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body>
    <w:p w:rsidRPr="00697AD7" w:rsidR="00265FCD" w:rsidP="00697AD7" w:rsidRDefault="00265FCD" w14:paraId="691945BB" w14:textId="3AA9F49E">
      <w:pPr>
        <w:spacing w:line="240" w:lineRule="auto"/>
        <w:ind w:firstLine="708"/>
        <w:rPr>
          <w:rFonts w:asciiTheme="majorHAnsi" w:hAnsiTheme="majorHAnsi" w:cstheme="majorHAnsi"/>
          <w:sz w:val="24"/>
          <w:szCs w:val="24"/>
        </w:rPr>
      </w:pPr>
      <w:r w:rsidRPr="00697AD7">
        <w:rPr>
          <w:rFonts w:asciiTheme="majorHAnsi" w:hAnsiTheme="majorHAnsi" w:cstheme="majorHAnsi"/>
          <w:b/>
          <w:color w:val="00A1DA"/>
          <w:sz w:val="24"/>
          <w:szCs w:val="24"/>
        </w:rPr>
        <w:t xml:space="preserve">CILSA </w:t>
      </w:r>
      <w:r w:rsidRPr="00697AD7">
        <w:rPr>
          <w:rFonts w:asciiTheme="majorHAnsi" w:hAnsiTheme="majorHAnsi" w:cstheme="majorHAnsi"/>
          <w:color w:val="000000"/>
          <w:sz w:val="24"/>
          <w:szCs w:val="24"/>
        </w:rPr>
        <w:t>presenta</w:t>
      </w:r>
      <w:r w:rsidRPr="00697AD7">
        <w:rPr>
          <w:rFonts w:asciiTheme="majorHAnsi" w:hAnsiTheme="majorHAnsi" w:cstheme="majorHAnsi"/>
          <w:sz w:val="24"/>
          <w:szCs w:val="24"/>
        </w:rPr>
        <w:t xml:space="preserve"> su Memoria Anual correspondiente a su </w:t>
      </w:r>
      <w:r w:rsidRPr="00697AD7" w:rsidR="00623C53">
        <w:rPr>
          <w:rFonts w:asciiTheme="majorHAnsi" w:hAnsiTheme="majorHAnsi" w:cstheme="majorHAnsi"/>
          <w:b/>
          <w:sz w:val="24"/>
          <w:szCs w:val="24"/>
        </w:rPr>
        <w:t xml:space="preserve">Quincuagésimo </w:t>
      </w:r>
      <w:r w:rsidR="00AF49B2">
        <w:rPr>
          <w:rFonts w:asciiTheme="majorHAnsi" w:hAnsiTheme="majorHAnsi" w:cstheme="majorHAnsi"/>
          <w:b/>
          <w:sz w:val="24"/>
          <w:szCs w:val="24"/>
        </w:rPr>
        <w:t>Sexto</w:t>
      </w:r>
      <w:r w:rsidRPr="00697AD7">
        <w:rPr>
          <w:rFonts w:asciiTheme="majorHAnsi" w:hAnsiTheme="majorHAnsi" w:cstheme="majorHAnsi"/>
          <w:b/>
          <w:sz w:val="24"/>
          <w:szCs w:val="24"/>
        </w:rPr>
        <w:t xml:space="preserve"> Ejercicio Económico</w:t>
      </w:r>
      <w:r w:rsidRPr="00697AD7">
        <w:rPr>
          <w:rFonts w:asciiTheme="majorHAnsi" w:hAnsiTheme="majorHAnsi" w:cstheme="majorHAnsi"/>
          <w:sz w:val="24"/>
          <w:szCs w:val="24"/>
        </w:rPr>
        <w:t xml:space="preserve">. </w:t>
      </w:r>
    </w:p>
    <w:p w:rsidRPr="00697AD7" w:rsidR="00265FCD" w:rsidP="00697AD7" w:rsidRDefault="00265FCD" w14:paraId="0994FC04" w14:textId="77777777">
      <w:pPr>
        <w:spacing w:line="240" w:lineRule="auto"/>
        <w:rPr>
          <w:rFonts w:asciiTheme="majorHAnsi" w:hAnsiTheme="majorHAnsi" w:cstheme="majorHAnsi"/>
          <w:sz w:val="24"/>
          <w:szCs w:val="24"/>
        </w:rPr>
      </w:pPr>
    </w:p>
    <w:p w:rsidRPr="00697AD7" w:rsidR="00265FCD" w:rsidP="00697AD7" w:rsidRDefault="00265FCD" w14:paraId="3394DA34" w14:textId="4040E6CF">
      <w:pPr>
        <w:spacing w:line="240" w:lineRule="auto"/>
        <w:ind w:firstLine="708"/>
        <w:rPr>
          <w:rFonts w:asciiTheme="majorHAnsi" w:hAnsiTheme="majorHAnsi" w:cstheme="majorHAnsi"/>
          <w:sz w:val="24"/>
          <w:szCs w:val="24"/>
        </w:rPr>
      </w:pPr>
      <w:r w:rsidRPr="00697AD7">
        <w:rPr>
          <w:rFonts w:asciiTheme="majorHAnsi" w:hAnsiTheme="majorHAnsi" w:cstheme="majorHAnsi"/>
          <w:b/>
          <w:color w:val="00A1DA"/>
          <w:sz w:val="24"/>
          <w:szCs w:val="24"/>
        </w:rPr>
        <w:t>PERÍODO:</w:t>
      </w:r>
      <w:r w:rsidRPr="00697AD7">
        <w:rPr>
          <w:rFonts w:asciiTheme="majorHAnsi" w:hAnsiTheme="majorHAnsi" w:cstheme="majorHAnsi"/>
          <w:sz w:val="24"/>
          <w:szCs w:val="24"/>
        </w:rPr>
        <w:t xml:space="preserve"> Este informe cubre el período de tiempo del último Ejercicio Económico, </w:t>
      </w:r>
      <w:r w:rsidR="00134F9D">
        <w:rPr>
          <w:rFonts w:asciiTheme="majorHAnsi" w:hAnsiTheme="majorHAnsi" w:cstheme="majorHAnsi"/>
          <w:b/>
          <w:sz w:val="24"/>
          <w:szCs w:val="24"/>
        </w:rPr>
        <w:t>desde el 1° de mayo de 2021 al 30 de abril de 2022</w:t>
      </w:r>
      <w:r w:rsidRPr="00697AD7">
        <w:rPr>
          <w:rFonts w:asciiTheme="majorHAnsi" w:hAnsiTheme="majorHAnsi" w:cstheme="majorHAnsi"/>
          <w:sz w:val="24"/>
          <w:szCs w:val="24"/>
        </w:rPr>
        <w:t>.</w:t>
      </w:r>
    </w:p>
    <w:p w:rsidRPr="00697AD7" w:rsidR="00265FCD" w:rsidP="00697AD7" w:rsidRDefault="00265FCD" w14:paraId="7083D1EE" w14:textId="77777777">
      <w:pPr>
        <w:spacing w:line="240" w:lineRule="auto"/>
        <w:rPr>
          <w:rFonts w:asciiTheme="majorHAnsi" w:hAnsiTheme="majorHAnsi" w:cstheme="majorHAnsi"/>
          <w:sz w:val="24"/>
          <w:szCs w:val="24"/>
        </w:rPr>
      </w:pPr>
    </w:p>
    <w:p w:rsidRPr="00697AD7" w:rsidR="00265FCD" w:rsidP="00C256D0" w:rsidRDefault="00265FCD" w14:paraId="0C199DE3" w14:textId="77777777">
      <w:pPr>
        <w:spacing w:line="240" w:lineRule="auto"/>
        <w:ind w:firstLine="709"/>
        <w:rPr>
          <w:rFonts w:asciiTheme="majorHAnsi" w:hAnsiTheme="majorHAnsi" w:cstheme="majorHAnsi"/>
          <w:sz w:val="24"/>
          <w:szCs w:val="24"/>
        </w:rPr>
      </w:pPr>
      <w:r w:rsidRPr="00697AD7">
        <w:rPr>
          <w:rFonts w:asciiTheme="majorHAnsi" w:hAnsiTheme="majorHAnsi" w:cstheme="majorHAnsi"/>
          <w:b/>
          <w:color w:val="00A1DA"/>
          <w:sz w:val="24"/>
          <w:szCs w:val="24"/>
        </w:rPr>
        <w:t>ALCANCE:</w:t>
      </w:r>
      <w:r w:rsidRPr="00697AD7">
        <w:rPr>
          <w:rFonts w:asciiTheme="majorHAnsi" w:hAnsiTheme="majorHAnsi" w:cstheme="majorHAnsi"/>
          <w:sz w:val="24"/>
          <w:szCs w:val="24"/>
        </w:rPr>
        <w:t xml:space="preserve"> Los datos presentados se refieren al completo accionar que la institución lleva a cabo y que se traducen en sus cinco Programas Sociales: </w:t>
      </w:r>
    </w:p>
    <w:p w:rsidRPr="00697AD7" w:rsidR="00265FCD" w:rsidP="5D22A142" w:rsidRDefault="00265FCD" w14:paraId="4DCABBD8" w14:textId="37850CF2">
      <w:pPr>
        <w:pStyle w:val="Prrafodelista"/>
        <w:numPr>
          <w:ilvl w:val="0"/>
          <w:numId w:val="7"/>
        </w:numPr>
        <w:spacing w:line="240" w:lineRule="auto"/>
        <w:rPr>
          <w:rFonts w:ascii="Calibri Light" w:hAnsi="Calibri Light" w:cs="Calibri Light" w:asciiTheme="majorAscii" w:hAnsiTheme="majorAscii" w:cstheme="majorAscii"/>
          <w:b w:val="1"/>
          <w:bCs w:val="1"/>
          <w:sz w:val="24"/>
          <w:szCs w:val="24"/>
        </w:rPr>
      </w:pPr>
      <w:r w:rsidRPr="5D22A142" w:rsidR="00265FCD">
        <w:rPr>
          <w:rFonts w:ascii="Calibri Light" w:hAnsi="Calibri Light" w:cs="Calibri Light" w:asciiTheme="majorAscii" w:hAnsiTheme="majorAscii" w:cstheme="majorAscii"/>
          <w:b w:val="1"/>
          <w:bCs w:val="1"/>
          <w:sz w:val="24"/>
          <w:szCs w:val="24"/>
        </w:rPr>
        <w:t>Programa Nacional de Entrega de Elementos Ortopédicos.</w:t>
      </w:r>
    </w:p>
    <w:p w:rsidRPr="00697AD7" w:rsidR="00265FCD" w:rsidP="5D22A142" w:rsidRDefault="00265FCD" w14:paraId="75953804" w14:textId="6303D072">
      <w:pPr>
        <w:pStyle w:val="Prrafodelista"/>
        <w:numPr>
          <w:ilvl w:val="0"/>
          <w:numId w:val="7"/>
        </w:numPr>
        <w:spacing w:line="240" w:lineRule="auto"/>
        <w:rPr>
          <w:rFonts w:ascii="Calibri Light" w:hAnsi="Calibri Light" w:cs="Calibri Light" w:asciiTheme="majorAscii" w:hAnsiTheme="majorAscii" w:cstheme="majorAscii"/>
          <w:b w:val="1"/>
          <w:bCs w:val="1"/>
          <w:sz w:val="24"/>
          <w:szCs w:val="24"/>
        </w:rPr>
      </w:pPr>
      <w:r w:rsidRPr="5D22A142" w:rsidR="00265FCD">
        <w:rPr>
          <w:rFonts w:ascii="Calibri Light" w:hAnsi="Calibri Light" w:cs="Calibri Light" w:asciiTheme="majorAscii" w:hAnsiTheme="majorAscii" w:cstheme="majorAscii"/>
          <w:b w:val="1"/>
          <w:bCs w:val="1"/>
          <w:sz w:val="24"/>
          <w:szCs w:val="24"/>
        </w:rPr>
        <w:t>Programa Nacional de Concientización.</w:t>
      </w:r>
    </w:p>
    <w:p w:rsidRPr="00697AD7" w:rsidR="00265FCD" w:rsidP="5D22A142" w:rsidRDefault="00265FCD" w14:paraId="7892D687" w14:textId="26ADBC3B">
      <w:pPr>
        <w:pStyle w:val="Prrafodelista"/>
        <w:numPr>
          <w:ilvl w:val="0"/>
          <w:numId w:val="7"/>
        </w:numPr>
        <w:spacing w:line="240" w:lineRule="auto"/>
        <w:rPr>
          <w:rFonts w:ascii="Calibri Light" w:hAnsi="Calibri Light" w:cs="Calibri Light" w:asciiTheme="majorAscii" w:hAnsiTheme="majorAscii" w:cstheme="majorAscii"/>
          <w:b w:val="1"/>
          <w:bCs w:val="1"/>
          <w:sz w:val="24"/>
          <w:szCs w:val="24"/>
        </w:rPr>
      </w:pPr>
      <w:r w:rsidRPr="5D22A142" w:rsidR="00265FCD">
        <w:rPr>
          <w:rFonts w:ascii="Calibri Light" w:hAnsi="Calibri Light" w:cs="Calibri Light" w:asciiTheme="majorAscii" w:hAnsiTheme="majorAscii" w:cstheme="majorAscii"/>
          <w:b w:val="1"/>
          <w:bCs w:val="1"/>
          <w:sz w:val="24"/>
          <w:szCs w:val="24"/>
        </w:rPr>
        <w:t>Programa Nacional de Becas y Oportunidades.</w:t>
      </w:r>
    </w:p>
    <w:p w:rsidRPr="00697AD7" w:rsidR="00265FCD" w:rsidP="5D22A142" w:rsidRDefault="00265FCD" w14:paraId="343CFA98" w14:textId="4DB22EB5">
      <w:pPr>
        <w:pStyle w:val="Prrafodelista"/>
        <w:numPr>
          <w:ilvl w:val="0"/>
          <w:numId w:val="7"/>
        </w:numPr>
        <w:spacing w:line="240" w:lineRule="auto"/>
        <w:rPr>
          <w:rFonts w:ascii="Calibri Light" w:hAnsi="Calibri Light" w:cs="Calibri Light" w:asciiTheme="majorAscii" w:hAnsiTheme="majorAscii" w:cstheme="majorAscii"/>
          <w:b w:val="1"/>
          <w:bCs w:val="1"/>
          <w:sz w:val="24"/>
          <w:szCs w:val="24"/>
        </w:rPr>
      </w:pPr>
      <w:r w:rsidRPr="5D22A142" w:rsidR="00265FCD">
        <w:rPr>
          <w:rFonts w:ascii="Calibri Light" w:hAnsi="Calibri Light" w:cs="Calibri Light" w:asciiTheme="majorAscii" w:hAnsiTheme="majorAscii" w:cstheme="majorAscii"/>
          <w:b w:val="1"/>
          <w:bCs w:val="1"/>
          <w:sz w:val="24"/>
          <w:szCs w:val="24"/>
        </w:rPr>
        <w:t>Programa Nacional de Recreación y Deportes.</w:t>
      </w:r>
    </w:p>
    <w:p w:rsidRPr="00697AD7" w:rsidR="00265FCD" w:rsidP="5D22A142" w:rsidRDefault="00265FCD" w14:paraId="2266754F" w14:textId="12FD6020">
      <w:pPr>
        <w:pStyle w:val="Prrafodelista"/>
        <w:numPr>
          <w:ilvl w:val="0"/>
          <w:numId w:val="7"/>
        </w:numPr>
        <w:spacing w:line="240" w:lineRule="auto"/>
        <w:rPr>
          <w:rFonts w:ascii="Calibri Light" w:hAnsi="Calibri Light" w:cs="Calibri Light" w:asciiTheme="majorAscii" w:hAnsiTheme="majorAscii" w:cstheme="majorAscii"/>
          <w:b w:val="1"/>
          <w:bCs w:val="1"/>
          <w:sz w:val="24"/>
          <w:szCs w:val="24"/>
        </w:rPr>
      </w:pPr>
      <w:r w:rsidRPr="5D22A142" w:rsidR="00265FCD">
        <w:rPr>
          <w:rFonts w:ascii="Calibri Light" w:hAnsi="Calibri Light" w:cs="Calibri Light" w:asciiTheme="majorAscii" w:hAnsiTheme="majorAscii" w:cstheme="majorAscii"/>
          <w:b w:val="1"/>
          <w:bCs w:val="1"/>
          <w:sz w:val="24"/>
          <w:szCs w:val="24"/>
        </w:rPr>
        <w:t>Programa Nacional “Un niño, un futuro”.</w:t>
      </w:r>
    </w:p>
    <w:p w:rsidRPr="00697AD7" w:rsidR="00265FCD" w:rsidP="00697AD7" w:rsidRDefault="00265FCD" w14:paraId="4FAF143E" w14:textId="77777777">
      <w:pPr>
        <w:spacing w:line="240" w:lineRule="auto"/>
        <w:rPr>
          <w:rFonts w:asciiTheme="majorHAnsi" w:hAnsiTheme="majorHAnsi" w:cstheme="majorHAnsi"/>
          <w:sz w:val="24"/>
          <w:szCs w:val="24"/>
        </w:rPr>
      </w:pPr>
    </w:p>
    <w:p w:rsidRPr="00697AD7" w:rsidR="00265FCD" w:rsidP="00C256D0" w:rsidRDefault="00265FCD" w14:paraId="0AA85F60" w14:textId="77777777">
      <w:pPr>
        <w:spacing w:line="240" w:lineRule="auto"/>
        <w:ind w:firstLine="709"/>
        <w:rPr>
          <w:rFonts w:asciiTheme="majorHAnsi" w:hAnsiTheme="majorHAnsi" w:cstheme="majorHAnsi"/>
          <w:sz w:val="24"/>
          <w:szCs w:val="24"/>
        </w:rPr>
      </w:pPr>
      <w:r w:rsidRPr="00697AD7">
        <w:rPr>
          <w:rFonts w:asciiTheme="majorHAnsi" w:hAnsiTheme="majorHAnsi" w:cstheme="majorHAnsi"/>
          <w:b/>
          <w:color w:val="00A1DA"/>
          <w:sz w:val="24"/>
          <w:szCs w:val="24"/>
        </w:rPr>
        <w:t xml:space="preserve">DESTINATARIOS: </w:t>
      </w:r>
      <w:r w:rsidRPr="00270C49" w:rsidR="00697AD7">
        <w:rPr>
          <w:rFonts w:asciiTheme="majorHAnsi" w:hAnsiTheme="majorHAnsi" w:cstheme="majorHAnsi"/>
          <w:sz w:val="24"/>
          <w:szCs w:val="24"/>
        </w:rPr>
        <w:t>E</w:t>
      </w:r>
      <w:r w:rsidRPr="00697AD7">
        <w:rPr>
          <w:rFonts w:asciiTheme="majorHAnsi" w:hAnsiTheme="majorHAnsi" w:cstheme="majorHAnsi"/>
          <w:sz w:val="24"/>
          <w:szCs w:val="24"/>
        </w:rPr>
        <w:t>stá dirigida a socios en todas sus categorías, destinatarios de los programas sociales, organismos públicos y privados, otras Organizaciones de la Sociedad Civil (OSC), proveedores, empleados, asesores externos, voluntarios, medios de comunicación, empresas y público en general.</w:t>
      </w:r>
    </w:p>
    <w:p w:rsidRPr="00697AD7" w:rsidR="00265FCD" w:rsidP="00697AD7" w:rsidRDefault="00265FCD" w14:paraId="785F98F9" w14:textId="77777777">
      <w:pPr>
        <w:shd w:val="clear" w:color="auto" w:fill="FFFFFF"/>
        <w:spacing w:line="240" w:lineRule="auto"/>
        <w:ind w:firstLine="709"/>
        <w:rPr>
          <w:rFonts w:asciiTheme="majorHAnsi" w:hAnsiTheme="majorHAnsi" w:cstheme="majorHAnsi"/>
          <w:sz w:val="24"/>
          <w:szCs w:val="24"/>
        </w:rPr>
      </w:pPr>
      <w:r w:rsidRPr="00697AD7">
        <w:rPr>
          <w:rFonts w:asciiTheme="majorHAnsi" w:hAnsiTheme="majorHAnsi" w:cstheme="majorHAnsi"/>
          <w:sz w:val="24"/>
          <w:szCs w:val="24"/>
        </w:rPr>
        <w:t>A medida que el papel y las funciones de las OSC han ido evolucionando, estas organizaciones también han sido objeto de un mayor escrutinio por parte de los gobiernos, del sector privado, de los medios de comunicación, del público en general y de la sociedad civil en sí misma. Actualmente es muy usual la utilización del concepto "tripartito" de:</w:t>
      </w:r>
    </w:p>
    <w:p w:rsidRPr="00697AD7" w:rsidR="00265FCD" w:rsidP="00697AD7" w:rsidRDefault="00265FCD" w14:paraId="067C8405" w14:textId="77777777">
      <w:pPr>
        <w:shd w:val="clear" w:color="auto" w:fill="FFFFFF"/>
        <w:spacing w:line="240" w:lineRule="auto"/>
        <w:rPr>
          <w:rFonts w:asciiTheme="majorHAnsi" w:hAnsiTheme="majorHAnsi" w:cstheme="majorHAnsi"/>
          <w:sz w:val="24"/>
          <w:szCs w:val="24"/>
        </w:rPr>
      </w:pPr>
      <w:r w:rsidRPr="00697AD7">
        <w:rPr>
          <w:rFonts w:asciiTheme="majorHAnsi" w:hAnsiTheme="majorHAnsi" w:cstheme="majorHAnsi"/>
          <w:sz w:val="24"/>
          <w:szCs w:val="24"/>
        </w:rPr>
        <w:t>. Legitimidad</w:t>
      </w:r>
    </w:p>
    <w:p w:rsidRPr="00697AD7" w:rsidR="00265FCD" w:rsidP="00697AD7" w:rsidRDefault="00265FCD" w14:paraId="71E15528" w14:textId="77777777">
      <w:pPr>
        <w:shd w:val="clear" w:color="auto" w:fill="FFFFFF"/>
        <w:spacing w:line="240" w:lineRule="auto"/>
        <w:rPr>
          <w:rFonts w:asciiTheme="majorHAnsi" w:hAnsiTheme="majorHAnsi" w:cstheme="majorHAnsi"/>
          <w:sz w:val="24"/>
          <w:szCs w:val="24"/>
        </w:rPr>
      </w:pPr>
      <w:r w:rsidRPr="00697AD7">
        <w:rPr>
          <w:rFonts w:asciiTheme="majorHAnsi" w:hAnsiTheme="majorHAnsi" w:cstheme="majorHAnsi"/>
          <w:sz w:val="24"/>
          <w:szCs w:val="24"/>
        </w:rPr>
        <w:t>. Transparencia y</w:t>
      </w:r>
    </w:p>
    <w:p w:rsidRPr="00697AD7" w:rsidR="00265FCD" w:rsidP="00697AD7" w:rsidRDefault="00265FCD" w14:paraId="6C8CD936" w14:textId="77777777">
      <w:pPr>
        <w:shd w:val="clear" w:color="auto" w:fill="FFFFFF"/>
        <w:spacing w:line="240" w:lineRule="auto"/>
        <w:rPr>
          <w:rFonts w:asciiTheme="majorHAnsi" w:hAnsiTheme="majorHAnsi" w:cstheme="majorHAnsi"/>
          <w:sz w:val="24"/>
          <w:szCs w:val="24"/>
        </w:rPr>
      </w:pPr>
      <w:r w:rsidRPr="00697AD7">
        <w:rPr>
          <w:rFonts w:asciiTheme="majorHAnsi" w:hAnsiTheme="majorHAnsi" w:cstheme="majorHAnsi"/>
          <w:sz w:val="24"/>
          <w:szCs w:val="24"/>
        </w:rPr>
        <w:t>. Rendición de cuentas</w:t>
      </w:r>
    </w:p>
    <w:p w:rsidRPr="00697AD7" w:rsidR="00265FCD" w:rsidP="00697AD7" w:rsidRDefault="00265FCD" w14:paraId="7275EC38" w14:textId="77777777">
      <w:pPr>
        <w:shd w:val="clear" w:color="auto" w:fill="FFFFFF"/>
        <w:spacing w:line="240" w:lineRule="auto"/>
        <w:ind w:firstLine="708"/>
        <w:rPr>
          <w:rFonts w:asciiTheme="majorHAnsi" w:hAnsiTheme="majorHAnsi" w:cstheme="majorHAnsi"/>
          <w:sz w:val="24"/>
          <w:szCs w:val="24"/>
        </w:rPr>
      </w:pPr>
      <w:r w:rsidRPr="00697AD7">
        <w:rPr>
          <w:rFonts w:asciiTheme="majorHAnsi" w:hAnsiTheme="majorHAnsi" w:cstheme="majorHAnsi"/>
          <w:sz w:val="24"/>
          <w:szCs w:val="24"/>
        </w:rPr>
        <w:t>La legitimidad de una organización de la sociedad civil se define como la percepción de sus acciones por parte de otros actores como «justificadas y apropiadas». Cabe distinguir la legitimidad de la «representatividad», ya que una organización puede considerarse lo bastante legítima como para hablar de un asunto determinado sin que necesariamente haya sido elegida o nombrada representante. La transparencia se refiere al nivel de apertura y divulgación de la información relativa a los valores, procesos y procedimientos de una OSC. La rendición de cuentas constituye a la vez la obligación moral y la capacidad de una OSC de responder y asumir la responsabilidad de sus acciones, actividades y mensajes. Este concepto también hace referencia a la justificación de cada una de las actividades y comunicaciones de la OSC hacia todas las partes interesadas.</w:t>
      </w:r>
    </w:p>
    <w:p w:rsidRPr="00697AD7" w:rsidR="00265FCD" w:rsidP="5D22A142" w:rsidRDefault="00265FCD" w14:paraId="30F40712" w14:textId="433FFEC0">
      <w:pPr>
        <w:shd w:val="clear" w:color="auto" w:fill="FFFFFF" w:themeFill="background1"/>
        <w:spacing w:line="240" w:lineRule="auto"/>
        <w:ind w:firstLine="708"/>
        <w:rPr>
          <w:rFonts w:ascii="Calibri Light" w:hAnsi="Calibri Light" w:cs="Calibri Light" w:asciiTheme="majorAscii" w:hAnsiTheme="majorAscii" w:cstheme="majorAscii"/>
          <w:sz w:val="24"/>
          <w:szCs w:val="24"/>
        </w:rPr>
      </w:pPr>
      <w:r w:rsidRPr="25853495" w:rsidR="00265FCD">
        <w:rPr>
          <w:rFonts w:ascii="Calibri Light" w:hAnsi="Calibri Light" w:cs="Calibri Light" w:asciiTheme="majorAscii" w:hAnsiTheme="majorAscii" w:cstheme="majorAscii"/>
          <w:sz w:val="24"/>
          <w:szCs w:val="24"/>
        </w:rPr>
        <w:t>Se han definido cuatro niveles de rendición de cuentas de las OSC, cada uno basado en los distintos actores a los cuales las OSC deben rendir cuentas: hacia arriba, para los donantes y autoridades reguladoras; hacia abajo, con respecto a los beneficiarios; hacia fuera, dirigido a otras organizaciones sociales, socios y colaboradores; y hacia el interior de la organización, o sea hacia su personal, la Comisión Directiva, los profesionales que asesoran y los voluntarios de cada programa.</w:t>
      </w:r>
    </w:p>
    <w:p w:rsidRPr="00697AD7" w:rsidR="00265FCD" w:rsidP="5D22A142" w:rsidRDefault="00265FCD" w14:paraId="1CC01894" w14:textId="738AB0CB">
      <w:pPr>
        <w:spacing w:line="240" w:lineRule="auto"/>
        <w:ind w:firstLine="708"/>
        <w:rPr>
          <w:rFonts w:ascii="Calibri Light" w:hAnsi="Calibri Light" w:cs="Calibri Light" w:asciiTheme="majorAscii" w:hAnsiTheme="majorAscii" w:cstheme="majorAscii"/>
          <w:sz w:val="24"/>
          <w:szCs w:val="24"/>
        </w:rPr>
      </w:pPr>
      <w:r w:rsidRPr="5D22A142" w:rsidR="00265FCD">
        <w:rPr>
          <w:rFonts w:ascii="Calibri Light" w:hAnsi="Calibri Light" w:cs="Calibri Light" w:asciiTheme="majorAscii" w:hAnsiTheme="majorAscii" w:cstheme="majorAscii"/>
          <w:sz w:val="24"/>
          <w:szCs w:val="24"/>
        </w:rPr>
        <w:t>Desde hace varios años venimos trabajando en la confección de una memoria con mayor detalle</w:t>
      </w:r>
      <w:r w:rsidRPr="5D22A142" w:rsidR="00E372DF">
        <w:rPr>
          <w:rFonts w:ascii="Calibri Light" w:hAnsi="Calibri Light" w:cs="Calibri Light" w:asciiTheme="majorAscii" w:hAnsiTheme="majorAscii" w:cstheme="majorAscii"/>
          <w:sz w:val="24"/>
          <w:szCs w:val="24"/>
        </w:rPr>
        <w:t xml:space="preserve"> de</w:t>
      </w:r>
      <w:r w:rsidRPr="5D22A142" w:rsidR="00265FCD">
        <w:rPr>
          <w:rFonts w:ascii="Calibri Light" w:hAnsi="Calibri Light" w:cs="Calibri Light" w:asciiTheme="majorAscii" w:hAnsiTheme="majorAscii" w:cstheme="majorAscii"/>
          <w:sz w:val="24"/>
          <w:szCs w:val="24"/>
        </w:rPr>
        <w:t xml:space="preserve"> las actividades realizadas durante el ejercicio. De esta manera podemos brindar más información a nuestro público de interés, transparentando más nuestra gestión. Es la voluntad de los directivos de la Organización comunicarla de manera clara, exacta, oportuna, honesta y completa.</w:t>
      </w:r>
    </w:p>
    <w:p w:rsidRPr="00697AD7" w:rsidR="00265FCD" w:rsidP="00697AD7" w:rsidRDefault="00265FCD" w14:paraId="107BB3D8" w14:textId="77777777">
      <w:pPr>
        <w:spacing w:line="240" w:lineRule="auto"/>
        <w:ind w:firstLine="708"/>
        <w:rPr>
          <w:rFonts w:asciiTheme="majorHAnsi" w:hAnsiTheme="majorHAnsi" w:cstheme="majorHAnsi"/>
          <w:sz w:val="24"/>
          <w:szCs w:val="24"/>
        </w:rPr>
      </w:pPr>
      <w:r w:rsidRPr="00697AD7">
        <w:rPr>
          <w:rFonts w:asciiTheme="majorHAnsi" w:hAnsiTheme="majorHAnsi" w:cstheme="majorHAnsi"/>
          <w:sz w:val="24"/>
          <w:szCs w:val="24"/>
        </w:rPr>
        <w:t>A modo de introducción, nos encontraremos con las palabras de Silvia Carranza, Presidenta de la Comisión Directiva. Posteriormente, un análisis de los temas más relevantes de la vida institucional, abarcando las siguientes dimensiones:</w:t>
      </w:r>
    </w:p>
    <w:p w:rsidRPr="00697AD7" w:rsidR="00265FCD" w:rsidP="5D22A142" w:rsidRDefault="00265FCD" w14:paraId="74AF2348" w14:textId="31E8336B">
      <w:pPr>
        <w:spacing w:line="240" w:lineRule="auto"/>
        <w:rPr>
          <w:rFonts w:ascii="Calibri Light" w:hAnsi="Calibri Light" w:cs="Calibri Light" w:asciiTheme="majorAscii" w:hAnsiTheme="majorAscii" w:cstheme="majorAscii"/>
          <w:sz w:val="24"/>
          <w:szCs w:val="24"/>
        </w:rPr>
      </w:pPr>
      <w:r w:rsidRPr="5D22A142" w:rsidR="00265FCD">
        <w:rPr>
          <w:rFonts w:ascii="Calibri Light" w:hAnsi="Calibri Light" w:cs="Calibri Light" w:asciiTheme="majorAscii" w:hAnsiTheme="majorAscii" w:cstheme="majorAscii"/>
          <w:sz w:val="24"/>
          <w:szCs w:val="24"/>
        </w:rPr>
        <w:t>-     Valores, Transparencia y Gobernabilidad.</w:t>
      </w:r>
    </w:p>
    <w:p w:rsidRPr="00697AD7" w:rsidR="00265FCD" w:rsidP="5D22A142" w:rsidRDefault="00265FCD" w14:paraId="7DE97BBC" w14:textId="107BDA49">
      <w:pPr>
        <w:spacing w:line="240" w:lineRule="auto"/>
        <w:rPr>
          <w:rFonts w:ascii="Calibri Light" w:hAnsi="Calibri Light" w:cs="Calibri Light" w:asciiTheme="majorAscii" w:hAnsiTheme="majorAscii" w:cstheme="majorAscii"/>
          <w:sz w:val="24"/>
          <w:szCs w:val="24"/>
        </w:rPr>
      </w:pPr>
      <w:r w:rsidRPr="5D22A142" w:rsidR="00265FCD">
        <w:rPr>
          <w:rFonts w:ascii="Calibri Light" w:hAnsi="Calibri Light" w:cs="Calibri Light" w:asciiTheme="majorAscii" w:hAnsiTheme="majorAscii" w:cstheme="majorAscii"/>
          <w:sz w:val="24"/>
          <w:szCs w:val="24"/>
        </w:rPr>
        <w:t>-     Programas Sociales – Resultados.</w:t>
      </w:r>
    </w:p>
    <w:p w:rsidRPr="00697AD7" w:rsidR="00265FCD" w:rsidP="5D22A142" w:rsidRDefault="00265FCD" w14:paraId="013CE1CC" w14:textId="6673E65E">
      <w:pPr>
        <w:spacing w:line="240" w:lineRule="auto"/>
        <w:rPr>
          <w:rFonts w:ascii="Calibri Light" w:hAnsi="Calibri Light" w:cs="Calibri Light" w:asciiTheme="majorAscii" w:hAnsiTheme="majorAscii" w:cstheme="majorAscii"/>
          <w:sz w:val="24"/>
          <w:szCs w:val="24"/>
        </w:rPr>
      </w:pPr>
      <w:r w:rsidRPr="5D22A142" w:rsidR="00265FCD">
        <w:rPr>
          <w:rFonts w:ascii="Calibri Light" w:hAnsi="Calibri Light" w:cs="Calibri Light" w:asciiTheme="majorAscii" w:hAnsiTheme="majorAscii" w:cstheme="majorAscii"/>
          <w:sz w:val="24"/>
          <w:szCs w:val="24"/>
        </w:rPr>
        <w:t>-     Sostenibilidad - Asociados – Recursos.</w:t>
      </w:r>
    </w:p>
    <w:p w:rsidRPr="00697AD7" w:rsidR="00265FCD" w:rsidP="5D22A142" w:rsidRDefault="00265FCD" w14:paraId="17AF0463" w14:textId="0F45FE05">
      <w:pPr>
        <w:spacing w:line="240" w:lineRule="auto"/>
        <w:rPr>
          <w:rFonts w:ascii="Calibri Light" w:hAnsi="Calibri Light" w:cs="Calibri Light" w:asciiTheme="majorAscii" w:hAnsiTheme="majorAscii" w:cstheme="majorAscii"/>
          <w:sz w:val="24"/>
          <w:szCs w:val="24"/>
          <w:highlight w:val="yellow"/>
        </w:rPr>
      </w:pPr>
      <w:r w:rsidRPr="5D22A142" w:rsidR="00265FCD">
        <w:rPr>
          <w:rFonts w:ascii="Calibri Light" w:hAnsi="Calibri Light" w:cs="Calibri Light" w:asciiTheme="majorAscii" w:hAnsiTheme="majorAscii" w:cstheme="majorAscii"/>
          <w:sz w:val="24"/>
          <w:szCs w:val="24"/>
        </w:rPr>
        <w:t xml:space="preserve">- </w:t>
      </w:r>
      <w:r w:rsidRPr="5D22A142" w:rsidR="00F72426">
        <w:rPr>
          <w:rFonts w:ascii="Calibri Light" w:hAnsi="Calibri Light" w:cs="Calibri Light" w:asciiTheme="majorAscii" w:hAnsiTheme="majorAscii" w:cstheme="majorAscii"/>
          <w:sz w:val="24"/>
          <w:szCs w:val="24"/>
        </w:rPr>
        <w:t xml:space="preserve">    </w:t>
      </w:r>
      <w:r w:rsidRPr="5D22A142" w:rsidR="00265FCD">
        <w:rPr>
          <w:rFonts w:ascii="Calibri Light" w:hAnsi="Calibri Light" w:cs="Calibri Light" w:asciiTheme="majorAscii" w:hAnsiTheme="majorAscii" w:cstheme="majorAscii"/>
          <w:sz w:val="24"/>
          <w:szCs w:val="24"/>
        </w:rPr>
        <w:t>Desarrollo Institucional y Trabajo en Red.</w:t>
      </w:r>
    </w:p>
    <w:p w:rsidRPr="00697AD7" w:rsidR="00265FCD" w:rsidP="5D22A142" w:rsidRDefault="00265FCD" w14:paraId="30480310" w14:textId="7A711555">
      <w:pPr>
        <w:spacing w:line="240" w:lineRule="auto"/>
        <w:ind w:firstLine="708"/>
        <w:rPr>
          <w:rFonts w:ascii="Calibri Light" w:hAnsi="Calibri Light" w:cs="Calibri Light" w:asciiTheme="majorAscii" w:hAnsiTheme="majorAscii" w:cstheme="majorAscii"/>
          <w:sz w:val="24"/>
          <w:szCs w:val="24"/>
        </w:rPr>
      </w:pPr>
      <w:r w:rsidRPr="5D22A142" w:rsidR="00265FCD">
        <w:rPr>
          <w:rFonts w:ascii="Calibri Light" w:hAnsi="Calibri Light" w:cs="Calibri Light" w:asciiTheme="majorAscii" w:hAnsiTheme="majorAscii" w:cstheme="majorAscii"/>
          <w:sz w:val="24"/>
          <w:szCs w:val="24"/>
        </w:rPr>
        <w:t xml:space="preserve">Se dedica un apartado especial a la descripción de la presencia institucional en España para finalizar con: </w:t>
      </w:r>
    </w:p>
    <w:p w:rsidRPr="00697AD7" w:rsidR="00265FCD" w:rsidP="5D22A142" w:rsidRDefault="00265FCD" w14:paraId="55AA4B86" w14:textId="2189D3DF">
      <w:pPr>
        <w:spacing w:line="240" w:lineRule="auto"/>
        <w:rPr>
          <w:rFonts w:ascii="Calibri Light" w:hAnsi="Calibri Light" w:cs="Calibri Light" w:asciiTheme="majorAscii" w:hAnsiTheme="majorAscii" w:cstheme="majorAscii"/>
          <w:sz w:val="24"/>
          <w:szCs w:val="24"/>
        </w:rPr>
      </w:pPr>
      <w:r w:rsidRPr="5D22A142" w:rsidR="00265FCD">
        <w:rPr>
          <w:rFonts w:ascii="Calibri Light" w:hAnsi="Calibri Light" w:cs="Calibri Light" w:asciiTheme="majorAscii" w:hAnsiTheme="majorAscii" w:cstheme="majorAscii"/>
          <w:sz w:val="24"/>
          <w:szCs w:val="24"/>
        </w:rPr>
        <w:t>-     Proyectos para el próximo ejercicio.</w:t>
      </w:r>
    </w:p>
    <w:p w:rsidRPr="00697AD7" w:rsidR="00265FCD" w:rsidP="00697AD7" w:rsidRDefault="00265FCD" w14:paraId="0120398D" w14:textId="77777777">
      <w:pPr>
        <w:spacing w:line="240" w:lineRule="auto"/>
        <w:rPr>
          <w:rFonts w:asciiTheme="majorHAnsi" w:hAnsiTheme="majorHAnsi" w:cstheme="majorHAnsi"/>
          <w:sz w:val="24"/>
          <w:szCs w:val="24"/>
        </w:rPr>
      </w:pPr>
    </w:p>
    <w:p w:rsidRPr="00697AD7" w:rsidR="00265FCD" w:rsidP="00697AD7" w:rsidRDefault="00265FCD" w14:paraId="4C4C7432" w14:textId="77777777">
      <w:pPr>
        <w:spacing w:line="240" w:lineRule="auto"/>
        <w:rPr>
          <w:rFonts w:asciiTheme="majorHAnsi" w:hAnsiTheme="majorHAnsi" w:cstheme="majorHAnsi"/>
          <w:sz w:val="24"/>
          <w:szCs w:val="24"/>
        </w:rPr>
      </w:pPr>
    </w:p>
    <w:p w:rsidRPr="00697AD7" w:rsidR="00DF6D27" w:rsidP="00697AD7" w:rsidRDefault="00DF6D27" w14:paraId="2C126ED2" w14:textId="77777777">
      <w:pPr>
        <w:shd w:val="clear" w:color="auto" w:fill="FFFFFF"/>
        <w:tabs>
          <w:tab w:val="center" w:pos="4252"/>
        </w:tabs>
        <w:spacing w:after="0" w:line="240" w:lineRule="auto"/>
        <w:textAlignment w:val="baseline"/>
        <w:rPr>
          <w:rFonts w:asciiTheme="majorHAnsi" w:hAnsiTheme="majorHAnsi" w:cstheme="majorHAnsi"/>
          <w:b/>
          <w:sz w:val="24"/>
          <w:szCs w:val="24"/>
        </w:rPr>
      </w:pPr>
    </w:p>
    <w:p w:rsidRPr="00697AD7" w:rsidR="00DF6D27" w:rsidP="00697AD7" w:rsidRDefault="00DF6D27" w14:paraId="5A322642" w14:textId="77777777">
      <w:pPr>
        <w:shd w:val="clear" w:color="auto" w:fill="FFFFFF"/>
        <w:tabs>
          <w:tab w:val="center" w:pos="4252"/>
        </w:tabs>
        <w:spacing w:after="0" w:line="240" w:lineRule="auto"/>
        <w:textAlignment w:val="baseline"/>
        <w:rPr>
          <w:rFonts w:asciiTheme="majorHAnsi" w:hAnsiTheme="majorHAnsi" w:cstheme="majorHAnsi"/>
          <w:b/>
          <w:sz w:val="24"/>
          <w:szCs w:val="24"/>
        </w:rPr>
      </w:pPr>
    </w:p>
    <w:p w:rsidRPr="00697AD7" w:rsidR="00DF6D27" w:rsidP="00697AD7" w:rsidRDefault="00DF6D27" w14:paraId="50F2A61D" w14:textId="77777777">
      <w:pPr>
        <w:shd w:val="clear" w:color="auto" w:fill="FFFFFF"/>
        <w:tabs>
          <w:tab w:val="center" w:pos="4252"/>
        </w:tabs>
        <w:spacing w:after="0" w:line="240" w:lineRule="auto"/>
        <w:textAlignment w:val="baseline"/>
        <w:rPr>
          <w:rFonts w:asciiTheme="majorHAnsi" w:hAnsiTheme="majorHAnsi" w:cstheme="majorHAnsi"/>
          <w:b/>
          <w:sz w:val="24"/>
          <w:szCs w:val="24"/>
        </w:rPr>
      </w:pPr>
    </w:p>
    <w:p w:rsidRPr="00697AD7" w:rsidR="00DF6D27" w:rsidP="00697AD7" w:rsidRDefault="00DF6D27" w14:paraId="07DB9535" w14:textId="77777777">
      <w:pPr>
        <w:shd w:val="clear" w:color="auto" w:fill="FFFFFF"/>
        <w:tabs>
          <w:tab w:val="center" w:pos="4252"/>
        </w:tabs>
        <w:spacing w:after="0" w:line="240" w:lineRule="auto"/>
        <w:textAlignment w:val="baseline"/>
        <w:rPr>
          <w:rFonts w:asciiTheme="majorHAnsi" w:hAnsiTheme="majorHAnsi" w:cstheme="majorHAnsi"/>
          <w:b/>
          <w:sz w:val="24"/>
          <w:szCs w:val="24"/>
        </w:rPr>
      </w:pPr>
    </w:p>
    <w:p w:rsidRPr="00697AD7" w:rsidR="00DF6D27" w:rsidP="00697AD7" w:rsidRDefault="00DF6D27" w14:paraId="0DF7D099" w14:textId="77777777">
      <w:pPr>
        <w:shd w:val="clear" w:color="auto" w:fill="FFFFFF"/>
        <w:tabs>
          <w:tab w:val="center" w:pos="4252"/>
        </w:tabs>
        <w:spacing w:after="0" w:line="240" w:lineRule="auto"/>
        <w:textAlignment w:val="baseline"/>
        <w:rPr>
          <w:rFonts w:asciiTheme="majorHAnsi" w:hAnsiTheme="majorHAnsi" w:cstheme="majorHAnsi"/>
          <w:b/>
          <w:sz w:val="24"/>
          <w:szCs w:val="24"/>
        </w:rPr>
      </w:pPr>
    </w:p>
    <w:p w:rsidRPr="00697AD7" w:rsidR="00DF6D27" w:rsidP="00697AD7" w:rsidRDefault="00DF6D27" w14:paraId="770A35DA" w14:textId="77777777">
      <w:pPr>
        <w:shd w:val="clear" w:color="auto" w:fill="FFFFFF"/>
        <w:tabs>
          <w:tab w:val="center" w:pos="4252"/>
        </w:tabs>
        <w:spacing w:after="0" w:line="240" w:lineRule="auto"/>
        <w:textAlignment w:val="baseline"/>
        <w:rPr>
          <w:rFonts w:asciiTheme="majorHAnsi" w:hAnsiTheme="majorHAnsi" w:cstheme="majorHAnsi"/>
          <w:b/>
          <w:sz w:val="24"/>
          <w:szCs w:val="24"/>
        </w:rPr>
      </w:pPr>
    </w:p>
    <w:p w:rsidRPr="00697AD7" w:rsidR="00DF6D27" w:rsidP="00697AD7" w:rsidRDefault="00DF6D27" w14:paraId="5DC0D5D8" w14:textId="77777777">
      <w:pPr>
        <w:shd w:val="clear" w:color="auto" w:fill="FFFFFF"/>
        <w:tabs>
          <w:tab w:val="center" w:pos="4252"/>
        </w:tabs>
        <w:spacing w:after="0" w:line="240" w:lineRule="auto"/>
        <w:textAlignment w:val="baseline"/>
        <w:rPr>
          <w:rFonts w:asciiTheme="majorHAnsi" w:hAnsiTheme="majorHAnsi" w:cstheme="majorHAnsi"/>
          <w:b/>
          <w:sz w:val="24"/>
          <w:szCs w:val="24"/>
        </w:rPr>
      </w:pPr>
    </w:p>
    <w:p w:rsidRPr="00697AD7" w:rsidR="00DF6D27" w:rsidP="00697AD7" w:rsidRDefault="00DF6D27" w14:paraId="49D89DCE" w14:textId="77777777">
      <w:pPr>
        <w:shd w:val="clear" w:color="auto" w:fill="FFFFFF"/>
        <w:tabs>
          <w:tab w:val="center" w:pos="4252"/>
        </w:tabs>
        <w:spacing w:after="0" w:line="240" w:lineRule="auto"/>
        <w:textAlignment w:val="baseline"/>
        <w:rPr>
          <w:rFonts w:asciiTheme="majorHAnsi" w:hAnsiTheme="majorHAnsi" w:cstheme="majorHAnsi"/>
          <w:b/>
          <w:sz w:val="24"/>
          <w:szCs w:val="24"/>
        </w:rPr>
      </w:pPr>
    </w:p>
    <w:p w:rsidRPr="00697AD7" w:rsidR="00DF6D27" w:rsidP="00697AD7" w:rsidRDefault="00DF6D27" w14:paraId="162AB59D" w14:textId="77777777">
      <w:pPr>
        <w:shd w:val="clear" w:color="auto" w:fill="FFFFFF"/>
        <w:tabs>
          <w:tab w:val="center" w:pos="4252"/>
        </w:tabs>
        <w:spacing w:after="0" w:line="240" w:lineRule="auto"/>
        <w:textAlignment w:val="baseline"/>
        <w:rPr>
          <w:rFonts w:asciiTheme="majorHAnsi" w:hAnsiTheme="majorHAnsi" w:cstheme="majorHAnsi"/>
          <w:b/>
          <w:sz w:val="24"/>
          <w:szCs w:val="24"/>
        </w:rPr>
      </w:pPr>
    </w:p>
    <w:p w:rsidRPr="00697AD7" w:rsidR="00DF6D27" w:rsidP="00697AD7" w:rsidRDefault="00DF6D27" w14:paraId="7F861056" w14:textId="77777777">
      <w:pPr>
        <w:shd w:val="clear" w:color="auto" w:fill="FFFFFF"/>
        <w:tabs>
          <w:tab w:val="center" w:pos="4252"/>
        </w:tabs>
        <w:spacing w:after="0" w:line="240" w:lineRule="auto"/>
        <w:textAlignment w:val="baseline"/>
        <w:rPr>
          <w:rFonts w:asciiTheme="majorHAnsi" w:hAnsiTheme="majorHAnsi" w:cstheme="majorHAnsi"/>
          <w:b/>
          <w:sz w:val="24"/>
          <w:szCs w:val="24"/>
        </w:rPr>
      </w:pPr>
    </w:p>
    <w:p w:rsidRPr="00697AD7" w:rsidR="00DF6D27" w:rsidP="00697AD7" w:rsidRDefault="00DF6D27" w14:paraId="552DBE4F" w14:textId="77777777">
      <w:pPr>
        <w:shd w:val="clear" w:color="auto" w:fill="FFFFFF"/>
        <w:tabs>
          <w:tab w:val="center" w:pos="4252"/>
        </w:tabs>
        <w:spacing w:after="0" w:line="240" w:lineRule="auto"/>
        <w:textAlignment w:val="baseline"/>
        <w:rPr>
          <w:rFonts w:asciiTheme="majorHAnsi" w:hAnsiTheme="majorHAnsi" w:cstheme="majorHAnsi"/>
          <w:b/>
          <w:sz w:val="24"/>
          <w:szCs w:val="24"/>
        </w:rPr>
      </w:pPr>
    </w:p>
    <w:p w:rsidRPr="00697AD7" w:rsidR="00DF6D27" w:rsidP="00697AD7" w:rsidRDefault="00DF6D27" w14:paraId="56EABB55" w14:textId="77777777">
      <w:pPr>
        <w:shd w:val="clear" w:color="auto" w:fill="FFFFFF"/>
        <w:tabs>
          <w:tab w:val="center" w:pos="4252"/>
        </w:tabs>
        <w:spacing w:after="0" w:line="240" w:lineRule="auto"/>
        <w:textAlignment w:val="baseline"/>
        <w:rPr>
          <w:rFonts w:asciiTheme="majorHAnsi" w:hAnsiTheme="majorHAnsi" w:cstheme="majorHAnsi"/>
          <w:b/>
          <w:sz w:val="24"/>
          <w:szCs w:val="24"/>
        </w:rPr>
      </w:pPr>
    </w:p>
    <w:p w:rsidRPr="00697AD7" w:rsidR="00DF6D27" w:rsidP="00697AD7" w:rsidRDefault="00DF6D27" w14:paraId="06219588" w14:textId="77777777">
      <w:pPr>
        <w:shd w:val="clear" w:color="auto" w:fill="FFFFFF"/>
        <w:tabs>
          <w:tab w:val="center" w:pos="4252"/>
        </w:tabs>
        <w:spacing w:after="0" w:line="240" w:lineRule="auto"/>
        <w:textAlignment w:val="baseline"/>
        <w:rPr>
          <w:rFonts w:asciiTheme="majorHAnsi" w:hAnsiTheme="majorHAnsi" w:cstheme="majorHAnsi"/>
          <w:b/>
          <w:sz w:val="24"/>
          <w:szCs w:val="24"/>
        </w:rPr>
      </w:pPr>
    </w:p>
    <w:p w:rsidRPr="00697AD7" w:rsidR="00DF6D27" w:rsidP="00697AD7" w:rsidRDefault="00DF6D27" w14:paraId="51723A3A" w14:textId="77777777">
      <w:pPr>
        <w:shd w:val="clear" w:color="auto" w:fill="FFFFFF"/>
        <w:tabs>
          <w:tab w:val="center" w:pos="4252"/>
        </w:tabs>
        <w:spacing w:after="0" w:line="240" w:lineRule="auto"/>
        <w:textAlignment w:val="baseline"/>
        <w:rPr>
          <w:rFonts w:asciiTheme="majorHAnsi" w:hAnsiTheme="majorHAnsi" w:cstheme="majorHAnsi"/>
          <w:b/>
          <w:sz w:val="24"/>
          <w:szCs w:val="24"/>
        </w:rPr>
      </w:pPr>
    </w:p>
    <w:p w:rsidRPr="00697AD7" w:rsidR="00DF6D27" w:rsidP="00697AD7" w:rsidRDefault="00DF6D27" w14:paraId="2630A946" w14:textId="77777777">
      <w:pPr>
        <w:shd w:val="clear" w:color="auto" w:fill="FFFFFF"/>
        <w:tabs>
          <w:tab w:val="center" w:pos="4252"/>
        </w:tabs>
        <w:spacing w:after="0" w:line="240" w:lineRule="auto"/>
        <w:textAlignment w:val="baseline"/>
        <w:rPr>
          <w:rFonts w:asciiTheme="majorHAnsi" w:hAnsiTheme="majorHAnsi" w:cstheme="majorHAnsi"/>
          <w:b/>
          <w:sz w:val="24"/>
          <w:szCs w:val="24"/>
        </w:rPr>
      </w:pPr>
    </w:p>
    <w:p w:rsidRPr="00697AD7" w:rsidR="00DF6D27" w:rsidP="00697AD7" w:rsidRDefault="00DF6D27" w14:paraId="33DAB2FB" w14:textId="77777777">
      <w:pPr>
        <w:shd w:val="clear" w:color="auto" w:fill="FFFFFF"/>
        <w:tabs>
          <w:tab w:val="center" w:pos="4252"/>
        </w:tabs>
        <w:spacing w:after="0" w:line="240" w:lineRule="auto"/>
        <w:textAlignment w:val="baseline"/>
        <w:rPr>
          <w:rFonts w:asciiTheme="majorHAnsi" w:hAnsiTheme="majorHAnsi" w:cstheme="majorHAnsi"/>
          <w:b/>
          <w:sz w:val="24"/>
          <w:szCs w:val="24"/>
        </w:rPr>
      </w:pPr>
    </w:p>
    <w:p w:rsidRPr="00697AD7" w:rsidR="00DF6D27" w:rsidP="00697AD7" w:rsidRDefault="00DF6D27" w14:paraId="681104C6" w14:textId="77777777">
      <w:pPr>
        <w:shd w:val="clear" w:color="auto" w:fill="FFFFFF"/>
        <w:tabs>
          <w:tab w:val="center" w:pos="4252"/>
        </w:tabs>
        <w:spacing w:after="0" w:line="240" w:lineRule="auto"/>
        <w:textAlignment w:val="baseline"/>
        <w:rPr>
          <w:rFonts w:asciiTheme="majorHAnsi" w:hAnsiTheme="majorHAnsi" w:cstheme="majorHAnsi"/>
          <w:b/>
          <w:sz w:val="24"/>
          <w:szCs w:val="24"/>
        </w:rPr>
      </w:pPr>
    </w:p>
    <w:p w:rsidRPr="00697AD7" w:rsidR="00DF6D27" w:rsidP="00697AD7" w:rsidRDefault="00DF6D27" w14:paraId="6FF1059B" w14:textId="77777777">
      <w:pPr>
        <w:shd w:val="clear" w:color="auto" w:fill="FFFFFF"/>
        <w:tabs>
          <w:tab w:val="center" w:pos="4252"/>
        </w:tabs>
        <w:spacing w:after="0" w:line="240" w:lineRule="auto"/>
        <w:textAlignment w:val="baseline"/>
        <w:rPr>
          <w:rFonts w:asciiTheme="majorHAnsi" w:hAnsiTheme="majorHAnsi" w:cstheme="majorHAnsi"/>
          <w:b/>
          <w:sz w:val="24"/>
          <w:szCs w:val="24"/>
        </w:rPr>
      </w:pPr>
    </w:p>
    <w:p w:rsidRPr="00697AD7" w:rsidR="00DF6D27" w:rsidP="00697AD7" w:rsidRDefault="00DF6D27" w14:paraId="0C70F7CF" w14:textId="77777777">
      <w:pPr>
        <w:shd w:val="clear" w:color="auto" w:fill="FFFFFF"/>
        <w:tabs>
          <w:tab w:val="center" w:pos="4252"/>
        </w:tabs>
        <w:spacing w:after="0" w:line="240" w:lineRule="auto"/>
        <w:textAlignment w:val="baseline"/>
        <w:rPr>
          <w:rFonts w:asciiTheme="majorHAnsi" w:hAnsiTheme="majorHAnsi" w:cstheme="majorHAnsi"/>
          <w:b/>
          <w:sz w:val="24"/>
          <w:szCs w:val="24"/>
        </w:rPr>
      </w:pPr>
    </w:p>
    <w:p w:rsidRPr="00697AD7" w:rsidR="00DF6D27" w:rsidP="00697AD7" w:rsidRDefault="00DF6D27" w14:paraId="64DF7446" w14:textId="77777777">
      <w:pPr>
        <w:shd w:val="clear" w:color="auto" w:fill="FFFFFF"/>
        <w:tabs>
          <w:tab w:val="center" w:pos="4252"/>
        </w:tabs>
        <w:spacing w:after="0" w:line="240" w:lineRule="auto"/>
        <w:textAlignment w:val="baseline"/>
        <w:rPr>
          <w:rFonts w:asciiTheme="majorHAnsi" w:hAnsiTheme="majorHAnsi" w:cstheme="majorHAnsi"/>
          <w:b/>
          <w:sz w:val="24"/>
          <w:szCs w:val="24"/>
        </w:rPr>
      </w:pPr>
    </w:p>
    <w:p w:rsidRPr="00697AD7" w:rsidR="00DF6D27" w:rsidP="00697AD7" w:rsidRDefault="00DF6D27" w14:paraId="6B7C847C" w14:textId="77777777">
      <w:pPr>
        <w:shd w:val="clear" w:color="auto" w:fill="FFFFFF"/>
        <w:tabs>
          <w:tab w:val="center" w:pos="4252"/>
        </w:tabs>
        <w:spacing w:after="0" w:line="240" w:lineRule="auto"/>
        <w:textAlignment w:val="baseline"/>
        <w:rPr>
          <w:rFonts w:asciiTheme="majorHAnsi" w:hAnsiTheme="majorHAnsi" w:cstheme="majorHAnsi"/>
          <w:b/>
          <w:sz w:val="24"/>
          <w:szCs w:val="24"/>
        </w:rPr>
      </w:pPr>
    </w:p>
    <w:p w:rsidRPr="00697AD7" w:rsidR="00DF6D27" w:rsidP="00697AD7" w:rsidRDefault="00DF6D27" w14:paraId="22F367D5" w14:textId="77777777">
      <w:pPr>
        <w:shd w:val="clear" w:color="auto" w:fill="FFFFFF"/>
        <w:tabs>
          <w:tab w:val="center" w:pos="4252"/>
        </w:tabs>
        <w:spacing w:after="0" w:line="240" w:lineRule="auto"/>
        <w:textAlignment w:val="baseline"/>
        <w:rPr>
          <w:rFonts w:asciiTheme="majorHAnsi" w:hAnsiTheme="majorHAnsi" w:cstheme="majorHAnsi"/>
          <w:b/>
          <w:sz w:val="24"/>
          <w:szCs w:val="24"/>
        </w:rPr>
      </w:pPr>
    </w:p>
    <w:p w:rsidRPr="00697AD7" w:rsidR="00DF6D27" w:rsidP="00697AD7" w:rsidRDefault="00DF6D27" w14:paraId="6EE327AC" w14:textId="77777777">
      <w:pPr>
        <w:shd w:val="clear" w:color="auto" w:fill="FFFFFF"/>
        <w:tabs>
          <w:tab w:val="center" w:pos="4252"/>
        </w:tabs>
        <w:spacing w:after="0" w:line="240" w:lineRule="auto"/>
        <w:textAlignment w:val="baseline"/>
        <w:rPr>
          <w:rFonts w:asciiTheme="majorHAnsi" w:hAnsiTheme="majorHAnsi" w:cstheme="majorHAnsi"/>
          <w:b/>
          <w:sz w:val="24"/>
          <w:szCs w:val="24"/>
        </w:rPr>
      </w:pPr>
    </w:p>
    <w:p w:rsidRPr="00697AD7" w:rsidR="00DF6D27" w:rsidP="00697AD7" w:rsidRDefault="00DF6D27" w14:paraId="1B75F4C3" w14:textId="77777777">
      <w:pPr>
        <w:shd w:val="clear" w:color="auto" w:fill="FFFFFF"/>
        <w:tabs>
          <w:tab w:val="center" w:pos="4252"/>
        </w:tabs>
        <w:spacing w:after="0" w:line="240" w:lineRule="auto"/>
        <w:textAlignment w:val="baseline"/>
        <w:rPr>
          <w:rFonts w:asciiTheme="majorHAnsi" w:hAnsiTheme="majorHAnsi" w:cstheme="majorHAnsi"/>
          <w:b/>
          <w:sz w:val="24"/>
          <w:szCs w:val="24"/>
        </w:rPr>
      </w:pPr>
    </w:p>
    <w:p w:rsidRPr="00697AD7" w:rsidR="00DF6D27" w:rsidP="00697AD7" w:rsidRDefault="00DF6D27" w14:paraId="173B994F" w14:textId="77777777">
      <w:pPr>
        <w:shd w:val="clear" w:color="auto" w:fill="FFFFFF"/>
        <w:tabs>
          <w:tab w:val="center" w:pos="4252"/>
        </w:tabs>
        <w:spacing w:after="0" w:line="240" w:lineRule="auto"/>
        <w:textAlignment w:val="baseline"/>
        <w:rPr>
          <w:rFonts w:asciiTheme="majorHAnsi" w:hAnsiTheme="majorHAnsi" w:cstheme="majorHAnsi"/>
          <w:b/>
          <w:sz w:val="24"/>
          <w:szCs w:val="24"/>
        </w:rPr>
      </w:pPr>
    </w:p>
    <w:p w:rsidRPr="00697AD7" w:rsidR="00DF6D27" w:rsidP="00697AD7" w:rsidRDefault="00DF6D27" w14:paraId="64753594" w14:textId="77777777">
      <w:pPr>
        <w:shd w:val="clear" w:color="auto" w:fill="FFFFFF"/>
        <w:tabs>
          <w:tab w:val="center" w:pos="4252"/>
        </w:tabs>
        <w:spacing w:after="0" w:line="240" w:lineRule="auto"/>
        <w:textAlignment w:val="baseline"/>
        <w:rPr>
          <w:rFonts w:asciiTheme="majorHAnsi" w:hAnsiTheme="majorHAnsi" w:cstheme="majorHAnsi"/>
          <w:b/>
          <w:sz w:val="24"/>
          <w:szCs w:val="24"/>
        </w:rPr>
      </w:pPr>
    </w:p>
    <w:p w:rsidRPr="00697AD7" w:rsidR="00DF6D27" w:rsidP="00697AD7" w:rsidRDefault="00DF6D27" w14:paraId="7F954C59" w14:textId="77777777">
      <w:pPr>
        <w:shd w:val="clear" w:color="auto" w:fill="FFFFFF"/>
        <w:tabs>
          <w:tab w:val="center" w:pos="4252"/>
        </w:tabs>
        <w:spacing w:after="0" w:line="240" w:lineRule="auto"/>
        <w:textAlignment w:val="baseline"/>
        <w:rPr>
          <w:rFonts w:asciiTheme="majorHAnsi" w:hAnsiTheme="majorHAnsi" w:cstheme="majorHAnsi"/>
          <w:b/>
          <w:sz w:val="24"/>
          <w:szCs w:val="24"/>
        </w:rPr>
      </w:pPr>
    </w:p>
    <w:p w:rsidRPr="00697AD7" w:rsidR="00DF6D27" w:rsidP="00697AD7" w:rsidRDefault="00DF6D27" w14:paraId="1D9EED84" w14:textId="77777777">
      <w:pPr>
        <w:shd w:val="clear" w:color="auto" w:fill="FFFFFF"/>
        <w:tabs>
          <w:tab w:val="center" w:pos="4252"/>
        </w:tabs>
        <w:spacing w:after="0" w:line="240" w:lineRule="auto"/>
        <w:textAlignment w:val="baseline"/>
        <w:rPr>
          <w:rFonts w:asciiTheme="majorHAnsi" w:hAnsiTheme="majorHAnsi" w:cstheme="majorHAnsi"/>
          <w:b/>
          <w:sz w:val="24"/>
          <w:szCs w:val="24"/>
        </w:rPr>
      </w:pPr>
    </w:p>
    <w:p w:rsidRPr="00697AD7" w:rsidR="00DF6D27" w:rsidP="00697AD7" w:rsidRDefault="00DF6D27" w14:paraId="750AAC1A" w14:textId="77777777">
      <w:pPr>
        <w:shd w:val="clear" w:color="auto" w:fill="FFFFFF"/>
        <w:tabs>
          <w:tab w:val="center" w:pos="4252"/>
        </w:tabs>
        <w:spacing w:after="0" w:line="240" w:lineRule="auto"/>
        <w:textAlignment w:val="baseline"/>
        <w:rPr>
          <w:rFonts w:asciiTheme="majorHAnsi" w:hAnsiTheme="majorHAnsi" w:cstheme="majorHAnsi"/>
          <w:b/>
          <w:sz w:val="24"/>
          <w:szCs w:val="24"/>
        </w:rPr>
      </w:pPr>
    </w:p>
    <w:p w:rsidRPr="00697AD7" w:rsidR="00DF6D27" w:rsidP="00697AD7" w:rsidRDefault="00DF6D27" w14:paraId="357968C4" w14:textId="77777777">
      <w:pPr>
        <w:shd w:val="clear" w:color="auto" w:fill="FFFFFF"/>
        <w:tabs>
          <w:tab w:val="center" w:pos="4252"/>
        </w:tabs>
        <w:spacing w:after="0" w:line="240" w:lineRule="auto"/>
        <w:textAlignment w:val="baseline"/>
        <w:rPr>
          <w:rFonts w:asciiTheme="majorHAnsi" w:hAnsiTheme="majorHAnsi" w:cstheme="majorHAnsi"/>
          <w:b/>
          <w:sz w:val="24"/>
          <w:szCs w:val="24"/>
        </w:rPr>
      </w:pPr>
    </w:p>
    <w:p w:rsidRPr="00697AD7" w:rsidR="00DF6D27" w:rsidP="00697AD7" w:rsidRDefault="00DF6D27" w14:paraId="0DB502D8" w14:textId="77777777">
      <w:pPr>
        <w:shd w:val="clear" w:color="auto" w:fill="FFFFFF"/>
        <w:tabs>
          <w:tab w:val="center" w:pos="4252"/>
        </w:tabs>
        <w:spacing w:after="0" w:line="240" w:lineRule="auto"/>
        <w:textAlignment w:val="baseline"/>
        <w:rPr>
          <w:rFonts w:asciiTheme="majorHAnsi" w:hAnsiTheme="majorHAnsi" w:cstheme="majorHAnsi"/>
          <w:b/>
          <w:sz w:val="24"/>
          <w:szCs w:val="24"/>
        </w:rPr>
      </w:pPr>
    </w:p>
    <w:p w:rsidRPr="00697AD7" w:rsidR="00DF6D27" w:rsidP="00697AD7" w:rsidRDefault="00DF6D27" w14:paraId="743AD190" w14:textId="77777777">
      <w:pPr>
        <w:shd w:val="clear" w:color="auto" w:fill="FFFFFF"/>
        <w:tabs>
          <w:tab w:val="center" w:pos="4252"/>
        </w:tabs>
        <w:spacing w:after="0" w:line="240" w:lineRule="auto"/>
        <w:textAlignment w:val="baseline"/>
        <w:rPr>
          <w:rFonts w:asciiTheme="majorHAnsi" w:hAnsiTheme="majorHAnsi" w:cstheme="majorHAnsi"/>
          <w:b/>
          <w:sz w:val="24"/>
          <w:szCs w:val="24"/>
        </w:rPr>
      </w:pPr>
    </w:p>
    <w:p w:rsidRPr="00697AD7" w:rsidR="00DF6D27" w:rsidP="00697AD7" w:rsidRDefault="00DF6D27" w14:paraId="0F866AE4" w14:textId="77777777">
      <w:pPr>
        <w:shd w:val="clear" w:color="auto" w:fill="FFFFFF"/>
        <w:tabs>
          <w:tab w:val="center" w:pos="4252"/>
        </w:tabs>
        <w:spacing w:after="0" w:line="240" w:lineRule="auto"/>
        <w:textAlignment w:val="baseline"/>
        <w:rPr>
          <w:rFonts w:asciiTheme="majorHAnsi" w:hAnsiTheme="majorHAnsi" w:cstheme="majorHAnsi"/>
          <w:b/>
          <w:sz w:val="24"/>
          <w:szCs w:val="24"/>
        </w:rPr>
      </w:pPr>
    </w:p>
    <w:p w:rsidRPr="00697AD7" w:rsidR="00DF6D27" w:rsidP="00697AD7" w:rsidRDefault="00DF6D27" w14:paraId="32BF5DC2" w14:textId="77777777">
      <w:pPr>
        <w:shd w:val="clear" w:color="auto" w:fill="FFFFFF"/>
        <w:tabs>
          <w:tab w:val="center" w:pos="4252"/>
        </w:tabs>
        <w:spacing w:after="0" w:line="240" w:lineRule="auto"/>
        <w:textAlignment w:val="baseline"/>
        <w:rPr>
          <w:rFonts w:asciiTheme="majorHAnsi" w:hAnsiTheme="majorHAnsi" w:cstheme="majorHAnsi"/>
          <w:b/>
          <w:sz w:val="24"/>
          <w:szCs w:val="24"/>
        </w:rPr>
      </w:pPr>
    </w:p>
    <w:p w:rsidRPr="00697AD7" w:rsidR="00DF6D27" w:rsidP="00697AD7" w:rsidRDefault="00DF6D27" w14:paraId="727CA667" w14:textId="77777777">
      <w:pPr>
        <w:shd w:val="clear" w:color="auto" w:fill="FFFFFF"/>
        <w:tabs>
          <w:tab w:val="center" w:pos="4252"/>
        </w:tabs>
        <w:spacing w:after="0" w:line="240" w:lineRule="auto"/>
        <w:textAlignment w:val="baseline"/>
        <w:rPr>
          <w:rFonts w:asciiTheme="majorHAnsi" w:hAnsiTheme="majorHAnsi" w:cstheme="majorHAnsi"/>
          <w:b/>
          <w:sz w:val="24"/>
          <w:szCs w:val="24"/>
        </w:rPr>
      </w:pPr>
    </w:p>
    <w:p w:rsidR="00697AD7" w:rsidP="00697AD7" w:rsidRDefault="00697AD7" w14:paraId="3308AFD6" w14:textId="77777777">
      <w:pPr>
        <w:shd w:val="clear" w:color="auto" w:fill="FFFFFF"/>
        <w:tabs>
          <w:tab w:val="center" w:pos="4252"/>
        </w:tabs>
        <w:spacing w:after="0" w:line="240" w:lineRule="auto"/>
        <w:textAlignment w:val="baseline"/>
        <w:rPr>
          <w:rFonts w:asciiTheme="majorHAnsi" w:hAnsiTheme="majorHAnsi" w:cstheme="majorHAnsi"/>
          <w:b/>
          <w:sz w:val="24"/>
          <w:szCs w:val="24"/>
          <w:highlight w:val="yellow"/>
        </w:rPr>
      </w:pPr>
    </w:p>
    <w:p w:rsidR="00697AD7" w:rsidP="00697AD7" w:rsidRDefault="00697AD7" w14:paraId="6F4E664D" w14:textId="77777777">
      <w:pPr>
        <w:shd w:val="clear" w:color="auto" w:fill="FFFFFF"/>
        <w:tabs>
          <w:tab w:val="center" w:pos="4252"/>
        </w:tabs>
        <w:spacing w:after="0" w:line="240" w:lineRule="auto"/>
        <w:textAlignment w:val="baseline"/>
        <w:rPr>
          <w:rFonts w:asciiTheme="majorHAnsi" w:hAnsiTheme="majorHAnsi" w:cstheme="majorHAnsi"/>
          <w:b/>
          <w:sz w:val="24"/>
          <w:szCs w:val="24"/>
          <w:highlight w:val="yellow"/>
        </w:rPr>
      </w:pPr>
    </w:p>
    <w:p w:rsidR="00697AD7" w:rsidP="00697AD7" w:rsidRDefault="00697AD7" w14:paraId="2DB795B4" w14:textId="77777777">
      <w:pPr>
        <w:shd w:val="clear" w:color="auto" w:fill="FFFFFF"/>
        <w:tabs>
          <w:tab w:val="center" w:pos="4252"/>
        </w:tabs>
        <w:spacing w:after="0" w:line="240" w:lineRule="auto"/>
        <w:textAlignment w:val="baseline"/>
        <w:rPr>
          <w:rFonts w:asciiTheme="majorHAnsi" w:hAnsiTheme="majorHAnsi" w:cstheme="majorHAnsi"/>
          <w:b/>
          <w:sz w:val="24"/>
          <w:szCs w:val="24"/>
          <w:highlight w:val="yellow"/>
        </w:rPr>
      </w:pPr>
    </w:p>
    <w:p w:rsidR="00697AD7" w:rsidP="00697AD7" w:rsidRDefault="00697AD7" w14:paraId="76F6EC6F" w14:textId="77777777">
      <w:pPr>
        <w:shd w:val="clear" w:color="auto" w:fill="FFFFFF"/>
        <w:tabs>
          <w:tab w:val="center" w:pos="4252"/>
        </w:tabs>
        <w:spacing w:after="0" w:line="240" w:lineRule="auto"/>
        <w:textAlignment w:val="baseline"/>
        <w:rPr>
          <w:rFonts w:asciiTheme="majorHAnsi" w:hAnsiTheme="majorHAnsi" w:cstheme="majorHAnsi"/>
          <w:b/>
          <w:sz w:val="24"/>
          <w:szCs w:val="24"/>
          <w:highlight w:val="yellow"/>
        </w:rPr>
      </w:pPr>
    </w:p>
    <w:p w:rsidRPr="0009003C" w:rsidR="002023A3" w:rsidP="25853495" w:rsidRDefault="00265FCD" w14:paraId="79D95A8D" w14:textId="798676ED">
      <w:pPr>
        <w:shd w:val="clear" w:color="auto" w:fill="FFFFFF" w:themeFill="background1"/>
        <w:tabs>
          <w:tab w:val="center" w:pos="4252"/>
        </w:tabs>
        <w:spacing w:after="0" w:line="240" w:lineRule="auto"/>
        <w:textAlignment w:val="baseline"/>
        <w:rPr>
          <w:rFonts w:ascii="Calibri Light" w:hAnsi="Calibri Light" w:cs="Calibri Light" w:asciiTheme="majorAscii" w:hAnsiTheme="majorAscii" w:cstheme="majorAscii"/>
          <w:b w:val="1"/>
          <w:bCs w:val="1"/>
          <w:sz w:val="24"/>
          <w:szCs w:val="24"/>
        </w:rPr>
      </w:pPr>
      <w:r w:rsidRPr="25853495" w:rsidR="00265FCD">
        <w:rPr>
          <w:rFonts w:ascii="Calibri Light" w:hAnsi="Calibri Light" w:cs="Calibri Light" w:asciiTheme="majorAscii" w:hAnsiTheme="majorAscii" w:cstheme="majorAscii"/>
          <w:b w:val="1"/>
          <w:bCs w:val="1"/>
          <w:sz w:val="24"/>
          <w:szCs w:val="24"/>
        </w:rPr>
        <w:t xml:space="preserve">Palabras de la </w:t>
      </w:r>
      <w:r w:rsidRPr="25853495" w:rsidR="005B0025">
        <w:rPr>
          <w:rFonts w:ascii="Calibri Light" w:hAnsi="Calibri Light" w:cs="Calibri Light" w:asciiTheme="majorAscii" w:hAnsiTheme="majorAscii" w:cstheme="majorAscii"/>
          <w:b w:val="1"/>
          <w:bCs w:val="1"/>
          <w:sz w:val="24"/>
          <w:szCs w:val="24"/>
        </w:rPr>
        <w:t>Comisión Directiva</w:t>
      </w:r>
    </w:p>
    <w:p w:rsidRPr="0009003C" w:rsidR="0009003C" w:rsidP="00697AD7" w:rsidRDefault="0009003C" w14:paraId="1C59601F" w14:textId="77777777">
      <w:pPr>
        <w:shd w:val="clear" w:color="auto" w:fill="FFFFFF"/>
        <w:tabs>
          <w:tab w:val="center" w:pos="4252"/>
        </w:tabs>
        <w:spacing w:after="0" w:line="240" w:lineRule="auto"/>
        <w:textAlignment w:val="baseline"/>
        <w:rPr>
          <w:rFonts w:asciiTheme="majorHAnsi" w:hAnsiTheme="majorHAnsi" w:cstheme="majorHAnsi"/>
          <w:sz w:val="24"/>
          <w:szCs w:val="24"/>
        </w:rPr>
      </w:pPr>
    </w:p>
    <w:p w:rsidRPr="0009003C" w:rsidR="00265FCD" w:rsidP="00697AD7" w:rsidRDefault="00265FCD" w14:paraId="2273D9B9" w14:textId="77777777">
      <w:pPr>
        <w:shd w:val="clear" w:color="auto" w:fill="FFFFFF"/>
        <w:tabs>
          <w:tab w:val="center" w:pos="4252"/>
        </w:tabs>
        <w:spacing w:after="0" w:line="240" w:lineRule="auto"/>
        <w:textAlignment w:val="baseline"/>
        <w:rPr>
          <w:rFonts w:asciiTheme="majorHAnsi" w:hAnsiTheme="majorHAnsi" w:cstheme="majorHAnsi"/>
          <w:sz w:val="24"/>
          <w:szCs w:val="24"/>
        </w:rPr>
      </w:pPr>
      <w:r w:rsidRPr="0009003C">
        <w:rPr>
          <w:rFonts w:asciiTheme="majorHAnsi" w:hAnsiTheme="majorHAnsi" w:cstheme="majorHAnsi"/>
          <w:sz w:val="24"/>
          <w:szCs w:val="24"/>
        </w:rPr>
        <w:tab/>
      </w:r>
    </w:p>
    <w:p w:rsidR="25853495" w:rsidP="25853495" w:rsidRDefault="25853495" w14:paraId="1CAF521B" w14:textId="0E71808E">
      <w:pPr>
        <w:pStyle w:val="Normal"/>
        <w:spacing w:after="0" w:line="240" w:lineRule="auto"/>
        <w:rPr>
          <w:rFonts w:ascii="Calibri Light" w:hAnsi="Calibri Light" w:cs="Calibri Light" w:asciiTheme="majorAscii" w:hAnsiTheme="majorAscii" w:cstheme="majorAscii"/>
          <w:sz w:val="24"/>
          <w:szCs w:val="24"/>
        </w:rPr>
      </w:pPr>
      <w:commentRangeStart w:id="1642901806"/>
      <w:r w:rsidRPr="655134FD" w:rsidR="25853495">
        <w:rPr>
          <w:rFonts w:ascii="Calibri Light" w:hAnsi="Calibri Light" w:cs="Calibri Light" w:asciiTheme="majorAscii" w:hAnsiTheme="majorAscii" w:cstheme="majorAscii"/>
          <w:sz w:val="24"/>
          <w:szCs w:val="24"/>
        </w:rPr>
        <w:t>A nuestros colaboradores:</w:t>
      </w:r>
      <w:commentRangeEnd w:id="1642901806"/>
      <w:r>
        <w:rPr>
          <w:rStyle w:val="CommentReference"/>
        </w:rPr>
        <w:commentReference w:id="1642901806"/>
      </w:r>
    </w:p>
    <w:p w:rsidR="25853495" w:rsidP="25853495" w:rsidRDefault="25853495" w14:paraId="35E2D45A" w14:textId="085A2BAA">
      <w:pPr>
        <w:pStyle w:val="Normal"/>
        <w:spacing w:after="0" w:line="240" w:lineRule="auto"/>
        <w:rPr>
          <w:rFonts w:ascii="Calibri Light" w:hAnsi="Calibri Light" w:cs="Calibri Light" w:asciiTheme="majorAscii" w:hAnsiTheme="majorAscii" w:cstheme="majorAscii"/>
          <w:sz w:val="24"/>
          <w:szCs w:val="24"/>
        </w:rPr>
      </w:pPr>
    </w:p>
    <w:p w:rsidR="25853495" w:rsidP="25853495" w:rsidRDefault="25853495" w14:paraId="6E501B95" w14:textId="0FACA7D2">
      <w:pPr>
        <w:pStyle w:val="Normal"/>
        <w:spacing w:after="0" w:line="240" w:lineRule="auto"/>
        <w:ind w:firstLine="708"/>
      </w:pPr>
      <w:r w:rsidRPr="25853495" w:rsidR="25853495">
        <w:rPr>
          <w:rFonts w:ascii="Calibri Light" w:hAnsi="Calibri Light" w:cs="Calibri Light" w:asciiTheme="majorAscii" w:hAnsiTheme="majorAscii" w:cstheme="majorAscii"/>
          <w:sz w:val="24"/>
          <w:szCs w:val="24"/>
        </w:rPr>
        <w:t>Durante el presente ejercicio CILSA cumplió 56 años de labor dedicadas a la inclusión plena de las personas con discapacidad y en situación de vulnerabilidad social de nuestro país.</w:t>
      </w:r>
    </w:p>
    <w:p w:rsidR="25853495" w:rsidP="25853495" w:rsidRDefault="25853495" w14:paraId="205B9820" w14:textId="5BF955BD">
      <w:pPr>
        <w:pStyle w:val="Normal"/>
        <w:spacing w:after="0" w:line="240" w:lineRule="auto"/>
        <w:rPr>
          <w:rFonts w:ascii="Calibri Light" w:hAnsi="Calibri Light" w:cs="Calibri Light" w:asciiTheme="majorAscii" w:hAnsiTheme="majorAscii" w:cstheme="majorAscii"/>
          <w:sz w:val="24"/>
          <w:szCs w:val="24"/>
        </w:rPr>
      </w:pPr>
    </w:p>
    <w:p w:rsidR="25853495" w:rsidP="25853495" w:rsidRDefault="25853495" w14:paraId="294E0ECA" w14:textId="141DEB36">
      <w:pPr>
        <w:pStyle w:val="Normal"/>
        <w:spacing w:after="0" w:line="240" w:lineRule="auto"/>
        <w:ind w:firstLine="708"/>
      </w:pPr>
      <w:r w:rsidRPr="25853495" w:rsidR="25853495">
        <w:rPr>
          <w:rFonts w:ascii="Calibri Light" w:hAnsi="Calibri Light" w:cs="Calibri Light" w:asciiTheme="majorAscii" w:hAnsiTheme="majorAscii" w:cstheme="majorAscii"/>
          <w:sz w:val="24"/>
          <w:szCs w:val="24"/>
        </w:rPr>
        <w:t>Gracias al acompañamiento y colaboración de muchas personas, empresas, organizaciones internacionales, y otros aliados institucionales, nuestra ONG se ha vuelto pionera en materia de discapacidad.</w:t>
      </w:r>
    </w:p>
    <w:p w:rsidR="25853495" w:rsidP="25853495" w:rsidRDefault="25853495" w14:paraId="706F54FD" w14:textId="715B052E">
      <w:pPr>
        <w:pStyle w:val="Normal"/>
        <w:spacing w:after="0" w:line="240" w:lineRule="auto"/>
        <w:ind w:firstLine="708"/>
        <w:rPr>
          <w:rFonts w:ascii="Calibri Light" w:hAnsi="Calibri Light" w:cs="Calibri Light" w:asciiTheme="majorAscii" w:hAnsiTheme="majorAscii" w:cstheme="majorAscii"/>
          <w:sz w:val="24"/>
          <w:szCs w:val="24"/>
        </w:rPr>
      </w:pPr>
    </w:p>
    <w:p w:rsidR="25853495" w:rsidP="25853495" w:rsidRDefault="25853495" w14:paraId="08A8CC6C" w14:textId="48927430">
      <w:pPr>
        <w:pStyle w:val="Normal"/>
        <w:spacing w:after="0" w:line="240" w:lineRule="auto"/>
        <w:ind w:firstLine="708"/>
      </w:pPr>
      <w:r w:rsidRPr="25853495" w:rsidR="25853495">
        <w:rPr>
          <w:rFonts w:ascii="Calibri Light" w:hAnsi="Calibri Light" w:cs="Calibri Light" w:asciiTheme="majorAscii" w:hAnsiTheme="majorAscii" w:cstheme="majorAscii"/>
          <w:sz w:val="24"/>
          <w:szCs w:val="24"/>
        </w:rPr>
        <w:t>Es importante expresar que, en este camino, compartimos experiencias difíciles y grandes desafíos, sobre todo en estos últimos años haciendo frente y saliendo adelante luego de varias etapas de la pandemia del coronavirus COVID-19. No obstante, en todos los equipos de CILSA continuamos trabajando teniendo los cuidados que se necesitan.</w:t>
      </w:r>
    </w:p>
    <w:p w:rsidR="25853495" w:rsidP="25853495" w:rsidRDefault="25853495" w14:paraId="065528AB" w14:textId="0528CD46">
      <w:pPr>
        <w:pStyle w:val="Normal"/>
        <w:spacing w:after="0" w:line="240" w:lineRule="auto"/>
        <w:rPr>
          <w:rFonts w:ascii="Calibri Light" w:hAnsi="Calibri Light" w:cs="Calibri Light" w:asciiTheme="majorAscii" w:hAnsiTheme="majorAscii" w:cstheme="majorAscii"/>
          <w:sz w:val="24"/>
          <w:szCs w:val="24"/>
        </w:rPr>
      </w:pPr>
    </w:p>
    <w:p w:rsidR="25853495" w:rsidP="25853495" w:rsidRDefault="25853495" w14:paraId="6C20EE63" w14:textId="532123AF">
      <w:pPr>
        <w:pStyle w:val="Normal"/>
        <w:spacing w:after="0" w:line="240" w:lineRule="auto"/>
        <w:ind w:firstLine="708"/>
      </w:pPr>
      <w:r w:rsidRPr="25853495" w:rsidR="25853495">
        <w:rPr>
          <w:rFonts w:ascii="Calibri Light" w:hAnsi="Calibri Light" w:cs="Calibri Light" w:asciiTheme="majorAscii" w:hAnsiTheme="majorAscii" w:cstheme="majorAscii"/>
          <w:sz w:val="24"/>
          <w:szCs w:val="24"/>
        </w:rPr>
        <w:t>En representación de la Comisión Directiva, quiero presentarles esta Memoria Anual en la cual encontrarán información sobre las principales acciones y alcances de las mismas. Asimismo, recorreremos nuestros pilares de gestión a través de los cuales buscamos cambiar la vida de las personas con discapacidad, sus familias y su entorno.</w:t>
      </w:r>
    </w:p>
    <w:p w:rsidR="25853495" w:rsidP="25853495" w:rsidRDefault="25853495" w14:paraId="7BE41E04" w14:textId="41C6EA29">
      <w:pPr>
        <w:pStyle w:val="Normal"/>
        <w:spacing w:after="0" w:line="240" w:lineRule="auto"/>
        <w:rPr>
          <w:rFonts w:ascii="Calibri Light" w:hAnsi="Calibri Light" w:cs="Calibri Light" w:asciiTheme="majorAscii" w:hAnsiTheme="majorAscii" w:cstheme="majorAscii"/>
          <w:sz w:val="24"/>
          <w:szCs w:val="24"/>
        </w:rPr>
      </w:pPr>
    </w:p>
    <w:p w:rsidR="25853495" w:rsidP="25853495" w:rsidRDefault="25853495" w14:paraId="41F04617" w14:textId="5BE4659C">
      <w:pPr>
        <w:pStyle w:val="Normal"/>
        <w:spacing w:after="0" w:line="240" w:lineRule="auto"/>
        <w:ind w:firstLine="708"/>
      </w:pPr>
      <w:r w:rsidRPr="25853495" w:rsidR="25853495">
        <w:rPr>
          <w:rFonts w:ascii="Calibri Light" w:hAnsi="Calibri Light" w:cs="Calibri Light" w:asciiTheme="majorAscii" w:hAnsiTheme="majorAscii" w:cstheme="majorAscii"/>
          <w:sz w:val="24"/>
          <w:szCs w:val="24"/>
        </w:rPr>
        <w:t>Agradecemos enormemente el aporte de muchas personas que contribuyen mes a mes; y el apoyo de compañías, fundaciones, instituciones públicas y otras organizaciones de la sociedad civil que renuevan su compromiso y nos ayudan a lograr todo lo que planificamos para alcanzar nuestro objetivo de inclusión social. Las alianzas establecidas en proyectos de interés común y el intercambio nos impulsan a aprender y mejorar la adecuada coordinación de iniciativas.</w:t>
      </w:r>
    </w:p>
    <w:p w:rsidR="25853495" w:rsidP="25853495" w:rsidRDefault="25853495" w14:paraId="386A3237" w14:textId="70DFDF75">
      <w:pPr>
        <w:pStyle w:val="Normal"/>
        <w:spacing w:after="0" w:line="240" w:lineRule="auto"/>
        <w:rPr>
          <w:rFonts w:ascii="Calibri Light" w:hAnsi="Calibri Light" w:cs="Calibri Light" w:asciiTheme="majorAscii" w:hAnsiTheme="majorAscii" w:cstheme="majorAscii"/>
          <w:sz w:val="24"/>
          <w:szCs w:val="24"/>
        </w:rPr>
      </w:pPr>
    </w:p>
    <w:p w:rsidR="25853495" w:rsidP="25853495" w:rsidRDefault="25853495" w14:paraId="7A940BAD" w14:textId="0AFBC95C">
      <w:pPr>
        <w:pStyle w:val="Normal"/>
        <w:spacing w:after="0" w:line="240" w:lineRule="auto"/>
        <w:ind w:firstLine="708"/>
      </w:pPr>
      <w:r w:rsidRPr="25853495" w:rsidR="25853495">
        <w:rPr>
          <w:rFonts w:ascii="Calibri Light" w:hAnsi="Calibri Light" w:cs="Calibri Light" w:asciiTheme="majorAscii" w:hAnsiTheme="majorAscii" w:cstheme="majorAscii"/>
          <w:sz w:val="24"/>
          <w:szCs w:val="24"/>
        </w:rPr>
        <w:t>Anhelamos durante el próximo ejercicio continuar uniendo voluntades y trabajando con la alegría, que nos brinda el saber que estamos sumamente acompañados en esta cruzada solidaria. Con pequeños granitos de arena logramos alcanzar grandes sueños.</w:t>
      </w:r>
    </w:p>
    <w:p w:rsidR="25853495" w:rsidP="25853495" w:rsidRDefault="25853495" w14:paraId="56AFB51A" w14:textId="6F022925">
      <w:pPr>
        <w:pStyle w:val="Normal"/>
        <w:spacing w:after="0" w:line="240" w:lineRule="auto"/>
        <w:rPr>
          <w:rFonts w:ascii="Calibri Light" w:hAnsi="Calibri Light" w:cs="Calibri Light" w:asciiTheme="majorAscii" w:hAnsiTheme="majorAscii" w:cstheme="majorAscii"/>
          <w:sz w:val="24"/>
          <w:szCs w:val="24"/>
        </w:rPr>
      </w:pPr>
    </w:p>
    <w:p w:rsidR="25853495" w:rsidP="25853495" w:rsidRDefault="25853495" w14:paraId="6E6A4DDE" w14:textId="2D6034C1">
      <w:pPr>
        <w:pStyle w:val="Normal"/>
        <w:spacing w:after="0" w:line="240" w:lineRule="auto"/>
        <w:ind w:firstLine="708"/>
      </w:pPr>
      <w:r w:rsidRPr="25853495" w:rsidR="25853495">
        <w:rPr>
          <w:rFonts w:ascii="Calibri Light" w:hAnsi="Calibri Light" w:cs="Calibri Light" w:asciiTheme="majorAscii" w:hAnsiTheme="majorAscii" w:cstheme="majorAscii"/>
          <w:sz w:val="24"/>
          <w:szCs w:val="24"/>
        </w:rPr>
        <w:t>Les enviamos nuestro más sincero agradecimiento a todos Uds.</w:t>
      </w:r>
    </w:p>
    <w:p w:rsidR="25853495" w:rsidP="25853495" w:rsidRDefault="25853495" w14:paraId="57C9A1F6" w14:textId="3CA30BDF">
      <w:pPr>
        <w:pStyle w:val="Normal"/>
        <w:spacing w:after="0" w:line="240" w:lineRule="auto"/>
        <w:rPr>
          <w:rFonts w:ascii="Calibri Light" w:hAnsi="Calibri Light" w:cs="Calibri Light" w:asciiTheme="majorAscii" w:hAnsiTheme="majorAscii" w:cstheme="majorAscii"/>
          <w:sz w:val="24"/>
          <w:szCs w:val="24"/>
        </w:rPr>
      </w:pPr>
    </w:p>
    <w:p w:rsidR="25853495" w:rsidP="25853495" w:rsidRDefault="25853495" w14:paraId="57E5F236" w14:textId="6A9F4E02">
      <w:pPr>
        <w:pStyle w:val="Normal"/>
        <w:spacing w:after="0" w:line="240" w:lineRule="auto"/>
        <w:ind w:firstLine="708"/>
      </w:pPr>
      <w:r w:rsidRPr="25853495" w:rsidR="25853495">
        <w:rPr>
          <w:rFonts w:ascii="Calibri Light" w:hAnsi="Calibri Light" w:cs="Calibri Light" w:asciiTheme="majorAscii" w:hAnsiTheme="majorAscii" w:cstheme="majorAscii"/>
          <w:sz w:val="24"/>
          <w:szCs w:val="24"/>
        </w:rPr>
        <w:t>Afectuosamente,</w:t>
      </w:r>
    </w:p>
    <w:p w:rsidRPr="0009003C" w:rsidR="005B0025" w:rsidP="005B0025" w:rsidRDefault="005B0025" w14:paraId="45CA8656" w14:textId="77777777">
      <w:pPr>
        <w:spacing w:after="0" w:line="240" w:lineRule="auto"/>
        <w:rPr>
          <w:rFonts w:asciiTheme="majorHAnsi" w:hAnsiTheme="majorHAnsi" w:cstheme="majorHAnsi"/>
          <w:sz w:val="24"/>
          <w:szCs w:val="24"/>
        </w:rPr>
      </w:pPr>
    </w:p>
    <w:p w:rsidRPr="0009003C" w:rsidR="005B0025" w:rsidP="005B0025" w:rsidRDefault="005B0025" w14:paraId="05907068" w14:textId="77777777">
      <w:pPr>
        <w:spacing w:after="0" w:line="240" w:lineRule="auto"/>
        <w:rPr>
          <w:rFonts w:asciiTheme="majorHAnsi" w:hAnsiTheme="majorHAnsi" w:cstheme="majorHAnsi"/>
          <w:sz w:val="24"/>
          <w:szCs w:val="24"/>
        </w:rPr>
      </w:pPr>
      <w:r w:rsidRPr="0009003C">
        <w:rPr>
          <w:rFonts w:asciiTheme="majorHAnsi" w:hAnsiTheme="majorHAnsi" w:cstheme="majorHAnsi"/>
          <w:sz w:val="24"/>
          <w:szCs w:val="24"/>
        </w:rPr>
        <w:t xml:space="preserve"> </w:t>
      </w:r>
    </w:p>
    <w:p w:rsidRPr="0009003C" w:rsidR="005B0025" w:rsidP="005B0025" w:rsidRDefault="005B0025" w14:paraId="6E20F967" w14:textId="77777777">
      <w:pPr>
        <w:spacing w:after="0" w:line="240" w:lineRule="auto"/>
        <w:rPr>
          <w:rFonts w:asciiTheme="majorHAnsi" w:hAnsiTheme="majorHAnsi" w:cstheme="majorHAnsi"/>
          <w:sz w:val="24"/>
          <w:szCs w:val="24"/>
        </w:rPr>
      </w:pPr>
    </w:p>
    <w:p w:rsidRPr="0009003C" w:rsidR="005B0025" w:rsidP="005B0025" w:rsidRDefault="005B0025" w14:paraId="1134ED1F" w14:textId="77777777">
      <w:pPr>
        <w:spacing w:after="0" w:line="240" w:lineRule="auto"/>
        <w:rPr>
          <w:rFonts w:asciiTheme="majorHAnsi" w:hAnsiTheme="majorHAnsi" w:cstheme="majorHAnsi"/>
          <w:sz w:val="24"/>
          <w:szCs w:val="24"/>
        </w:rPr>
      </w:pPr>
    </w:p>
    <w:p w:rsidRPr="0009003C" w:rsidR="00265FCD" w:rsidP="005B0025" w:rsidRDefault="005B0025" w14:paraId="50E9F4C8" w14:textId="36797F9A">
      <w:pPr>
        <w:spacing w:after="0" w:line="240" w:lineRule="auto"/>
        <w:jc w:val="right"/>
        <w:rPr>
          <w:rFonts w:asciiTheme="majorHAnsi" w:hAnsiTheme="majorHAnsi" w:cstheme="majorHAnsi"/>
          <w:sz w:val="24"/>
          <w:szCs w:val="24"/>
        </w:rPr>
      </w:pPr>
      <w:r w:rsidRPr="0009003C">
        <w:rPr>
          <w:rFonts w:asciiTheme="majorHAnsi" w:hAnsiTheme="majorHAnsi" w:cstheme="majorHAnsi"/>
          <w:sz w:val="24"/>
          <w:szCs w:val="24"/>
        </w:rPr>
        <w:t>La Comisión Directiva</w:t>
      </w:r>
    </w:p>
    <w:p w:rsidR="00265FCD" w:rsidP="00697AD7" w:rsidRDefault="00265FCD" w14:paraId="23E4FE55" w14:textId="77777777">
      <w:pPr>
        <w:spacing w:line="240" w:lineRule="auto"/>
        <w:rPr>
          <w:rFonts w:eastAsia="Times New Roman" w:asciiTheme="majorHAnsi" w:hAnsiTheme="majorHAnsi" w:cstheme="majorHAnsi"/>
          <w:b/>
          <w:bCs/>
          <w:color w:val="00A1DA"/>
          <w:sz w:val="24"/>
          <w:szCs w:val="24"/>
          <w:lang w:val="es-ES" w:eastAsia="es-AR"/>
        </w:rPr>
      </w:pPr>
    </w:p>
    <w:p w:rsidR="00F66DCA" w:rsidP="00697AD7" w:rsidRDefault="00F66DCA" w14:paraId="3C4C1CBE" w14:textId="77777777">
      <w:pPr>
        <w:spacing w:line="240" w:lineRule="auto"/>
        <w:rPr>
          <w:rFonts w:eastAsia="Times New Roman" w:asciiTheme="majorHAnsi" w:hAnsiTheme="majorHAnsi" w:cstheme="majorHAnsi"/>
          <w:b/>
          <w:bCs/>
          <w:color w:val="00A1DA"/>
          <w:sz w:val="24"/>
          <w:szCs w:val="24"/>
          <w:lang w:val="es-ES" w:eastAsia="es-AR"/>
        </w:rPr>
      </w:pPr>
    </w:p>
    <w:p w:rsidR="00F66DCA" w:rsidP="00697AD7" w:rsidRDefault="00F66DCA" w14:paraId="4EF76EAD" w14:textId="77777777">
      <w:pPr>
        <w:spacing w:line="240" w:lineRule="auto"/>
        <w:rPr>
          <w:rFonts w:eastAsia="Times New Roman" w:asciiTheme="majorHAnsi" w:hAnsiTheme="majorHAnsi" w:cstheme="majorHAnsi"/>
          <w:b/>
          <w:bCs/>
          <w:color w:val="00A1DA"/>
          <w:sz w:val="24"/>
          <w:szCs w:val="24"/>
          <w:lang w:val="es-ES" w:eastAsia="es-AR"/>
        </w:rPr>
      </w:pPr>
    </w:p>
    <w:p w:rsidR="00F66DCA" w:rsidP="00697AD7" w:rsidRDefault="00F66DCA" w14:paraId="055DD1E5" w14:textId="77777777">
      <w:pPr>
        <w:spacing w:line="240" w:lineRule="auto"/>
        <w:rPr>
          <w:rFonts w:eastAsia="Times New Roman" w:asciiTheme="majorHAnsi" w:hAnsiTheme="majorHAnsi" w:cstheme="majorHAnsi"/>
          <w:b/>
          <w:bCs/>
          <w:color w:val="00A1DA"/>
          <w:sz w:val="24"/>
          <w:szCs w:val="24"/>
          <w:lang w:val="es-ES" w:eastAsia="es-AR"/>
        </w:rPr>
      </w:pPr>
    </w:p>
    <w:p w:rsidRPr="00697AD7" w:rsidR="00F66DCA" w:rsidP="00697AD7" w:rsidRDefault="00F66DCA" w14:paraId="7B49F902" w14:textId="77777777">
      <w:pPr>
        <w:spacing w:line="240" w:lineRule="auto"/>
        <w:rPr>
          <w:rFonts w:eastAsia="Times New Roman" w:asciiTheme="majorHAnsi" w:hAnsiTheme="majorHAnsi" w:cstheme="majorHAnsi"/>
          <w:b/>
          <w:bCs/>
          <w:color w:val="00A1DA"/>
          <w:sz w:val="24"/>
          <w:szCs w:val="24"/>
          <w:lang w:val="es-ES" w:eastAsia="es-AR"/>
        </w:rPr>
      </w:pPr>
    </w:p>
    <w:p w:rsidRPr="00697AD7" w:rsidR="00DF6D27" w:rsidP="00697AD7" w:rsidRDefault="00DF6D27" w14:paraId="22FDD60D" w14:textId="77777777">
      <w:pPr>
        <w:spacing w:after="0" w:line="240" w:lineRule="auto"/>
        <w:rPr>
          <w:rFonts w:asciiTheme="majorHAnsi" w:hAnsiTheme="majorHAnsi" w:cstheme="majorHAnsi"/>
          <w:b/>
          <w:color w:val="00A1DA"/>
          <w:sz w:val="24"/>
          <w:szCs w:val="24"/>
        </w:rPr>
      </w:pPr>
    </w:p>
    <w:p w:rsidRPr="00697AD7" w:rsidR="00DF6D27" w:rsidP="00697AD7" w:rsidRDefault="00DF6D27" w14:paraId="7F097C06" w14:textId="77777777">
      <w:pPr>
        <w:spacing w:after="0" w:line="240" w:lineRule="auto"/>
        <w:rPr>
          <w:rFonts w:asciiTheme="majorHAnsi" w:hAnsiTheme="majorHAnsi" w:cstheme="majorHAnsi"/>
          <w:b/>
          <w:color w:val="00A1DA"/>
          <w:sz w:val="24"/>
          <w:szCs w:val="24"/>
        </w:rPr>
      </w:pPr>
    </w:p>
    <w:p w:rsidRPr="00697AD7" w:rsidR="00DF6D27" w:rsidP="00697AD7" w:rsidRDefault="00DF6D27" w14:paraId="29E7E113" w14:textId="77777777">
      <w:pPr>
        <w:spacing w:after="0" w:line="240" w:lineRule="auto"/>
        <w:rPr>
          <w:rFonts w:asciiTheme="majorHAnsi" w:hAnsiTheme="majorHAnsi" w:cstheme="majorHAnsi"/>
          <w:b/>
          <w:color w:val="00A1DA"/>
          <w:sz w:val="24"/>
          <w:szCs w:val="24"/>
        </w:rPr>
      </w:pPr>
    </w:p>
    <w:p w:rsidR="009A080E" w:rsidP="00697AD7" w:rsidRDefault="009A080E" w14:paraId="33127665" w14:textId="77777777">
      <w:pPr>
        <w:spacing w:after="0" w:line="240" w:lineRule="auto"/>
        <w:rPr>
          <w:rFonts w:asciiTheme="majorHAnsi" w:hAnsiTheme="majorHAnsi" w:cstheme="majorHAnsi"/>
          <w:b/>
          <w:color w:val="00A1DA"/>
          <w:sz w:val="24"/>
          <w:szCs w:val="24"/>
        </w:rPr>
      </w:pPr>
    </w:p>
    <w:p w:rsidRPr="00697AD7" w:rsidR="00265FCD" w:rsidP="00697AD7" w:rsidRDefault="00265FCD" w14:paraId="2BC2C584" w14:textId="77777777">
      <w:pPr>
        <w:spacing w:after="0" w:line="240" w:lineRule="auto"/>
        <w:rPr>
          <w:rFonts w:asciiTheme="majorHAnsi" w:hAnsiTheme="majorHAnsi" w:cstheme="majorHAnsi"/>
          <w:sz w:val="24"/>
          <w:szCs w:val="24"/>
        </w:rPr>
      </w:pPr>
      <w:r w:rsidRPr="00697AD7">
        <w:rPr>
          <w:rFonts w:asciiTheme="majorHAnsi" w:hAnsiTheme="majorHAnsi" w:cstheme="majorHAnsi"/>
          <w:b/>
          <w:color w:val="00A1DA"/>
          <w:sz w:val="24"/>
          <w:szCs w:val="24"/>
        </w:rPr>
        <w:lastRenderedPageBreak/>
        <w:t xml:space="preserve">DATOS DE IDENTIFICACIÓN DE LA INSTITUCIÓN </w:t>
      </w:r>
    </w:p>
    <w:p w:rsidRPr="00697AD7" w:rsidR="00265FCD" w:rsidP="00697AD7" w:rsidRDefault="00265FCD" w14:paraId="6A202574" w14:textId="77777777">
      <w:pPr>
        <w:spacing w:line="240" w:lineRule="auto"/>
        <w:rPr>
          <w:rFonts w:asciiTheme="majorHAnsi" w:hAnsiTheme="majorHAnsi" w:cstheme="majorHAnsi"/>
          <w:sz w:val="24"/>
          <w:szCs w:val="24"/>
        </w:rPr>
      </w:pPr>
      <w:r w:rsidRPr="00697AD7">
        <w:rPr>
          <w:rFonts w:asciiTheme="majorHAnsi" w:hAnsiTheme="majorHAnsi" w:cstheme="majorHAnsi"/>
          <w:i/>
          <w:sz w:val="24"/>
          <w:szCs w:val="24"/>
          <w:u w:val="single"/>
        </w:rPr>
        <w:t>Denominación</w:t>
      </w:r>
      <w:r w:rsidRPr="00697AD7">
        <w:rPr>
          <w:rFonts w:asciiTheme="majorHAnsi" w:hAnsiTheme="majorHAnsi" w:cstheme="majorHAnsi"/>
          <w:sz w:val="24"/>
          <w:szCs w:val="24"/>
          <w:u w:val="single"/>
        </w:rPr>
        <w:t>:</w:t>
      </w:r>
      <w:r w:rsidRPr="00697AD7">
        <w:rPr>
          <w:rFonts w:asciiTheme="majorHAnsi" w:hAnsiTheme="majorHAnsi" w:cstheme="majorHAnsi"/>
          <w:sz w:val="24"/>
          <w:szCs w:val="24"/>
        </w:rPr>
        <w:t xml:space="preserve"> CILSA (Centro de Integración Libre y Solidario de Argentina)</w:t>
      </w:r>
      <w:r w:rsidRPr="00697AD7" w:rsidR="00B40218">
        <w:rPr>
          <w:rFonts w:asciiTheme="majorHAnsi" w:hAnsiTheme="majorHAnsi" w:cstheme="majorHAnsi"/>
          <w:sz w:val="24"/>
          <w:szCs w:val="24"/>
        </w:rPr>
        <w:t>.</w:t>
      </w:r>
    </w:p>
    <w:p w:rsidRPr="00697AD7" w:rsidR="00265FCD" w:rsidP="00697AD7" w:rsidRDefault="00265FCD" w14:paraId="6E49BE6F" w14:textId="77777777">
      <w:pPr>
        <w:spacing w:line="240" w:lineRule="auto"/>
        <w:rPr>
          <w:rFonts w:asciiTheme="majorHAnsi" w:hAnsiTheme="majorHAnsi" w:cstheme="majorHAnsi"/>
          <w:sz w:val="24"/>
          <w:szCs w:val="24"/>
        </w:rPr>
      </w:pPr>
      <w:r w:rsidRPr="00697AD7">
        <w:rPr>
          <w:rFonts w:asciiTheme="majorHAnsi" w:hAnsiTheme="majorHAnsi" w:cstheme="majorHAnsi"/>
          <w:i/>
          <w:sz w:val="24"/>
          <w:szCs w:val="24"/>
          <w:u w:val="single"/>
        </w:rPr>
        <w:t>CUIT:</w:t>
      </w:r>
      <w:r w:rsidRPr="00697AD7">
        <w:rPr>
          <w:rFonts w:asciiTheme="majorHAnsi" w:hAnsiTheme="majorHAnsi" w:cstheme="majorHAnsi"/>
          <w:sz w:val="24"/>
          <w:szCs w:val="24"/>
        </w:rPr>
        <w:t xml:space="preserve"> 30-56211328-9 </w:t>
      </w:r>
    </w:p>
    <w:p w:rsidRPr="00697AD7" w:rsidR="00265FCD" w:rsidP="5D22A142" w:rsidRDefault="00265FCD" w14:paraId="1E1BACBA" w14:textId="03E3C41D">
      <w:pPr>
        <w:spacing w:line="240" w:lineRule="auto"/>
        <w:rPr>
          <w:rFonts w:ascii="Calibri Light" w:hAnsi="Calibri Light" w:cs="Calibri Light" w:asciiTheme="majorAscii" w:hAnsiTheme="majorAscii" w:cstheme="majorAscii"/>
          <w:sz w:val="24"/>
          <w:szCs w:val="24"/>
        </w:rPr>
      </w:pPr>
      <w:r w:rsidRPr="5D22A142" w:rsidR="00265FCD">
        <w:rPr>
          <w:rFonts w:ascii="Calibri Light" w:hAnsi="Calibri Light" w:cs="Calibri Light" w:asciiTheme="majorAscii" w:hAnsiTheme="majorAscii" w:cstheme="majorAscii"/>
          <w:i w:val="1"/>
          <w:iCs w:val="1"/>
          <w:sz w:val="24"/>
          <w:szCs w:val="24"/>
          <w:u w:val="single"/>
        </w:rPr>
        <w:t>Fecha de Fundación</w:t>
      </w:r>
      <w:r w:rsidRPr="5D22A142" w:rsidR="00265FCD">
        <w:rPr>
          <w:rFonts w:ascii="Calibri Light" w:hAnsi="Calibri Light" w:cs="Calibri Light" w:asciiTheme="majorAscii" w:hAnsiTheme="majorAscii" w:cstheme="majorAscii"/>
          <w:sz w:val="24"/>
          <w:szCs w:val="24"/>
        </w:rPr>
        <w:t>: 14 de mayo de 1966.</w:t>
      </w:r>
    </w:p>
    <w:p w:rsidRPr="00697AD7" w:rsidR="00265FCD" w:rsidP="00697AD7" w:rsidRDefault="00265FCD" w14:paraId="26BE0D8D" w14:textId="77777777">
      <w:pPr>
        <w:spacing w:line="240" w:lineRule="auto"/>
        <w:rPr>
          <w:rFonts w:asciiTheme="majorHAnsi" w:hAnsiTheme="majorHAnsi" w:cstheme="majorHAnsi"/>
          <w:sz w:val="24"/>
          <w:szCs w:val="24"/>
        </w:rPr>
      </w:pPr>
      <w:r w:rsidRPr="00697AD7">
        <w:rPr>
          <w:rFonts w:asciiTheme="majorHAnsi" w:hAnsiTheme="majorHAnsi" w:cstheme="majorHAnsi"/>
          <w:i/>
          <w:sz w:val="24"/>
          <w:szCs w:val="24"/>
          <w:u w:val="single"/>
        </w:rPr>
        <w:t>Personería Jurídica en Argentina</w:t>
      </w:r>
      <w:r w:rsidRPr="00697AD7">
        <w:rPr>
          <w:rFonts w:asciiTheme="majorHAnsi" w:hAnsiTheme="majorHAnsi" w:cstheme="majorHAnsi"/>
          <w:sz w:val="24"/>
          <w:szCs w:val="24"/>
        </w:rPr>
        <w:t>: Decreto 04343/67, del Ministerio de Gobierno Justicia y Culto de la Provincia de Santa Fe (Fiscalía de Estado)</w:t>
      </w:r>
      <w:r w:rsidRPr="00697AD7" w:rsidR="00B40218">
        <w:rPr>
          <w:rFonts w:asciiTheme="majorHAnsi" w:hAnsiTheme="majorHAnsi" w:cstheme="majorHAnsi"/>
          <w:sz w:val="24"/>
          <w:szCs w:val="24"/>
        </w:rPr>
        <w:t>.</w:t>
      </w:r>
    </w:p>
    <w:p w:rsidRPr="00697AD7" w:rsidR="00265FCD" w:rsidP="5D22A142" w:rsidRDefault="00265FCD" w14:paraId="641A939E" w14:textId="067392DB">
      <w:pPr>
        <w:spacing w:line="240" w:lineRule="auto"/>
        <w:rPr>
          <w:rFonts w:ascii="Calibri Light" w:hAnsi="Calibri Light" w:cs="Calibri Light" w:asciiTheme="majorAscii" w:hAnsiTheme="majorAscii" w:cstheme="majorAscii"/>
          <w:sz w:val="24"/>
          <w:szCs w:val="24"/>
        </w:rPr>
      </w:pPr>
      <w:r w:rsidRPr="5D22A142" w:rsidR="00265FCD">
        <w:rPr>
          <w:rFonts w:ascii="Calibri Light" w:hAnsi="Calibri Light" w:cs="Calibri Light" w:asciiTheme="majorAscii" w:hAnsiTheme="majorAscii" w:cstheme="majorAscii"/>
          <w:sz w:val="24"/>
          <w:szCs w:val="24"/>
        </w:rPr>
        <w:t>Fecha de Obtención de la Personería Jurídica: 23 de junio de 1967.</w:t>
      </w:r>
    </w:p>
    <w:p w:rsidRPr="00697AD7" w:rsidR="00265FCD" w:rsidP="25853495" w:rsidRDefault="00265FCD" w14:paraId="6A9DF37B" w14:textId="6D123BB9">
      <w:pPr>
        <w:spacing w:line="240" w:lineRule="auto"/>
        <w:rPr>
          <w:rFonts w:ascii="Calibri Light" w:hAnsi="Calibri Light" w:cs="Calibri Light" w:asciiTheme="majorAscii" w:hAnsiTheme="majorAscii" w:cstheme="majorAscii"/>
          <w:sz w:val="24"/>
          <w:szCs w:val="24"/>
        </w:rPr>
      </w:pPr>
      <w:r w:rsidRPr="25853495" w:rsidR="00265FCD">
        <w:rPr>
          <w:rFonts w:ascii="Calibri Light" w:hAnsi="Calibri Light" w:cs="Calibri Light" w:asciiTheme="majorAscii" w:hAnsiTheme="majorAscii" w:cstheme="majorAscii"/>
          <w:i w:val="1"/>
          <w:iCs w:val="1"/>
          <w:sz w:val="24"/>
          <w:szCs w:val="24"/>
          <w:u w:val="single"/>
        </w:rPr>
        <w:t>Inscripciones y Membresías:</w:t>
      </w:r>
    </w:p>
    <w:p w:rsidRPr="00697AD7" w:rsidR="00265FCD" w:rsidP="00697AD7" w:rsidRDefault="00265FCD" w14:paraId="4892A2C7" w14:textId="77777777">
      <w:pPr>
        <w:spacing w:line="240" w:lineRule="auto"/>
        <w:rPr>
          <w:rFonts w:asciiTheme="majorHAnsi" w:hAnsiTheme="majorHAnsi" w:cstheme="majorHAnsi"/>
          <w:sz w:val="24"/>
          <w:szCs w:val="24"/>
        </w:rPr>
      </w:pPr>
      <w:r w:rsidRPr="00697AD7">
        <w:rPr>
          <w:rFonts w:asciiTheme="majorHAnsi" w:hAnsiTheme="majorHAnsi" w:cstheme="majorHAnsi"/>
          <w:sz w:val="24"/>
          <w:szCs w:val="24"/>
        </w:rPr>
        <w:t>. Declaración de Entidad de Bien Público: Resol. 270/86 de fecha 19/12/1986 en el Registro Nacional de Entidades de Bien Público de Ministerio de Salud y Acción Social (República Argentina)</w:t>
      </w:r>
      <w:r w:rsidRPr="00697AD7" w:rsidR="00B40218">
        <w:rPr>
          <w:rFonts w:asciiTheme="majorHAnsi" w:hAnsiTheme="majorHAnsi" w:cstheme="majorHAnsi"/>
          <w:sz w:val="24"/>
          <w:szCs w:val="24"/>
        </w:rPr>
        <w:t>.</w:t>
      </w:r>
    </w:p>
    <w:p w:rsidRPr="00697AD7" w:rsidR="00265FCD" w:rsidP="00697AD7" w:rsidRDefault="00265FCD" w14:paraId="3C7B981E" w14:textId="77777777">
      <w:pPr>
        <w:spacing w:line="240" w:lineRule="auto"/>
        <w:rPr>
          <w:rFonts w:asciiTheme="majorHAnsi" w:hAnsiTheme="majorHAnsi" w:cstheme="majorHAnsi"/>
          <w:sz w:val="24"/>
          <w:szCs w:val="24"/>
        </w:rPr>
      </w:pPr>
      <w:r w:rsidRPr="00697AD7">
        <w:rPr>
          <w:rFonts w:asciiTheme="majorHAnsi" w:hAnsiTheme="majorHAnsi" w:cstheme="majorHAnsi"/>
          <w:sz w:val="24"/>
          <w:szCs w:val="24"/>
        </w:rPr>
        <w:t>. CENOC: Miembro inscripto en el Centro Nacional de Organizaciones de la Comunidad.</w:t>
      </w:r>
    </w:p>
    <w:p w:rsidRPr="00697AD7" w:rsidR="00265FCD" w:rsidP="25853495" w:rsidRDefault="00265FCD" w14:paraId="6C8778FC" w14:textId="79AF2903">
      <w:pPr>
        <w:spacing w:line="240" w:lineRule="auto"/>
        <w:rPr>
          <w:rFonts w:ascii="Calibri Light" w:hAnsi="Calibri Light" w:cs="Calibri Light" w:asciiTheme="majorAscii" w:hAnsiTheme="majorAscii" w:cstheme="majorAscii"/>
          <w:sz w:val="24"/>
          <w:szCs w:val="24"/>
        </w:rPr>
      </w:pPr>
      <w:r w:rsidRPr="655134FD" w:rsidR="00265FCD">
        <w:rPr>
          <w:rFonts w:ascii="Calibri Light" w:hAnsi="Calibri Light" w:cs="Calibri Light" w:asciiTheme="majorAscii" w:hAnsiTheme="majorAscii" w:cstheme="majorAscii"/>
          <w:sz w:val="24"/>
          <w:szCs w:val="24"/>
        </w:rPr>
        <w:t xml:space="preserve">. Miembro Pleno del Foro del Sector Social </w:t>
      </w:r>
      <w:r w:rsidRPr="655134FD" w:rsidR="00265FCD">
        <w:rPr>
          <w:rFonts w:ascii="Calibri Light" w:hAnsi="Calibri Light" w:cs="Calibri Light" w:asciiTheme="majorAscii" w:hAnsiTheme="majorAscii" w:cstheme="majorAscii"/>
          <w:sz w:val="24"/>
          <w:szCs w:val="24"/>
        </w:rPr>
        <w:t>N°</w:t>
      </w:r>
      <w:r w:rsidRPr="655134FD" w:rsidR="00265FCD">
        <w:rPr>
          <w:rFonts w:ascii="Calibri Light" w:hAnsi="Calibri Light" w:cs="Calibri Light" w:asciiTheme="majorAscii" w:hAnsiTheme="majorAscii" w:cstheme="majorAscii"/>
          <w:sz w:val="24"/>
          <w:szCs w:val="24"/>
        </w:rPr>
        <w:t xml:space="preserve"> 154</w:t>
      </w:r>
      <w:r w:rsidRPr="655134FD" w:rsidR="00B40218">
        <w:rPr>
          <w:rFonts w:ascii="Calibri Light" w:hAnsi="Calibri Light" w:cs="Calibri Light" w:asciiTheme="majorAscii" w:hAnsiTheme="majorAscii" w:cstheme="majorAscii"/>
          <w:sz w:val="24"/>
          <w:szCs w:val="24"/>
        </w:rPr>
        <w:t xml:space="preserve">. </w:t>
      </w:r>
    </w:p>
    <w:p w:rsidRPr="00697AD7" w:rsidR="00265FCD" w:rsidP="655134FD" w:rsidRDefault="00265FCD" w14:paraId="24393D55" w14:textId="6A59044A">
      <w:pPr>
        <w:spacing w:line="240" w:lineRule="auto"/>
        <w:rPr>
          <w:rFonts w:ascii="Calibri Light" w:hAnsi="Calibri Light" w:cs="Calibri Light" w:asciiTheme="majorAscii" w:hAnsiTheme="majorAscii" w:cstheme="majorAscii"/>
          <w:sz w:val="24"/>
          <w:szCs w:val="24"/>
        </w:rPr>
      </w:pPr>
      <w:r w:rsidRPr="655134FD" w:rsidR="00265FCD">
        <w:rPr>
          <w:rFonts w:ascii="Calibri Light" w:hAnsi="Calibri Light" w:cs="Calibri Light" w:asciiTheme="majorAscii" w:hAnsiTheme="majorAscii" w:cstheme="majorAscii"/>
          <w:sz w:val="24"/>
          <w:szCs w:val="24"/>
        </w:rPr>
        <w:t>. Ministerio del Interior, Registro Nacional de Organismos No Gubernamentales (creado por Decreto 422/99 del Poder Ejecutivo Nacional de Argentina). Inscripción N° 436</w:t>
      </w:r>
      <w:r w:rsidRPr="655134FD" w:rsidR="00B40218">
        <w:rPr>
          <w:rFonts w:ascii="Calibri Light" w:hAnsi="Calibri Light" w:cs="Calibri Light" w:asciiTheme="majorAscii" w:hAnsiTheme="majorAscii" w:cstheme="majorAscii"/>
          <w:sz w:val="24"/>
          <w:szCs w:val="24"/>
        </w:rPr>
        <w:t>.</w:t>
      </w:r>
    </w:p>
    <w:p w:rsidRPr="00697AD7" w:rsidR="00265FCD" w:rsidP="00697AD7" w:rsidRDefault="00265FCD" w14:paraId="42F29B01" w14:textId="77777777">
      <w:pPr>
        <w:spacing w:line="240" w:lineRule="auto"/>
        <w:rPr>
          <w:rFonts w:asciiTheme="majorHAnsi" w:hAnsiTheme="majorHAnsi" w:cstheme="majorHAnsi"/>
          <w:sz w:val="24"/>
          <w:szCs w:val="24"/>
        </w:rPr>
      </w:pPr>
      <w:r w:rsidRPr="00697AD7">
        <w:rPr>
          <w:rFonts w:asciiTheme="majorHAnsi" w:hAnsiTheme="majorHAnsi" w:cstheme="majorHAnsi"/>
          <w:sz w:val="24"/>
          <w:szCs w:val="24"/>
        </w:rPr>
        <w:t>. Miembro Activo de la RACI (Red Argentina para la Cooperación Internacional)</w:t>
      </w:r>
      <w:r w:rsidRPr="00697AD7" w:rsidR="00B40218">
        <w:rPr>
          <w:rFonts w:asciiTheme="majorHAnsi" w:hAnsiTheme="majorHAnsi" w:cstheme="majorHAnsi"/>
          <w:sz w:val="24"/>
          <w:szCs w:val="24"/>
        </w:rPr>
        <w:t>.</w:t>
      </w:r>
    </w:p>
    <w:p w:rsidRPr="00697AD7" w:rsidR="00265FCD" w:rsidP="00697AD7" w:rsidRDefault="00265FCD" w14:paraId="703146E2" w14:textId="77777777">
      <w:pPr>
        <w:spacing w:line="240" w:lineRule="auto"/>
        <w:rPr>
          <w:rFonts w:asciiTheme="majorHAnsi" w:hAnsiTheme="majorHAnsi" w:cstheme="majorHAnsi"/>
          <w:sz w:val="24"/>
          <w:szCs w:val="24"/>
        </w:rPr>
      </w:pPr>
      <w:r w:rsidRPr="00697AD7">
        <w:rPr>
          <w:rFonts w:asciiTheme="majorHAnsi" w:hAnsiTheme="majorHAnsi" w:cstheme="majorHAnsi"/>
          <w:sz w:val="24"/>
          <w:szCs w:val="24"/>
        </w:rPr>
        <w:t>. Miembro de la Comisión de Discapacidad del Consejo Consultivo de la Sociedad Civil-Cancillería Argentina.</w:t>
      </w:r>
    </w:p>
    <w:p w:rsidRPr="00697AD7" w:rsidR="00265FCD" w:rsidP="00697AD7" w:rsidRDefault="00265FCD" w14:paraId="2D793DEB" w14:textId="77777777">
      <w:pPr>
        <w:spacing w:line="240" w:lineRule="auto"/>
        <w:rPr>
          <w:rFonts w:asciiTheme="majorHAnsi" w:hAnsiTheme="majorHAnsi" w:cstheme="majorHAnsi"/>
          <w:sz w:val="24"/>
          <w:szCs w:val="24"/>
        </w:rPr>
      </w:pPr>
      <w:r w:rsidRPr="00697AD7">
        <w:rPr>
          <w:rFonts w:asciiTheme="majorHAnsi" w:hAnsiTheme="majorHAnsi" w:cstheme="majorHAnsi"/>
          <w:sz w:val="24"/>
          <w:szCs w:val="24"/>
        </w:rPr>
        <w:t>. REGICE: Miembro inscripto N° 102.396 (sede central) en el Registro de Instituciones de Capacitación y Empleo del Ministerio de Trabajo, Empleo y Seguridad Social de la República Argentina.</w:t>
      </w:r>
    </w:p>
    <w:p w:rsidRPr="00697AD7" w:rsidR="00265FCD" w:rsidP="5D22A142" w:rsidRDefault="00265FCD" w14:paraId="1F4936EA" w14:textId="6BDC7A0D">
      <w:pPr>
        <w:spacing w:line="240" w:lineRule="auto"/>
        <w:rPr>
          <w:rFonts w:ascii="Calibri Light" w:hAnsi="Calibri Light" w:cs="Calibri Light" w:asciiTheme="majorAscii" w:hAnsiTheme="majorAscii" w:cstheme="majorAscii"/>
          <w:sz w:val="24"/>
          <w:szCs w:val="24"/>
        </w:rPr>
      </w:pPr>
      <w:r w:rsidRPr="5D22A142" w:rsidR="00265FCD">
        <w:rPr>
          <w:rFonts w:ascii="Calibri Light" w:hAnsi="Calibri Light" w:cs="Calibri Light" w:asciiTheme="majorAscii" w:hAnsiTheme="majorAscii" w:cstheme="majorAscii"/>
          <w:sz w:val="24"/>
          <w:szCs w:val="24"/>
        </w:rPr>
        <w:t>. Registro N° 10 en el Registro Provincial de Entidades sin Fines de Lucro destinadas a la atención de personas con discapacidad dependiente de la Dirección Provincial de Inclusión para Personas con Discapacidad de la Provincia de Santa Fe.</w:t>
      </w:r>
    </w:p>
    <w:p w:rsidRPr="00697AD7" w:rsidR="00265FCD" w:rsidP="00697AD7" w:rsidRDefault="00265FCD" w14:paraId="56CC80FA" w14:textId="77777777">
      <w:pPr>
        <w:spacing w:line="240" w:lineRule="auto"/>
        <w:rPr>
          <w:rFonts w:asciiTheme="majorHAnsi" w:hAnsiTheme="majorHAnsi" w:cstheme="majorHAnsi"/>
          <w:sz w:val="24"/>
          <w:szCs w:val="24"/>
        </w:rPr>
      </w:pPr>
      <w:r w:rsidRPr="00697AD7">
        <w:rPr>
          <w:rFonts w:asciiTheme="majorHAnsi" w:hAnsiTheme="majorHAnsi" w:cstheme="majorHAnsi"/>
          <w:sz w:val="24"/>
          <w:szCs w:val="24"/>
        </w:rPr>
        <w:t xml:space="preserve">. Miembro de la Unión de Entidades de y para Discapacitados de Santa Fe. </w:t>
      </w:r>
    </w:p>
    <w:p w:rsidRPr="00697AD7" w:rsidR="00265FCD" w:rsidP="5D22A142" w:rsidRDefault="00265FCD" w14:paraId="7E7CEC14" w14:textId="04E2113C">
      <w:pPr>
        <w:spacing w:line="240" w:lineRule="auto"/>
        <w:rPr>
          <w:rFonts w:ascii="Calibri Light" w:hAnsi="Calibri Light" w:cs="Calibri Light" w:asciiTheme="majorAscii" w:hAnsiTheme="majorAscii" w:cstheme="majorAscii"/>
          <w:sz w:val="24"/>
          <w:szCs w:val="24"/>
        </w:rPr>
      </w:pPr>
      <w:r w:rsidRPr="5D22A142" w:rsidR="00265FCD">
        <w:rPr>
          <w:rFonts w:ascii="Calibri Light" w:hAnsi="Calibri Light" w:cs="Calibri Light" w:asciiTheme="majorAscii" w:hAnsiTheme="majorAscii" w:cstheme="majorAscii"/>
          <w:sz w:val="24"/>
          <w:szCs w:val="24"/>
        </w:rPr>
        <w:t xml:space="preserve">. Declarada Organización Administradora por el Registro Único de Organizaciones Administradoras del Ministerio de Desarrollo Social de la Nación (Resolución </w:t>
      </w:r>
      <w:r w:rsidRPr="5D22A142" w:rsidR="00265FCD">
        <w:rPr>
          <w:rFonts w:ascii="Calibri Light" w:hAnsi="Calibri Light" w:cs="Calibri Light" w:asciiTheme="majorAscii" w:hAnsiTheme="majorAscii" w:cstheme="majorAscii"/>
          <w:sz w:val="24"/>
          <w:szCs w:val="24"/>
        </w:rPr>
        <w:t>S.C.yM.I</w:t>
      </w:r>
      <w:r w:rsidRPr="5D22A142" w:rsidR="00265FCD">
        <w:rPr>
          <w:rFonts w:ascii="Calibri Light" w:hAnsi="Calibri Light" w:cs="Calibri Light" w:asciiTheme="majorAscii" w:hAnsiTheme="majorAscii" w:cstheme="majorAscii"/>
          <w:sz w:val="24"/>
          <w:szCs w:val="24"/>
        </w:rPr>
        <w:t>. N° 4.386 de fecha 21/07/2010).</w:t>
      </w:r>
    </w:p>
    <w:p w:rsidRPr="00697AD7" w:rsidR="00265FCD" w:rsidP="00697AD7" w:rsidRDefault="00265FCD" w14:paraId="1979C5BC" w14:textId="77777777">
      <w:pPr>
        <w:spacing w:line="240" w:lineRule="auto"/>
        <w:rPr>
          <w:rFonts w:asciiTheme="majorHAnsi" w:hAnsiTheme="majorHAnsi" w:cstheme="majorHAnsi"/>
          <w:sz w:val="24"/>
          <w:szCs w:val="24"/>
        </w:rPr>
      </w:pPr>
      <w:r w:rsidRPr="00697AD7">
        <w:rPr>
          <w:rFonts w:asciiTheme="majorHAnsi" w:hAnsiTheme="majorHAnsi" w:cstheme="majorHAnsi"/>
          <w:i/>
          <w:sz w:val="24"/>
          <w:szCs w:val="24"/>
          <w:u w:val="single"/>
        </w:rPr>
        <w:t>Protección de Datos Personales</w:t>
      </w:r>
      <w:r w:rsidRPr="00697AD7">
        <w:rPr>
          <w:rFonts w:asciiTheme="majorHAnsi" w:hAnsiTheme="majorHAnsi" w:cstheme="majorHAnsi"/>
          <w:sz w:val="24"/>
          <w:szCs w:val="24"/>
        </w:rPr>
        <w:t>: CILSA cumple con las disposiciones de la ley 25.326 de Protección de Datos Personales y Habeas Data, estando asociado a AMDIA (Asociación de Marketing Directo e Interactivo de Argentina) y adhiere a su Código de Ética en cuanto a prácticas de marketing directo.</w:t>
      </w:r>
    </w:p>
    <w:p w:rsidR="00265FCD" w:rsidP="5D22A142" w:rsidRDefault="00265FCD" w14:paraId="6FA38A8C" w14:textId="7D8A244C">
      <w:pPr>
        <w:spacing w:line="240" w:lineRule="auto"/>
        <w:rPr>
          <w:rFonts w:ascii="Calibri Light" w:hAnsi="Calibri Light" w:cs="Calibri Light" w:asciiTheme="majorAscii" w:hAnsiTheme="majorAscii" w:cstheme="majorAscii"/>
          <w:sz w:val="24"/>
          <w:szCs w:val="24"/>
        </w:rPr>
      </w:pPr>
      <w:r w:rsidRPr="5D22A142" w:rsidR="00265FCD">
        <w:rPr>
          <w:rFonts w:ascii="Calibri Light" w:hAnsi="Calibri Light" w:cs="Calibri Light" w:asciiTheme="majorAscii" w:hAnsiTheme="majorAscii" w:cstheme="majorAscii"/>
          <w:i w:val="1"/>
          <w:iCs w:val="1"/>
          <w:sz w:val="24"/>
          <w:szCs w:val="24"/>
          <w:u w:val="single"/>
        </w:rPr>
        <w:t>Representante Legal</w:t>
      </w:r>
      <w:r w:rsidRPr="5D22A142" w:rsidR="00265FCD">
        <w:rPr>
          <w:rFonts w:ascii="Calibri Light" w:hAnsi="Calibri Light" w:cs="Calibri Light" w:asciiTheme="majorAscii" w:hAnsiTheme="majorAscii" w:cstheme="majorAscii"/>
          <w:sz w:val="24"/>
          <w:szCs w:val="24"/>
        </w:rPr>
        <w:t>: Silvia Mauricia Carranza, DNI N° 11.804.332.</w:t>
      </w:r>
    </w:p>
    <w:p w:rsidRPr="00697AD7" w:rsidR="0042520D" w:rsidP="00697AD7" w:rsidRDefault="0042520D" w14:paraId="0F84CF89" w14:textId="77777777">
      <w:pPr>
        <w:spacing w:line="240" w:lineRule="auto"/>
        <w:rPr>
          <w:rFonts w:asciiTheme="majorHAnsi" w:hAnsiTheme="majorHAnsi" w:cstheme="majorHAnsi"/>
          <w:sz w:val="24"/>
          <w:szCs w:val="24"/>
        </w:rPr>
      </w:pPr>
    </w:p>
    <w:p w:rsidRPr="00697AD7" w:rsidR="00265FCD" w:rsidP="00697AD7" w:rsidRDefault="00265FCD" w14:paraId="7007011C" w14:textId="77777777">
      <w:pPr>
        <w:spacing w:line="240" w:lineRule="auto"/>
        <w:rPr>
          <w:rFonts w:asciiTheme="majorHAnsi" w:hAnsiTheme="majorHAnsi" w:cstheme="majorHAnsi"/>
          <w:b/>
          <w:color w:val="00A1DA"/>
          <w:sz w:val="24"/>
          <w:szCs w:val="24"/>
        </w:rPr>
      </w:pPr>
      <w:r w:rsidRPr="00697AD7">
        <w:rPr>
          <w:rFonts w:asciiTheme="majorHAnsi" w:hAnsiTheme="majorHAnsi" w:cstheme="majorHAnsi"/>
          <w:noProof/>
          <w:sz w:val="24"/>
          <w:szCs w:val="24"/>
          <w:lang w:eastAsia="es-AR"/>
        </w:rPr>
        <mc:AlternateContent>
          <mc:Choice Requires="wps">
            <w:drawing>
              <wp:anchor distT="0" distB="0" distL="114300" distR="114300" simplePos="0" relativeHeight="251659264" behindDoc="0" locked="0" layoutInCell="1" allowOverlap="1" wp14:anchorId="17DCAA05" wp14:editId="0773506C">
                <wp:simplePos x="0" y="0"/>
                <wp:positionH relativeFrom="column">
                  <wp:posOffset>670560</wp:posOffset>
                </wp:positionH>
                <wp:positionV relativeFrom="paragraph">
                  <wp:posOffset>52705</wp:posOffset>
                </wp:positionV>
                <wp:extent cx="5240020" cy="982980"/>
                <wp:effectExtent l="19050" t="19050" r="17780" b="2667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0020" cy="982980"/>
                        </a:xfrm>
                        <a:prstGeom prst="rect">
                          <a:avLst/>
                        </a:prstGeom>
                        <a:solidFill>
                          <a:srgbClr val="FFFFFF"/>
                        </a:solidFill>
                        <a:ln w="38100" cmpd="dbl">
                          <a:solidFill>
                            <a:srgbClr val="000000"/>
                          </a:solidFill>
                          <a:miter lim="800000"/>
                          <a:headEnd/>
                          <a:tailEnd/>
                        </a:ln>
                      </wps:spPr>
                      <wps:txbx>
                        <w:txbxContent>
                          <w:p w:rsidR="00FF50C8" w:rsidP="00265FCD" w:rsidRDefault="00FF50C8" w14:paraId="2ED97093" w14:textId="77777777">
                            <w:r w:rsidRPr="00AB51C4">
                              <w:rPr>
                                <w:b/>
                                <w:i/>
                                <w:u w:val="single"/>
                              </w:rPr>
                              <w:t>Sede Central</w:t>
                            </w:r>
                            <w:r>
                              <w:t xml:space="preserve">: </w:t>
                            </w:r>
                            <w:smartTag w:uri="urn:schemas-microsoft-com:office:smarttags" w:element="PersonName">
                              <w:smartTagPr>
                                <w:attr w:name="ProductID" w:val="La Rioja"/>
                              </w:smartTagPr>
                              <w:r>
                                <w:t>La Rioja</w:t>
                              </w:r>
                            </w:smartTag>
                            <w:r>
                              <w:t xml:space="preserve"> 2441 Piso 3 – (S3000BXE) Santa Fe (Argentina)</w:t>
                            </w:r>
                          </w:p>
                          <w:p w:rsidR="00FF50C8" w:rsidP="00265FCD" w:rsidRDefault="00FF50C8" w14:paraId="66C08267" w14:textId="77777777">
                            <w:r>
                              <w:t xml:space="preserve"> Telé</w:t>
                            </w:r>
                            <w:r w:rsidRPr="00A50F54">
                              <w:t>fono:</w:t>
                            </w:r>
                            <w:r w:rsidRPr="00CE1661">
                              <w:t xml:space="preserve"> (54) 342 – 452 7000</w:t>
                            </w:r>
                          </w:p>
                          <w:p w:rsidRPr="00CE1661" w:rsidR="00FF50C8" w:rsidP="00265FCD" w:rsidRDefault="00FF50C8" w14:paraId="0257A2CE" w14:textId="77777777">
                            <w:r w:rsidRPr="00370A64">
                              <w:rPr>
                                <w:b/>
                              </w:rPr>
                              <w:t>Centro de Atención e Información al Socio</w:t>
                            </w:r>
                            <w:r w:rsidRPr="00370A64">
                              <w:t>: 0810 777 9999</w:t>
                            </w:r>
                          </w:p>
                          <w:p w:rsidRPr="00CE1661" w:rsidR="00FF50C8" w:rsidP="00265FCD" w:rsidRDefault="00FF50C8" w14:paraId="770D7633" w14:textId="77777777">
                            <w:proofErr w:type="gramStart"/>
                            <w:r w:rsidRPr="00CE1661">
                              <w:t>cilsa@cilsa.org  /</w:t>
                            </w:r>
                            <w:proofErr w:type="gramEnd"/>
                            <w:r w:rsidRPr="00CE1661">
                              <w:t xml:space="preserve"> www.cilsa.org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60B0986">
              <v:shapetype id="_x0000_t202" coordsize="21600,21600" o:spt="202" path="m,l,21600r21600,l21600,xe" w14:anchorId="17DCAA05">
                <v:stroke joinstyle="miter"/>
                <v:path gradientshapeok="t" o:connecttype="rect"/>
              </v:shapetype>
              <v:shape id="Cuadro de texto 3" style="position:absolute;margin-left:52.8pt;margin-top:4.15pt;width:412.6pt;height:7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">
                <v:stroke linestyle="thinThin"/>
                <v:textbox>
                  <w:txbxContent>
                    <w:p w:rsidR="00FF50C8" w:rsidP="00265FCD" w:rsidRDefault="00FF50C8" w14:paraId="3C193BAC" w14:textId="77777777">
                      <w:r w:rsidRPr="00AB51C4">
                        <w:rPr>
                          <w:b/>
                          <w:i/>
                          <w:u w:val="single"/>
                        </w:rPr>
                        <w:t>Sede Central</w:t>
                      </w:r>
                      <w:r>
                        <w:t xml:space="preserve">: </w:t>
                      </w:r>
                      <w:smartTag w:uri="urn:schemas-microsoft-com:office:smarttags" w:element="PersonName">
                        <w:smartTagPr>
                          <w:attr w:name="ProductID" w:val="La Rioja"/>
                        </w:smartTagPr>
                        <w:r>
                          <w:t>La Rioja</w:t>
                        </w:r>
                      </w:smartTag>
                      <w:r>
                        <w:t xml:space="preserve"> 2441 Piso 3 – (S3000BXE) Santa Fe (Argentina)</w:t>
                      </w:r>
                    </w:p>
                    <w:p w:rsidR="00FF50C8" w:rsidP="00265FCD" w:rsidRDefault="00FF50C8" w14:paraId="7758000E" w14:textId="77777777">
                      <w:r>
                        <w:t xml:space="preserve"> Telé</w:t>
                      </w:r>
                      <w:r w:rsidRPr="00A50F54">
                        <w:t>fono:</w:t>
                      </w:r>
                      <w:r w:rsidRPr="00CE1661">
                        <w:t xml:space="preserve"> (54) 342 – 452 7000</w:t>
                      </w:r>
                    </w:p>
                    <w:p w:rsidRPr="00CE1661" w:rsidR="00FF50C8" w:rsidP="00265FCD" w:rsidRDefault="00FF50C8" w14:paraId="66C22038" w14:textId="77777777">
                      <w:r w:rsidRPr="00370A64">
                        <w:rPr>
                          <w:b/>
                        </w:rPr>
                        <w:t>Centro de Atención e Información al Socio</w:t>
                      </w:r>
                      <w:r w:rsidRPr="00370A64">
                        <w:t>: 0810 777 9999</w:t>
                      </w:r>
                    </w:p>
                    <w:p w:rsidRPr="00CE1661" w:rsidR="00FF50C8" w:rsidP="00265FCD" w:rsidRDefault="00FF50C8" w14:paraId="0467E72B" w14:textId="77777777">
                      <w:proofErr w:type="gramStart"/>
                      <w:r w:rsidRPr="00CE1661">
                        <w:t>cilsa@cilsa.org  /</w:t>
                      </w:r>
                      <w:proofErr w:type="gramEnd"/>
                      <w:r w:rsidRPr="00CE1661">
                        <w:t xml:space="preserve"> www.cilsa.org</w:t>
                      </w:r>
                    </w:p>
                  </w:txbxContent>
                </v:textbox>
                <w10:wrap type="square"/>
              </v:shape>
            </w:pict>
          </mc:Fallback>
        </mc:AlternateContent>
      </w:r>
    </w:p>
    <w:p w:rsidRPr="00697AD7" w:rsidR="00265FCD" w:rsidP="00697AD7" w:rsidRDefault="00265FCD" w14:paraId="57C290DF" w14:textId="77777777">
      <w:pPr>
        <w:spacing w:line="240" w:lineRule="auto"/>
        <w:rPr>
          <w:rFonts w:asciiTheme="majorHAnsi" w:hAnsiTheme="majorHAnsi" w:cstheme="majorHAnsi"/>
          <w:b/>
          <w:bCs/>
          <w:color w:val="00A1DA"/>
          <w:sz w:val="24"/>
          <w:szCs w:val="24"/>
        </w:rPr>
      </w:pPr>
    </w:p>
    <w:p w:rsidRPr="00697AD7" w:rsidR="00265FCD" w:rsidP="00697AD7" w:rsidRDefault="00265FCD" w14:paraId="5E3CA509" w14:textId="77777777">
      <w:pPr>
        <w:spacing w:line="240" w:lineRule="auto"/>
        <w:rPr>
          <w:rFonts w:asciiTheme="majorHAnsi" w:hAnsiTheme="majorHAnsi" w:cstheme="majorHAnsi"/>
          <w:b/>
          <w:bCs/>
          <w:color w:val="00A1DA"/>
          <w:sz w:val="24"/>
          <w:szCs w:val="24"/>
        </w:rPr>
      </w:pPr>
    </w:p>
    <w:p w:rsidRPr="00697AD7" w:rsidR="00265FCD" w:rsidP="00697AD7" w:rsidRDefault="00265FCD" w14:paraId="579424EF" w14:textId="77777777">
      <w:pPr>
        <w:spacing w:line="240" w:lineRule="auto"/>
        <w:rPr>
          <w:rFonts w:asciiTheme="majorHAnsi" w:hAnsiTheme="majorHAnsi" w:cstheme="majorHAnsi"/>
          <w:b/>
          <w:bCs/>
          <w:color w:val="00A1DA"/>
          <w:sz w:val="24"/>
          <w:szCs w:val="24"/>
        </w:rPr>
      </w:pPr>
    </w:p>
    <w:p w:rsidRPr="00697AD7" w:rsidR="00DF6D27" w:rsidP="00697AD7" w:rsidRDefault="00DF6D27" w14:paraId="6959B66B" w14:textId="77777777">
      <w:pPr>
        <w:spacing w:line="240" w:lineRule="auto"/>
        <w:rPr>
          <w:rFonts w:asciiTheme="majorHAnsi" w:hAnsiTheme="majorHAnsi" w:cstheme="majorHAnsi"/>
          <w:b/>
          <w:bCs/>
          <w:color w:val="00A1DA"/>
          <w:sz w:val="24"/>
          <w:szCs w:val="24"/>
        </w:rPr>
      </w:pPr>
    </w:p>
    <w:p w:rsidRPr="00697AD7" w:rsidR="00255902" w:rsidP="00697AD7" w:rsidRDefault="00255902" w14:paraId="31B81FA8" w14:textId="77777777">
      <w:pPr>
        <w:spacing w:line="240" w:lineRule="auto"/>
        <w:rPr>
          <w:rFonts w:asciiTheme="majorHAnsi" w:hAnsiTheme="majorHAnsi" w:cstheme="majorHAnsi"/>
          <w:b/>
          <w:bCs/>
          <w:color w:val="00A1DA"/>
          <w:sz w:val="24"/>
          <w:szCs w:val="24"/>
        </w:rPr>
      </w:pPr>
    </w:p>
    <w:p w:rsidRPr="00697AD7" w:rsidR="00255902" w:rsidP="00697AD7" w:rsidRDefault="00255902" w14:paraId="7FA34260" w14:textId="77777777">
      <w:pPr>
        <w:spacing w:line="240" w:lineRule="auto"/>
        <w:rPr>
          <w:rFonts w:asciiTheme="majorHAnsi" w:hAnsiTheme="majorHAnsi" w:cstheme="majorHAnsi"/>
          <w:b/>
          <w:bCs/>
          <w:color w:val="00A1DA"/>
          <w:sz w:val="24"/>
          <w:szCs w:val="24"/>
        </w:rPr>
      </w:pPr>
    </w:p>
    <w:p w:rsidRPr="00697AD7" w:rsidR="00255902" w:rsidP="00697AD7" w:rsidRDefault="00255902" w14:paraId="7F72D30B" w14:textId="77777777">
      <w:pPr>
        <w:spacing w:line="240" w:lineRule="auto"/>
        <w:rPr>
          <w:rFonts w:asciiTheme="majorHAnsi" w:hAnsiTheme="majorHAnsi" w:cstheme="majorHAnsi"/>
          <w:b/>
          <w:bCs/>
          <w:color w:val="00A1DA"/>
          <w:sz w:val="24"/>
          <w:szCs w:val="24"/>
        </w:rPr>
      </w:pPr>
    </w:p>
    <w:p w:rsidRPr="00697AD7" w:rsidR="00265FCD" w:rsidP="00697AD7" w:rsidRDefault="00265FCD" w14:paraId="7317506B" w14:textId="77777777">
      <w:pPr>
        <w:spacing w:line="240" w:lineRule="auto"/>
        <w:rPr>
          <w:rFonts w:asciiTheme="majorHAnsi" w:hAnsiTheme="majorHAnsi" w:cstheme="majorHAnsi"/>
          <w:b/>
          <w:color w:val="00A1DA"/>
          <w:sz w:val="24"/>
          <w:szCs w:val="24"/>
        </w:rPr>
      </w:pPr>
      <w:r w:rsidRPr="00697AD7">
        <w:rPr>
          <w:rFonts w:asciiTheme="majorHAnsi" w:hAnsiTheme="majorHAnsi" w:cstheme="majorHAnsi"/>
          <w:b/>
          <w:bCs/>
          <w:color w:val="00A1DA"/>
          <w:sz w:val="24"/>
          <w:szCs w:val="24"/>
        </w:rPr>
        <w:lastRenderedPageBreak/>
        <w:t>NUESTRAS DELEGACIONES</w:t>
      </w:r>
    </w:p>
    <w:p w:rsidRPr="00697AD7" w:rsidR="00265FCD" w:rsidP="00697AD7" w:rsidRDefault="00265FCD" w14:paraId="607509C9" w14:textId="77777777">
      <w:pPr>
        <w:numPr>
          <w:ilvl w:val="0"/>
          <w:numId w:val="1"/>
        </w:numPr>
        <w:spacing w:before="100" w:beforeAutospacing="1" w:after="100" w:afterAutospacing="1" w:line="240" w:lineRule="auto"/>
        <w:rPr>
          <w:rFonts w:asciiTheme="majorHAnsi" w:hAnsiTheme="majorHAnsi" w:cstheme="majorHAnsi"/>
          <w:color w:val="000000"/>
          <w:sz w:val="24"/>
          <w:szCs w:val="24"/>
          <w:lang w:eastAsia="es-AR"/>
        </w:rPr>
      </w:pPr>
      <w:r w:rsidRPr="00697AD7">
        <w:rPr>
          <w:rFonts w:asciiTheme="majorHAnsi" w:hAnsiTheme="majorHAnsi" w:cstheme="majorHAnsi"/>
          <w:b/>
          <w:bCs/>
          <w:color w:val="000000"/>
          <w:sz w:val="24"/>
          <w:szCs w:val="24"/>
          <w:lang w:eastAsia="es-AR"/>
        </w:rPr>
        <w:t>Ciudad Autónoma de Buenos Aires</w:t>
      </w:r>
    </w:p>
    <w:p w:rsidRPr="00697AD7" w:rsidR="00265FCD" w:rsidP="5D22A142" w:rsidRDefault="00265FCD" w14:paraId="05055A09" w14:textId="6DA19D91">
      <w:pPr>
        <w:spacing w:line="240" w:lineRule="auto"/>
        <w:rPr>
          <w:rFonts w:ascii="Calibri Light" w:hAnsi="Calibri Light" w:cs="Calibri Light" w:asciiTheme="majorAscii" w:hAnsiTheme="majorAscii" w:cstheme="majorAscii"/>
          <w:color w:val="000000"/>
          <w:sz w:val="24"/>
          <w:szCs w:val="24"/>
          <w:lang w:eastAsia="es-AR"/>
        </w:rPr>
      </w:pPr>
      <w:r w:rsidRPr="5D22A142" w:rsidR="00265FCD">
        <w:rPr>
          <w:rFonts w:ascii="Calibri Light" w:hAnsi="Calibri Light" w:cs="Calibri Light" w:asciiTheme="majorAscii" w:hAnsiTheme="majorAscii" w:cstheme="majorAscii"/>
          <w:color w:val="000000" w:themeColor="text1" w:themeTint="FF" w:themeShade="FF"/>
          <w:sz w:val="24"/>
          <w:szCs w:val="24"/>
          <w:lang w:eastAsia="es-AR"/>
        </w:rPr>
        <w:t xml:space="preserve">San José N° 165 – CP 1076 / Tel: </w:t>
      </w:r>
      <w:r w:rsidRPr="5D22A142" w:rsidR="004042F1">
        <w:rPr>
          <w:rFonts w:ascii="Calibri Light" w:hAnsi="Calibri Light" w:cs="Calibri Light" w:asciiTheme="majorAscii" w:hAnsiTheme="majorAscii" w:cstheme="majorAscii"/>
          <w:color w:val="000000" w:themeColor="text1" w:themeTint="FF" w:themeShade="FF"/>
          <w:sz w:val="24"/>
          <w:szCs w:val="24"/>
          <w:lang w:eastAsia="es-AR"/>
        </w:rPr>
        <w:t>011-4380-</w:t>
      </w:r>
      <w:r w:rsidRPr="5D22A142" w:rsidR="004042F1">
        <w:rPr>
          <w:rFonts w:ascii="Calibri Light" w:hAnsi="Calibri Light" w:cs="Calibri Light" w:asciiTheme="majorAscii" w:hAnsiTheme="majorAscii" w:cstheme="majorAscii"/>
          <w:color w:val="000000" w:themeColor="text1" w:themeTint="FF" w:themeShade="FF"/>
          <w:sz w:val="24"/>
          <w:szCs w:val="24"/>
          <w:lang w:eastAsia="es-AR"/>
        </w:rPr>
        <w:t>3525.</w:t>
      </w:r>
    </w:p>
    <w:p w:rsidRPr="00697AD7" w:rsidR="00265FCD" w:rsidP="00697AD7" w:rsidRDefault="00265FCD" w14:paraId="395BC1F8" w14:textId="77777777">
      <w:pPr>
        <w:numPr>
          <w:ilvl w:val="0"/>
          <w:numId w:val="2"/>
        </w:numPr>
        <w:spacing w:before="100" w:beforeAutospacing="1" w:after="100" w:afterAutospacing="1" w:line="240" w:lineRule="auto"/>
        <w:rPr>
          <w:rFonts w:asciiTheme="majorHAnsi" w:hAnsiTheme="majorHAnsi" w:cstheme="majorHAnsi"/>
          <w:color w:val="000000"/>
          <w:sz w:val="24"/>
          <w:szCs w:val="24"/>
          <w:lang w:eastAsia="es-AR"/>
        </w:rPr>
      </w:pPr>
      <w:r w:rsidRPr="00697AD7">
        <w:rPr>
          <w:rFonts w:asciiTheme="majorHAnsi" w:hAnsiTheme="majorHAnsi" w:cstheme="majorHAnsi"/>
          <w:b/>
          <w:bCs/>
          <w:color w:val="000000"/>
          <w:sz w:val="24"/>
          <w:szCs w:val="24"/>
          <w:lang w:eastAsia="es-AR"/>
        </w:rPr>
        <w:t>Rosario</w:t>
      </w:r>
    </w:p>
    <w:p w:rsidRPr="00697AD7" w:rsidR="00265FCD" w:rsidP="5D22A142" w:rsidRDefault="00265FCD" w14:paraId="102D1180" w14:textId="7AF64965">
      <w:pPr>
        <w:spacing w:line="240" w:lineRule="auto"/>
        <w:rPr>
          <w:rFonts w:ascii="Calibri Light" w:hAnsi="Calibri Light" w:cs="Calibri Light" w:asciiTheme="majorAscii" w:hAnsiTheme="majorAscii" w:cstheme="majorAscii"/>
          <w:color w:val="000000"/>
          <w:sz w:val="24"/>
          <w:szCs w:val="24"/>
          <w:lang w:eastAsia="es-AR"/>
        </w:rPr>
      </w:pPr>
      <w:r w:rsidRPr="5D22A142" w:rsidR="00265FCD">
        <w:rPr>
          <w:rFonts w:ascii="Calibri Light" w:hAnsi="Calibri Light" w:cs="Calibri Light" w:asciiTheme="majorAscii" w:hAnsiTheme="majorAscii" w:cstheme="majorAscii"/>
          <w:color w:val="000000" w:themeColor="text1" w:themeTint="FF" w:themeShade="FF"/>
          <w:sz w:val="24"/>
          <w:szCs w:val="24"/>
          <w:lang w:eastAsia="es-AR"/>
        </w:rPr>
        <w:t>Av. Francia N° 241 – CP 2000 / Tel: 0341-437-4444.</w:t>
      </w:r>
    </w:p>
    <w:p w:rsidRPr="00697AD7" w:rsidR="00265FCD" w:rsidP="00697AD7" w:rsidRDefault="00265FCD" w14:paraId="2C051D24" w14:textId="77777777">
      <w:pPr>
        <w:numPr>
          <w:ilvl w:val="0"/>
          <w:numId w:val="3"/>
        </w:numPr>
        <w:spacing w:before="100" w:beforeAutospacing="1" w:after="100" w:afterAutospacing="1" w:line="240" w:lineRule="auto"/>
        <w:rPr>
          <w:rFonts w:asciiTheme="majorHAnsi" w:hAnsiTheme="majorHAnsi" w:cstheme="majorHAnsi"/>
          <w:color w:val="000000"/>
          <w:sz w:val="24"/>
          <w:szCs w:val="24"/>
          <w:lang w:eastAsia="es-AR"/>
        </w:rPr>
      </w:pPr>
      <w:r w:rsidRPr="00697AD7">
        <w:rPr>
          <w:rFonts w:asciiTheme="majorHAnsi" w:hAnsiTheme="majorHAnsi" w:cstheme="majorHAnsi"/>
          <w:b/>
          <w:bCs/>
          <w:color w:val="000000"/>
          <w:sz w:val="24"/>
          <w:szCs w:val="24"/>
          <w:lang w:eastAsia="es-AR"/>
        </w:rPr>
        <w:t>Córdoba</w:t>
      </w:r>
    </w:p>
    <w:p w:rsidRPr="00697AD7" w:rsidR="00265FCD" w:rsidP="5D22A142" w:rsidRDefault="00265FCD" w14:paraId="5B3BA60C" w14:textId="5B532E66">
      <w:pPr>
        <w:spacing w:line="240" w:lineRule="auto"/>
        <w:rPr>
          <w:rFonts w:ascii="Calibri Light" w:hAnsi="Calibri Light" w:cs="Calibri Light" w:asciiTheme="majorAscii" w:hAnsiTheme="majorAscii" w:cstheme="majorAscii"/>
          <w:color w:val="000000"/>
          <w:sz w:val="24"/>
          <w:szCs w:val="24"/>
          <w:lang w:eastAsia="es-AR"/>
        </w:rPr>
      </w:pPr>
      <w:r w:rsidRPr="5D22A142" w:rsidR="00265FCD">
        <w:rPr>
          <w:rFonts w:ascii="Calibri Light" w:hAnsi="Calibri Light" w:cs="Calibri Light" w:asciiTheme="majorAscii" w:hAnsiTheme="majorAscii" w:cstheme="majorAscii"/>
          <w:color w:val="000000" w:themeColor="text1" w:themeTint="FF" w:themeShade="FF"/>
          <w:sz w:val="24"/>
          <w:szCs w:val="24"/>
          <w:lang w:eastAsia="es-AR"/>
        </w:rPr>
        <w:t>Coronel Olmedo N° 180 – CP 5000 / Tel: 0351-425-8900.</w:t>
      </w:r>
    </w:p>
    <w:p w:rsidRPr="00697AD7" w:rsidR="00265FCD" w:rsidP="00697AD7" w:rsidRDefault="00265FCD" w14:paraId="1A5E0E80" w14:textId="77777777">
      <w:pPr>
        <w:numPr>
          <w:ilvl w:val="0"/>
          <w:numId w:val="4"/>
        </w:numPr>
        <w:spacing w:before="100" w:beforeAutospacing="1" w:after="100" w:afterAutospacing="1" w:line="240" w:lineRule="auto"/>
        <w:rPr>
          <w:rFonts w:asciiTheme="majorHAnsi" w:hAnsiTheme="majorHAnsi" w:cstheme="majorHAnsi"/>
          <w:color w:val="000000"/>
          <w:sz w:val="24"/>
          <w:szCs w:val="24"/>
          <w:lang w:eastAsia="es-AR"/>
        </w:rPr>
      </w:pPr>
      <w:r w:rsidRPr="00697AD7">
        <w:rPr>
          <w:rFonts w:asciiTheme="majorHAnsi" w:hAnsiTheme="majorHAnsi" w:cstheme="majorHAnsi"/>
          <w:b/>
          <w:bCs/>
          <w:color w:val="000000"/>
          <w:sz w:val="24"/>
          <w:szCs w:val="24"/>
          <w:lang w:eastAsia="es-AR"/>
        </w:rPr>
        <w:t>La Plata</w:t>
      </w:r>
    </w:p>
    <w:p w:rsidRPr="00697AD7" w:rsidR="00265FCD" w:rsidP="5D22A142" w:rsidRDefault="00265FCD" w14:paraId="255F0CCF" w14:textId="6CACF8C9">
      <w:pPr>
        <w:spacing w:line="240" w:lineRule="auto"/>
        <w:rPr>
          <w:rFonts w:ascii="Calibri Light" w:hAnsi="Calibri Light" w:cs="Calibri Light" w:asciiTheme="majorAscii" w:hAnsiTheme="majorAscii" w:cstheme="majorAscii"/>
          <w:color w:val="000000"/>
          <w:sz w:val="24"/>
          <w:szCs w:val="24"/>
          <w:lang w:eastAsia="es-AR"/>
        </w:rPr>
      </w:pPr>
      <w:r w:rsidRPr="5D22A142" w:rsidR="00265FCD">
        <w:rPr>
          <w:rFonts w:ascii="Calibri Light" w:hAnsi="Calibri Light" w:cs="Calibri Light" w:asciiTheme="majorAscii" w:hAnsiTheme="majorAscii" w:cstheme="majorAscii"/>
          <w:color w:val="000000" w:themeColor="text1" w:themeTint="FF" w:themeShade="FF"/>
          <w:sz w:val="24"/>
          <w:szCs w:val="24"/>
          <w:lang w:eastAsia="es-AR"/>
        </w:rPr>
        <w:t>Diagonal N° 73 N° 2267 e/ 45 y 46 – CP 1900 / Tel: 0221- 423 6400.</w:t>
      </w:r>
    </w:p>
    <w:p w:rsidRPr="00697AD7" w:rsidR="00265FCD" w:rsidP="00697AD7" w:rsidRDefault="00265FCD" w14:paraId="4A7B1F8A" w14:textId="77777777">
      <w:pPr>
        <w:numPr>
          <w:ilvl w:val="0"/>
          <w:numId w:val="5"/>
        </w:numPr>
        <w:spacing w:before="100" w:beforeAutospacing="1" w:after="100" w:afterAutospacing="1" w:line="240" w:lineRule="auto"/>
        <w:rPr>
          <w:rFonts w:asciiTheme="majorHAnsi" w:hAnsiTheme="majorHAnsi" w:cstheme="majorHAnsi"/>
          <w:color w:val="000000"/>
          <w:sz w:val="24"/>
          <w:szCs w:val="24"/>
          <w:lang w:eastAsia="es-AR"/>
        </w:rPr>
      </w:pPr>
      <w:r w:rsidRPr="00697AD7">
        <w:rPr>
          <w:rFonts w:asciiTheme="majorHAnsi" w:hAnsiTheme="majorHAnsi" w:cstheme="majorHAnsi"/>
          <w:b/>
          <w:bCs/>
          <w:color w:val="000000"/>
          <w:sz w:val="24"/>
          <w:szCs w:val="24"/>
          <w:lang w:eastAsia="es-AR"/>
        </w:rPr>
        <w:t>Mar del Plata</w:t>
      </w:r>
    </w:p>
    <w:p w:rsidRPr="00697AD7" w:rsidR="00265FCD" w:rsidP="5D22A142" w:rsidRDefault="00265FCD" w14:paraId="7075CFC4" w14:textId="3901970E">
      <w:pPr>
        <w:spacing w:line="240" w:lineRule="auto"/>
        <w:rPr>
          <w:rFonts w:ascii="Calibri Light" w:hAnsi="Calibri Light" w:cs="Calibri Light" w:asciiTheme="majorAscii" w:hAnsiTheme="majorAscii" w:cstheme="majorAscii"/>
          <w:color w:val="000000"/>
          <w:sz w:val="24"/>
          <w:szCs w:val="24"/>
          <w:lang w:eastAsia="es-AR"/>
        </w:rPr>
      </w:pPr>
      <w:r w:rsidRPr="5D22A142" w:rsidR="00265FCD">
        <w:rPr>
          <w:rFonts w:ascii="Calibri Light" w:hAnsi="Calibri Light" w:cs="Calibri Light" w:asciiTheme="majorAscii" w:hAnsiTheme="majorAscii" w:cstheme="majorAscii"/>
          <w:color w:val="000000" w:themeColor="text1" w:themeTint="FF" w:themeShade="FF"/>
          <w:sz w:val="24"/>
          <w:szCs w:val="24"/>
          <w:lang w:eastAsia="es-AR"/>
        </w:rPr>
        <w:t>Diagonal Alberdi Sur N° 2638 – CP 7600 / Tel: 0223-491-6246/7.</w:t>
      </w:r>
    </w:p>
    <w:p w:rsidRPr="00697AD7" w:rsidR="00265FCD" w:rsidP="00697AD7" w:rsidRDefault="00265FCD" w14:paraId="72B07BD9" w14:textId="77777777">
      <w:pPr>
        <w:numPr>
          <w:ilvl w:val="0"/>
          <w:numId w:val="6"/>
        </w:numPr>
        <w:spacing w:before="100" w:beforeAutospacing="1" w:after="100" w:afterAutospacing="1" w:line="240" w:lineRule="auto"/>
        <w:rPr>
          <w:rFonts w:asciiTheme="majorHAnsi" w:hAnsiTheme="majorHAnsi" w:cstheme="majorHAnsi"/>
          <w:color w:val="000000"/>
          <w:sz w:val="24"/>
          <w:szCs w:val="24"/>
          <w:lang w:eastAsia="es-AR"/>
        </w:rPr>
      </w:pPr>
      <w:r w:rsidRPr="00697AD7">
        <w:rPr>
          <w:rFonts w:asciiTheme="majorHAnsi" w:hAnsiTheme="majorHAnsi" w:cstheme="majorHAnsi"/>
          <w:b/>
          <w:bCs/>
          <w:color w:val="000000"/>
          <w:sz w:val="24"/>
          <w:szCs w:val="24"/>
          <w:lang w:eastAsia="es-AR"/>
        </w:rPr>
        <w:t>Mendoza (Godoy Cruz)</w:t>
      </w:r>
    </w:p>
    <w:p w:rsidRPr="00697AD7" w:rsidR="00265FCD" w:rsidP="5D22A142" w:rsidRDefault="00265FCD" w14:paraId="778C3887" w14:textId="3E62B254">
      <w:pPr>
        <w:spacing w:line="240" w:lineRule="auto"/>
        <w:rPr>
          <w:rFonts w:ascii="Calibri Light" w:hAnsi="Calibri Light" w:cs="Calibri Light" w:asciiTheme="majorAscii" w:hAnsiTheme="majorAscii" w:cstheme="majorAscii"/>
          <w:color w:val="000000"/>
          <w:sz w:val="24"/>
          <w:szCs w:val="24"/>
          <w:lang w:eastAsia="es-AR"/>
        </w:rPr>
      </w:pPr>
      <w:r w:rsidRPr="5D22A142" w:rsidR="00265FCD">
        <w:rPr>
          <w:rFonts w:ascii="Calibri Light" w:hAnsi="Calibri Light" w:cs="Calibri Light" w:asciiTheme="majorAscii" w:hAnsiTheme="majorAscii" w:cstheme="majorAscii"/>
          <w:color w:val="000000" w:themeColor="text1" w:themeTint="FF" w:themeShade="FF"/>
          <w:sz w:val="24"/>
          <w:szCs w:val="24"/>
          <w:lang w:eastAsia="es-AR"/>
        </w:rPr>
        <w:t>25 de Mayo N° 227 – CP 5501 / Tel: 0261-424-2817.</w:t>
      </w:r>
    </w:p>
    <w:p w:rsidRPr="00697AD7" w:rsidR="00265FCD" w:rsidP="00697AD7" w:rsidRDefault="00265FCD" w14:paraId="59618741" w14:textId="77777777">
      <w:pPr>
        <w:spacing w:line="240" w:lineRule="auto"/>
        <w:rPr>
          <w:rFonts w:asciiTheme="majorHAnsi" w:hAnsiTheme="majorHAnsi" w:cstheme="majorHAnsi"/>
          <w:color w:val="000000"/>
          <w:sz w:val="24"/>
          <w:szCs w:val="24"/>
          <w:lang w:eastAsia="es-AR"/>
        </w:rPr>
      </w:pPr>
    </w:p>
    <w:p w:rsidRPr="00697AD7" w:rsidR="00265FCD" w:rsidP="00697AD7" w:rsidRDefault="00265FCD" w14:paraId="0D8EBE54" w14:textId="77777777">
      <w:pPr>
        <w:spacing w:line="240" w:lineRule="auto"/>
        <w:ind w:firstLine="708"/>
        <w:rPr>
          <w:rFonts w:asciiTheme="majorHAnsi" w:hAnsiTheme="majorHAnsi" w:cstheme="majorHAnsi"/>
          <w:color w:val="000000"/>
          <w:sz w:val="24"/>
          <w:szCs w:val="24"/>
          <w:lang w:eastAsia="es-AR"/>
        </w:rPr>
      </w:pPr>
      <w:r w:rsidRPr="00697AD7">
        <w:rPr>
          <w:rFonts w:asciiTheme="majorHAnsi" w:hAnsiTheme="majorHAnsi" w:cstheme="majorHAnsi"/>
          <w:color w:val="000000"/>
          <w:sz w:val="24"/>
          <w:szCs w:val="24"/>
          <w:lang w:eastAsia="es-AR"/>
        </w:rPr>
        <w:t>En las siguientes localidades se articulan diferentes acciones para que nuestra presencia sea posible:</w:t>
      </w:r>
    </w:p>
    <w:p w:rsidRPr="003961F4" w:rsidR="00265FCD" w:rsidP="00697AD7" w:rsidRDefault="00265FCD" w14:paraId="38285DB4" w14:textId="77777777">
      <w:pPr>
        <w:spacing w:line="240" w:lineRule="auto"/>
        <w:ind w:firstLine="708"/>
        <w:rPr>
          <w:rFonts w:asciiTheme="majorHAnsi" w:hAnsiTheme="majorHAnsi" w:cstheme="majorHAnsi"/>
          <w:color w:val="000000"/>
          <w:sz w:val="24"/>
          <w:szCs w:val="24"/>
          <w:lang w:eastAsia="es-AR"/>
        </w:rPr>
      </w:pPr>
      <w:r w:rsidRPr="003961F4">
        <w:rPr>
          <w:rFonts w:asciiTheme="majorHAnsi" w:hAnsiTheme="majorHAnsi" w:cstheme="majorHAnsi"/>
          <w:b/>
          <w:bCs/>
          <w:color w:val="000000"/>
          <w:sz w:val="24"/>
          <w:szCs w:val="24"/>
          <w:lang w:eastAsia="es-AR"/>
        </w:rPr>
        <w:t>San Miguel de Tucumán</w:t>
      </w:r>
      <w:r w:rsidRPr="003961F4">
        <w:rPr>
          <w:rFonts w:asciiTheme="majorHAnsi" w:hAnsiTheme="majorHAnsi" w:cstheme="majorHAnsi"/>
          <w:color w:val="000000"/>
          <w:sz w:val="24"/>
          <w:szCs w:val="24"/>
          <w:lang w:eastAsia="es-AR"/>
        </w:rPr>
        <w:t>: Fundación León (DPJ 31/03). Domicilio: Maipú 452 de la ciudad de San Miguel de Tucumán. Teléfono: 0381 3172792.</w:t>
      </w:r>
    </w:p>
    <w:p w:rsidRPr="003961F4" w:rsidR="00265FCD" w:rsidP="00697AD7" w:rsidRDefault="00265FCD" w14:paraId="7F9F9D46" w14:textId="77777777">
      <w:pPr>
        <w:spacing w:line="240" w:lineRule="auto"/>
        <w:rPr>
          <w:rFonts w:asciiTheme="majorHAnsi" w:hAnsiTheme="majorHAnsi" w:cstheme="majorHAnsi"/>
          <w:color w:val="000000"/>
          <w:sz w:val="24"/>
          <w:szCs w:val="24"/>
          <w:lang w:eastAsia="es-AR"/>
        </w:rPr>
      </w:pPr>
      <w:r w:rsidRPr="003961F4">
        <w:rPr>
          <w:rFonts w:asciiTheme="majorHAnsi" w:hAnsiTheme="majorHAnsi" w:cstheme="majorHAnsi"/>
          <w:color w:val="000000"/>
          <w:sz w:val="24"/>
          <w:szCs w:val="24"/>
          <w:lang w:eastAsia="es-AR"/>
        </w:rPr>
        <w:tab/>
      </w:r>
      <w:proofErr w:type="spellStart"/>
      <w:r w:rsidRPr="003961F4">
        <w:rPr>
          <w:rFonts w:asciiTheme="majorHAnsi" w:hAnsiTheme="majorHAnsi" w:cstheme="majorHAnsi"/>
          <w:b/>
          <w:color w:val="000000"/>
          <w:sz w:val="24"/>
          <w:szCs w:val="24"/>
          <w:lang w:eastAsia="es-AR"/>
        </w:rPr>
        <w:t>Trelew</w:t>
      </w:r>
      <w:proofErr w:type="spellEnd"/>
      <w:r w:rsidRPr="003961F4">
        <w:rPr>
          <w:rFonts w:asciiTheme="majorHAnsi" w:hAnsiTheme="majorHAnsi" w:cstheme="majorHAnsi"/>
          <w:color w:val="000000"/>
          <w:sz w:val="24"/>
          <w:szCs w:val="24"/>
          <w:lang w:eastAsia="es-AR"/>
        </w:rPr>
        <w:t xml:space="preserve">: </w:t>
      </w:r>
      <w:r w:rsidRPr="003961F4" w:rsidR="00BE3DD9">
        <w:rPr>
          <w:rFonts w:asciiTheme="majorHAnsi" w:hAnsiTheme="majorHAnsi" w:cstheme="majorHAnsi"/>
          <w:color w:val="000000"/>
          <w:sz w:val="24"/>
          <w:szCs w:val="24"/>
          <w:lang w:eastAsia="es-AR"/>
        </w:rPr>
        <w:t xml:space="preserve">Entregas </w:t>
      </w:r>
      <w:r w:rsidRPr="003961F4">
        <w:rPr>
          <w:rFonts w:asciiTheme="majorHAnsi" w:hAnsiTheme="majorHAnsi" w:cstheme="majorHAnsi"/>
          <w:color w:val="000000"/>
          <w:sz w:val="24"/>
          <w:szCs w:val="24"/>
          <w:lang w:eastAsia="es-AR"/>
        </w:rPr>
        <w:t>de elementos ortopédicos con CEDICH, Centro de Discapacitados Chubutense. Domicilio: Perú 255. Teléfono: 0280-4421461.</w:t>
      </w:r>
    </w:p>
    <w:p w:rsidRPr="00697AD7" w:rsidR="00265FCD" w:rsidP="00697AD7" w:rsidRDefault="00265FCD" w14:paraId="2961934C" w14:textId="77777777">
      <w:pPr>
        <w:spacing w:line="240" w:lineRule="auto"/>
        <w:rPr>
          <w:rFonts w:asciiTheme="majorHAnsi" w:hAnsiTheme="majorHAnsi" w:cstheme="majorHAnsi"/>
          <w:color w:val="000000"/>
          <w:sz w:val="24"/>
          <w:szCs w:val="24"/>
          <w:lang w:eastAsia="es-AR"/>
        </w:rPr>
      </w:pPr>
      <w:r w:rsidRPr="003961F4">
        <w:rPr>
          <w:rFonts w:asciiTheme="majorHAnsi" w:hAnsiTheme="majorHAnsi" w:cstheme="majorHAnsi"/>
          <w:color w:val="000000"/>
          <w:sz w:val="24"/>
          <w:szCs w:val="24"/>
          <w:lang w:eastAsia="es-AR"/>
        </w:rPr>
        <w:tab/>
      </w:r>
      <w:proofErr w:type="spellStart"/>
      <w:r w:rsidRPr="003961F4">
        <w:rPr>
          <w:rFonts w:asciiTheme="majorHAnsi" w:hAnsiTheme="majorHAnsi" w:cstheme="majorHAnsi"/>
          <w:b/>
          <w:color w:val="000000"/>
          <w:sz w:val="24"/>
          <w:szCs w:val="24"/>
          <w:lang w:eastAsia="es-AR"/>
        </w:rPr>
        <w:t>Cipolletti</w:t>
      </w:r>
      <w:proofErr w:type="spellEnd"/>
      <w:r w:rsidRPr="003961F4">
        <w:rPr>
          <w:rFonts w:asciiTheme="majorHAnsi" w:hAnsiTheme="majorHAnsi" w:cstheme="majorHAnsi"/>
          <w:b/>
          <w:color w:val="000000"/>
          <w:sz w:val="24"/>
          <w:szCs w:val="24"/>
          <w:lang w:eastAsia="es-AR"/>
        </w:rPr>
        <w:t>:</w:t>
      </w:r>
      <w:r w:rsidRPr="003961F4">
        <w:rPr>
          <w:rFonts w:asciiTheme="majorHAnsi" w:hAnsiTheme="majorHAnsi" w:cstheme="majorHAnsi"/>
          <w:color w:val="000000"/>
          <w:sz w:val="24"/>
          <w:szCs w:val="24"/>
          <w:lang w:eastAsia="es-AR"/>
        </w:rPr>
        <w:t xml:space="preserve"> </w:t>
      </w:r>
      <w:r w:rsidRPr="003961F4" w:rsidR="00BE3DD9">
        <w:rPr>
          <w:rFonts w:asciiTheme="majorHAnsi" w:hAnsiTheme="majorHAnsi" w:cstheme="majorHAnsi"/>
          <w:color w:val="000000"/>
          <w:sz w:val="24"/>
          <w:szCs w:val="24"/>
          <w:lang w:eastAsia="es-AR"/>
        </w:rPr>
        <w:t xml:space="preserve">Otorgamiento </w:t>
      </w:r>
      <w:r w:rsidRPr="003961F4">
        <w:rPr>
          <w:rFonts w:asciiTheme="majorHAnsi" w:hAnsiTheme="majorHAnsi" w:cstheme="majorHAnsi"/>
          <w:color w:val="000000"/>
          <w:sz w:val="24"/>
          <w:szCs w:val="24"/>
          <w:lang w:eastAsia="es-AR"/>
        </w:rPr>
        <w:t xml:space="preserve">de sillas de ruedas </w:t>
      </w:r>
      <w:r w:rsidRPr="003961F4" w:rsidR="00BE3DD9">
        <w:rPr>
          <w:rFonts w:asciiTheme="majorHAnsi" w:hAnsiTheme="majorHAnsi" w:cstheme="majorHAnsi"/>
          <w:color w:val="000000"/>
          <w:sz w:val="24"/>
          <w:szCs w:val="24"/>
          <w:lang w:eastAsia="es-AR"/>
        </w:rPr>
        <w:t xml:space="preserve">mediante </w:t>
      </w:r>
      <w:r w:rsidRPr="003961F4">
        <w:rPr>
          <w:rFonts w:asciiTheme="majorHAnsi" w:hAnsiTheme="majorHAnsi" w:cstheme="majorHAnsi"/>
          <w:color w:val="000000"/>
          <w:sz w:val="24"/>
          <w:szCs w:val="24"/>
          <w:lang w:eastAsia="es-AR"/>
        </w:rPr>
        <w:t>alianza con la Fundación Manos que Ayudan. Domicilio: Perito Moreno 55. Teléfono: 0299 156376757.</w:t>
      </w:r>
    </w:p>
    <w:p w:rsidRPr="00697AD7" w:rsidR="00265FCD" w:rsidP="00697AD7" w:rsidRDefault="00265FCD" w14:paraId="1F5C90AB" w14:textId="77777777">
      <w:pPr>
        <w:spacing w:line="240" w:lineRule="auto"/>
        <w:rPr>
          <w:rFonts w:asciiTheme="majorHAnsi" w:hAnsiTheme="majorHAnsi" w:cstheme="majorHAnsi"/>
          <w:color w:val="000000"/>
          <w:sz w:val="24"/>
          <w:szCs w:val="24"/>
          <w:lang w:eastAsia="es-AR"/>
        </w:rPr>
      </w:pPr>
      <w:r w:rsidRPr="00697AD7">
        <w:rPr>
          <w:rFonts w:asciiTheme="majorHAnsi" w:hAnsiTheme="majorHAnsi" w:cstheme="majorHAnsi"/>
          <w:color w:val="000000"/>
          <w:sz w:val="24"/>
          <w:szCs w:val="24"/>
          <w:lang w:eastAsia="es-AR"/>
        </w:rPr>
        <w:br w:type="page"/>
      </w:r>
      <w:r w:rsidRPr="00697AD7">
        <w:rPr>
          <w:rFonts w:asciiTheme="majorHAnsi" w:hAnsiTheme="majorHAnsi" w:cstheme="majorHAnsi"/>
          <w:b/>
          <w:color w:val="00A1DA"/>
          <w:sz w:val="24"/>
          <w:szCs w:val="24"/>
        </w:rPr>
        <w:lastRenderedPageBreak/>
        <w:t>VALORES, TRANSPARENCIA Y GOBERNABILIDAD</w:t>
      </w:r>
    </w:p>
    <w:p w:rsidRPr="00697AD7" w:rsidR="00265FCD" w:rsidP="5D22A142" w:rsidRDefault="00265FCD" w14:paraId="3D26C397" w14:textId="3828377A">
      <w:pPr>
        <w:spacing w:line="240" w:lineRule="auto"/>
        <w:ind w:firstLine="708"/>
        <w:rPr>
          <w:rFonts w:ascii="Calibri Light" w:hAnsi="Calibri Light" w:cs="Calibri Light" w:asciiTheme="majorAscii" w:hAnsiTheme="majorAscii" w:cstheme="majorAscii"/>
          <w:sz w:val="24"/>
          <w:szCs w:val="24"/>
        </w:rPr>
      </w:pPr>
      <w:r w:rsidRPr="25853495" w:rsidR="00265FCD">
        <w:rPr>
          <w:rFonts w:ascii="Calibri Light" w:hAnsi="Calibri Light" w:cs="Calibri Light" w:asciiTheme="majorAscii" w:hAnsiTheme="majorAscii" w:cstheme="majorAscii"/>
          <w:sz w:val="24"/>
          <w:szCs w:val="24"/>
        </w:rPr>
        <w:t xml:space="preserve">La condición de asociación civil </w:t>
      </w:r>
      <w:r w:rsidRPr="25853495" w:rsidR="00265FCD">
        <w:rPr>
          <w:rFonts w:ascii="Calibri Light" w:hAnsi="Calibri Light" w:cs="Calibri Light" w:asciiTheme="majorAscii" w:hAnsiTheme="majorAscii" w:cstheme="majorAscii"/>
          <w:sz w:val="24"/>
          <w:szCs w:val="24"/>
        </w:rPr>
        <w:t>autogestionada</w:t>
      </w:r>
      <w:r w:rsidRPr="25853495" w:rsidR="00265FCD">
        <w:rPr>
          <w:rFonts w:ascii="Calibri Light" w:hAnsi="Calibri Light" w:cs="Calibri Light" w:asciiTheme="majorAscii" w:hAnsiTheme="majorAscii" w:cstheme="majorAscii"/>
          <w:sz w:val="24"/>
          <w:szCs w:val="24"/>
        </w:rPr>
        <w:t xml:space="preserve"> democráticamente por los propios asociados, es en sí misma toda una definición en relación a la responsabilidad social de su gestión. Esto ha permitido en más de </w:t>
      </w:r>
      <w:commentRangeStart w:id="719838180"/>
      <w:commentRangeStart w:id="966377222"/>
      <w:r w:rsidRPr="25853495" w:rsidR="00265FCD">
        <w:rPr>
          <w:rFonts w:ascii="Calibri Light" w:hAnsi="Calibri Light" w:cs="Calibri Light" w:asciiTheme="majorAscii" w:hAnsiTheme="majorAscii" w:cstheme="majorAscii"/>
          <w:sz w:val="24"/>
          <w:szCs w:val="24"/>
        </w:rPr>
        <w:t>56</w:t>
      </w:r>
      <w:commentRangeEnd w:id="719838180"/>
      <w:r>
        <w:rPr>
          <w:rStyle w:val="CommentReference"/>
        </w:rPr>
        <w:commentReference w:id="719838180"/>
      </w:r>
      <w:commentRangeEnd w:id="966377222"/>
      <w:r>
        <w:rPr>
          <w:rStyle w:val="CommentReference"/>
        </w:rPr>
        <w:commentReference w:id="966377222"/>
      </w:r>
      <w:r w:rsidRPr="25853495" w:rsidR="00265FCD">
        <w:rPr>
          <w:rFonts w:ascii="Calibri Light" w:hAnsi="Calibri Light" w:cs="Calibri Light" w:asciiTheme="majorAscii" w:hAnsiTheme="majorAscii" w:cstheme="majorAscii"/>
          <w:sz w:val="24"/>
          <w:szCs w:val="24"/>
        </w:rPr>
        <w:t xml:space="preserve"> años mostrar y demostrar diariamente el compromiso de CILSA con el desarrollo local, en cada una de las comunidades donde está presente, la legalidad en todas sus formas, el medio ambiente y con todas las personas (asociados, </w:t>
      </w:r>
      <w:r w:rsidRPr="25853495" w:rsidR="00BE3DD9">
        <w:rPr>
          <w:rFonts w:ascii="Calibri Light" w:hAnsi="Calibri Light" w:cs="Calibri Light" w:asciiTheme="majorAscii" w:hAnsiTheme="majorAscii" w:cstheme="majorAscii"/>
          <w:sz w:val="24"/>
          <w:szCs w:val="24"/>
        </w:rPr>
        <w:t>usuarios</w:t>
      </w:r>
      <w:r w:rsidRPr="25853495" w:rsidR="00265FCD">
        <w:rPr>
          <w:rFonts w:ascii="Calibri Light" w:hAnsi="Calibri Light" w:cs="Calibri Light" w:asciiTheme="majorAscii" w:hAnsiTheme="majorAscii" w:cstheme="majorAscii"/>
          <w:sz w:val="24"/>
          <w:szCs w:val="24"/>
        </w:rPr>
        <w:t>, trabajadores, voluntarios, etc.), e instituciones hermanas y la comunidad toda, lo que no ha hecho más que ratificar la razón, el sentido y fin de la actitud socialmente responsable de sus fundadores y gestores.</w:t>
      </w:r>
    </w:p>
    <w:p w:rsidRPr="00697AD7" w:rsidR="00265FCD" w:rsidP="00697AD7" w:rsidRDefault="00265FCD" w14:paraId="132A5F09" w14:textId="77777777">
      <w:pPr>
        <w:spacing w:line="240" w:lineRule="auto"/>
        <w:rPr>
          <w:rFonts w:asciiTheme="majorHAnsi" w:hAnsiTheme="majorHAnsi" w:cstheme="majorHAnsi"/>
          <w:sz w:val="24"/>
          <w:szCs w:val="24"/>
        </w:rPr>
      </w:pPr>
    </w:p>
    <w:p w:rsidRPr="00697AD7" w:rsidR="00265FCD" w:rsidP="00697AD7" w:rsidRDefault="00265FCD" w14:paraId="5B8C9451" w14:textId="77777777">
      <w:pPr>
        <w:spacing w:line="240" w:lineRule="auto"/>
        <w:rPr>
          <w:rFonts w:asciiTheme="majorHAnsi" w:hAnsiTheme="majorHAnsi" w:cstheme="majorHAnsi"/>
          <w:b/>
          <w:sz w:val="24"/>
          <w:szCs w:val="24"/>
        </w:rPr>
      </w:pPr>
      <w:r w:rsidRPr="00697AD7">
        <w:rPr>
          <w:rFonts w:asciiTheme="majorHAnsi" w:hAnsiTheme="majorHAnsi" w:cstheme="majorHAnsi"/>
          <w:b/>
          <w:sz w:val="24"/>
          <w:szCs w:val="24"/>
        </w:rPr>
        <w:t>COMISIÓN DIRECTIVA EN EJERCICIO:</w:t>
      </w:r>
    </w:p>
    <w:p w:rsidRPr="00697AD7" w:rsidR="00265FCD" w:rsidP="5D22A142" w:rsidRDefault="00265FCD" w14:paraId="3B22BC2C" w14:textId="30DC9D1A">
      <w:pPr>
        <w:spacing w:line="240" w:lineRule="auto"/>
        <w:rPr>
          <w:rFonts w:ascii="Calibri Light" w:hAnsi="Calibri Light" w:cs="Calibri Light" w:asciiTheme="majorAscii" w:hAnsiTheme="majorAscii" w:cstheme="majorAscii"/>
          <w:sz w:val="24"/>
          <w:szCs w:val="24"/>
        </w:rPr>
      </w:pPr>
      <w:r w:rsidRPr="5D22A142" w:rsidR="00265FCD">
        <w:rPr>
          <w:rFonts w:ascii="Calibri Light" w:hAnsi="Calibri Light" w:cs="Calibri Light" w:asciiTheme="majorAscii" w:hAnsiTheme="majorAscii" w:cstheme="majorAscii"/>
          <w:sz w:val="24"/>
          <w:szCs w:val="24"/>
        </w:rPr>
        <w:t xml:space="preserve">Presidenta: </w:t>
      </w:r>
      <w:r>
        <w:tab/>
      </w:r>
      <w:r>
        <w:tab/>
      </w:r>
      <w:r w:rsidRPr="5D22A142" w:rsidR="00265FCD">
        <w:rPr>
          <w:rFonts w:ascii="Calibri Light" w:hAnsi="Calibri Light" w:cs="Calibri Light" w:asciiTheme="majorAscii" w:hAnsiTheme="majorAscii" w:cstheme="majorAscii"/>
          <w:b w:val="1"/>
          <w:bCs w:val="1"/>
          <w:sz w:val="24"/>
          <w:szCs w:val="24"/>
        </w:rPr>
        <w:t>Silvia Mauricia Carranza.</w:t>
      </w:r>
    </w:p>
    <w:p w:rsidRPr="00697AD7" w:rsidR="00265FCD" w:rsidP="5D22A142" w:rsidRDefault="00265FCD" w14:paraId="3E99A82B" w14:textId="58EE22C1">
      <w:pPr>
        <w:spacing w:line="240" w:lineRule="auto"/>
        <w:rPr>
          <w:rFonts w:ascii="Calibri Light" w:hAnsi="Calibri Light" w:cs="Calibri Light" w:asciiTheme="majorAscii" w:hAnsiTheme="majorAscii" w:cstheme="majorAscii"/>
          <w:sz w:val="24"/>
          <w:szCs w:val="24"/>
        </w:rPr>
      </w:pPr>
      <w:r w:rsidRPr="5D22A142" w:rsidR="00265FCD">
        <w:rPr>
          <w:rFonts w:ascii="Calibri Light" w:hAnsi="Calibri Light" w:cs="Calibri Light" w:asciiTheme="majorAscii" w:hAnsiTheme="majorAscii" w:cstheme="majorAscii"/>
          <w:sz w:val="24"/>
          <w:szCs w:val="24"/>
        </w:rPr>
        <w:t xml:space="preserve">Vicepresidente: </w:t>
      </w:r>
      <w:r>
        <w:tab/>
      </w:r>
      <w:r w:rsidRPr="5D22A142" w:rsidR="00265FCD">
        <w:rPr>
          <w:rFonts w:ascii="Calibri Light" w:hAnsi="Calibri Light" w:cs="Calibri Light" w:asciiTheme="majorAscii" w:hAnsiTheme="majorAscii" w:cstheme="majorAscii"/>
          <w:b w:val="1"/>
          <w:bCs w:val="1"/>
          <w:sz w:val="24"/>
          <w:szCs w:val="24"/>
        </w:rPr>
        <w:t xml:space="preserve">Juan Luis </w:t>
      </w:r>
      <w:r w:rsidRPr="5D22A142" w:rsidR="00265FCD">
        <w:rPr>
          <w:rFonts w:ascii="Calibri Light" w:hAnsi="Calibri Light" w:cs="Calibri Light" w:asciiTheme="majorAscii" w:hAnsiTheme="majorAscii" w:cstheme="majorAscii"/>
          <w:b w:val="1"/>
          <w:bCs w:val="1"/>
          <w:sz w:val="24"/>
          <w:szCs w:val="24"/>
        </w:rPr>
        <w:t>Costantini.</w:t>
      </w:r>
    </w:p>
    <w:p w:rsidRPr="00697AD7" w:rsidR="00265FCD" w:rsidP="5D22A142" w:rsidRDefault="00265FCD" w14:paraId="27D55EB3" w14:textId="6BB56641">
      <w:pPr>
        <w:spacing w:line="240" w:lineRule="auto"/>
        <w:rPr>
          <w:rFonts w:ascii="Calibri Light" w:hAnsi="Calibri Light" w:cs="Calibri Light" w:asciiTheme="majorAscii" w:hAnsiTheme="majorAscii" w:cstheme="majorAscii"/>
          <w:sz w:val="24"/>
          <w:szCs w:val="24"/>
        </w:rPr>
      </w:pPr>
      <w:r w:rsidRPr="5D22A142" w:rsidR="00265FCD">
        <w:rPr>
          <w:rFonts w:ascii="Calibri Light" w:hAnsi="Calibri Light" w:cs="Calibri Light" w:asciiTheme="majorAscii" w:hAnsiTheme="majorAscii" w:cstheme="majorAscii"/>
          <w:sz w:val="24"/>
          <w:szCs w:val="24"/>
        </w:rPr>
        <w:t xml:space="preserve">Secretaria: </w:t>
      </w:r>
      <w:r>
        <w:tab/>
      </w:r>
      <w:r>
        <w:tab/>
      </w:r>
      <w:r w:rsidRPr="5D22A142" w:rsidR="00265FCD">
        <w:rPr>
          <w:rFonts w:ascii="Calibri Light" w:hAnsi="Calibri Light" w:cs="Calibri Light" w:asciiTheme="majorAscii" w:hAnsiTheme="majorAscii" w:cstheme="majorAscii"/>
          <w:b w:val="1"/>
          <w:bCs w:val="1"/>
          <w:sz w:val="24"/>
          <w:szCs w:val="24"/>
        </w:rPr>
        <w:t xml:space="preserve">María </w:t>
      </w:r>
      <w:r w:rsidRPr="5D22A142" w:rsidR="005D692B">
        <w:rPr>
          <w:rFonts w:ascii="Calibri Light" w:hAnsi="Calibri Light" w:cs="Calibri Light" w:asciiTheme="majorAscii" w:hAnsiTheme="majorAscii" w:cstheme="majorAscii"/>
          <w:b w:val="1"/>
          <w:bCs w:val="1"/>
          <w:sz w:val="24"/>
          <w:szCs w:val="24"/>
        </w:rPr>
        <w:t>It</w:t>
      </w:r>
      <w:r w:rsidRPr="5D22A142" w:rsidR="00CB5E6B">
        <w:rPr>
          <w:rFonts w:ascii="Calibri Light" w:hAnsi="Calibri Light" w:cs="Calibri Light" w:asciiTheme="majorAscii" w:hAnsiTheme="majorAscii" w:cstheme="majorAscii"/>
          <w:b w:val="1"/>
          <w:bCs w:val="1"/>
          <w:sz w:val="24"/>
          <w:szCs w:val="24"/>
        </w:rPr>
        <w:t>atí</w:t>
      </w:r>
      <w:r w:rsidRPr="5D22A142" w:rsidR="00265FCD">
        <w:rPr>
          <w:rFonts w:ascii="Calibri Light" w:hAnsi="Calibri Light" w:cs="Calibri Light" w:asciiTheme="majorAscii" w:hAnsiTheme="majorAscii" w:cstheme="majorAscii"/>
          <w:b w:val="1"/>
          <w:bCs w:val="1"/>
          <w:sz w:val="24"/>
          <w:szCs w:val="24"/>
        </w:rPr>
        <w:t xml:space="preserve"> </w:t>
      </w:r>
      <w:r w:rsidRPr="5D22A142" w:rsidR="00265FCD">
        <w:rPr>
          <w:rFonts w:ascii="Calibri Light" w:hAnsi="Calibri Light" w:cs="Calibri Light" w:asciiTheme="majorAscii" w:hAnsiTheme="majorAscii" w:cstheme="majorAscii"/>
          <w:b w:val="1"/>
          <w:bCs w:val="1"/>
          <w:sz w:val="24"/>
          <w:szCs w:val="24"/>
        </w:rPr>
        <w:t>Castaldi.</w:t>
      </w:r>
    </w:p>
    <w:p w:rsidRPr="00697AD7" w:rsidR="00265FCD" w:rsidP="5D22A142" w:rsidRDefault="00265FCD" w14:paraId="3F9ED424" w14:textId="2822BB02">
      <w:pPr>
        <w:spacing w:line="240" w:lineRule="auto"/>
        <w:rPr>
          <w:rFonts w:ascii="Calibri Light" w:hAnsi="Calibri Light" w:cs="Calibri Light" w:asciiTheme="majorAscii" w:hAnsiTheme="majorAscii" w:cstheme="majorAscii"/>
          <w:sz w:val="24"/>
          <w:szCs w:val="24"/>
        </w:rPr>
      </w:pPr>
      <w:r w:rsidRPr="5D22A142" w:rsidR="00265FCD">
        <w:rPr>
          <w:rFonts w:ascii="Calibri Light" w:hAnsi="Calibri Light" w:cs="Calibri Light" w:asciiTheme="majorAscii" w:hAnsiTheme="majorAscii" w:cstheme="majorAscii"/>
          <w:sz w:val="24"/>
          <w:szCs w:val="24"/>
        </w:rPr>
        <w:t xml:space="preserve">Prosecretaria: </w:t>
      </w:r>
      <w:r>
        <w:tab/>
      </w:r>
      <w:r>
        <w:tab/>
      </w:r>
      <w:r w:rsidRPr="5D22A142" w:rsidR="005D692B">
        <w:rPr>
          <w:rFonts w:ascii="Calibri Light" w:hAnsi="Calibri Light" w:cs="Calibri Light" w:asciiTheme="majorAscii" w:hAnsiTheme="majorAscii" w:cstheme="majorAscii"/>
          <w:b w:val="1"/>
          <w:bCs w:val="1"/>
          <w:sz w:val="24"/>
          <w:szCs w:val="24"/>
        </w:rPr>
        <w:t xml:space="preserve">Adriana Beatríz </w:t>
      </w:r>
      <w:r w:rsidRPr="5D22A142" w:rsidR="005D692B">
        <w:rPr>
          <w:rFonts w:ascii="Calibri Light" w:hAnsi="Calibri Light" w:cs="Calibri Light" w:asciiTheme="majorAscii" w:hAnsiTheme="majorAscii" w:cstheme="majorAscii"/>
          <w:b w:val="1"/>
          <w:bCs w:val="1"/>
          <w:sz w:val="24"/>
          <w:szCs w:val="24"/>
        </w:rPr>
        <w:t>Motura.</w:t>
      </w:r>
    </w:p>
    <w:p w:rsidRPr="00697AD7" w:rsidR="00265FCD" w:rsidP="5D22A142" w:rsidRDefault="00265FCD" w14:paraId="4B3D3E1F" w14:textId="02C777A6">
      <w:pPr>
        <w:spacing w:line="240" w:lineRule="auto"/>
        <w:rPr>
          <w:rFonts w:ascii="Calibri Light" w:hAnsi="Calibri Light" w:cs="Calibri Light" w:asciiTheme="majorAscii" w:hAnsiTheme="majorAscii" w:cstheme="majorAscii"/>
          <w:sz w:val="24"/>
          <w:szCs w:val="24"/>
        </w:rPr>
      </w:pPr>
      <w:r w:rsidRPr="5D22A142" w:rsidR="00265FCD">
        <w:rPr>
          <w:rFonts w:ascii="Calibri Light" w:hAnsi="Calibri Light" w:cs="Calibri Light" w:asciiTheme="majorAscii" w:hAnsiTheme="majorAscii" w:cstheme="majorAscii"/>
          <w:sz w:val="24"/>
          <w:szCs w:val="24"/>
        </w:rPr>
        <w:t xml:space="preserve">Tesorero: </w:t>
      </w:r>
      <w:r>
        <w:tab/>
      </w:r>
      <w:r>
        <w:tab/>
      </w:r>
      <w:r w:rsidRPr="5D22A142" w:rsidR="00265FCD">
        <w:rPr>
          <w:rFonts w:ascii="Calibri Light" w:hAnsi="Calibri Light" w:cs="Calibri Light" w:asciiTheme="majorAscii" w:hAnsiTheme="majorAscii" w:cstheme="majorAscii"/>
          <w:b w:val="1"/>
          <w:bCs w:val="1"/>
          <w:sz w:val="24"/>
          <w:szCs w:val="24"/>
        </w:rPr>
        <w:t xml:space="preserve">Mario </w:t>
      </w:r>
      <w:r w:rsidRPr="5D22A142" w:rsidR="005D692B">
        <w:rPr>
          <w:rFonts w:ascii="Calibri Light" w:hAnsi="Calibri Light" w:cs="Calibri Light" w:asciiTheme="majorAscii" w:hAnsiTheme="majorAscii" w:cstheme="majorAscii"/>
          <w:b w:val="1"/>
          <w:bCs w:val="1"/>
          <w:sz w:val="24"/>
          <w:szCs w:val="24"/>
        </w:rPr>
        <w:t xml:space="preserve">Rodolfo </w:t>
      </w:r>
      <w:r w:rsidRPr="5D22A142" w:rsidR="00265FCD">
        <w:rPr>
          <w:rFonts w:ascii="Calibri Light" w:hAnsi="Calibri Light" w:cs="Calibri Light" w:asciiTheme="majorAscii" w:hAnsiTheme="majorAscii" w:cstheme="majorAscii"/>
          <w:b w:val="1"/>
          <w:bCs w:val="1"/>
          <w:sz w:val="24"/>
          <w:szCs w:val="24"/>
        </w:rPr>
        <w:t>Domínguez.</w:t>
      </w:r>
    </w:p>
    <w:p w:rsidRPr="00697AD7" w:rsidR="00265FCD" w:rsidP="5D22A142" w:rsidRDefault="00265FCD" w14:paraId="07850B53" w14:textId="04EBF3FA">
      <w:pPr>
        <w:spacing w:line="240" w:lineRule="auto"/>
        <w:rPr>
          <w:rFonts w:ascii="Calibri Light" w:hAnsi="Calibri Light" w:cs="Calibri Light" w:asciiTheme="majorAscii" w:hAnsiTheme="majorAscii" w:cstheme="majorAscii"/>
          <w:sz w:val="24"/>
          <w:szCs w:val="24"/>
        </w:rPr>
      </w:pPr>
      <w:r w:rsidRPr="5D22A142" w:rsidR="00265FCD">
        <w:rPr>
          <w:rFonts w:ascii="Calibri Light" w:hAnsi="Calibri Light" w:cs="Calibri Light" w:asciiTheme="majorAscii" w:hAnsiTheme="majorAscii" w:cstheme="majorAscii"/>
          <w:sz w:val="24"/>
          <w:szCs w:val="24"/>
        </w:rPr>
        <w:t xml:space="preserve">Protesorero: </w:t>
      </w:r>
      <w:r>
        <w:tab/>
      </w:r>
      <w:r>
        <w:tab/>
      </w:r>
      <w:r w:rsidRPr="5D22A142" w:rsidR="005D692B">
        <w:rPr>
          <w:rFonts w:ascii="Calibri Light" w:hAnsi="Calibri Light" w:cs="Calibri Light" w:asciiTheme="majorAscii" w:hAnsiTheme="majorAscii" w:cstheme="majorAscii"/>
          <w:b w:val="1"/>
          <w:bCs w:val="1"/>
          <w:sz w:val="24"/>
          <w:szCs w:val="24"/>
        </w:rPr>
        <w:t>Daniel Ángel Pacheco.</w:t>
      </w:r>
    </w:p>
    <w:p w:rsidRPr="00697AD7" w:rsidR="005D692B" w:rsidP="5D22A142" w:rsidRDefault="00265FCD" w14:paraId="62016A87" w14:textId="49159A40">
      <w:pPr>
        <w:spacing w:line="240" w:lineRule="auto"/>
        <w:ind w:left="-142" w:firstLine="142"/>
        <w:rPr>
          <w:rFonts w:ascii="Calibri Light" w:hAnsi="Calibri Light" w:cs="Calibri Light" w:asciiTheme="majorAscii" w:hAnsiTheme="majorAscii" w:cstheme="majorAscii"/>
          <w:sz w:val="24"/>
          <w:szCs w:val="24"/>
        </w:rPr>
      </w:pPr>
      <w:r w:rsidRPr="5D22A142" w:rsidR="00265FCD">
        <w:rPr>
          <w:rFonts w:ascii="Calibri Light" w:hAnsi="Calibri Light" w:cs="Calibri Light" w:asciiTheme="majorAscii" w:hAnsiTheme="majorAscii" w:cstheme="majorAscii"/>
          <w:sz w:val="24"/>
          <w:szCs w:val="24"/>
        </w:rPr>
        <w:t xml:space="preserve">Vocales Titulares: </w:t>
      </w:r>
      <w:r>
        <w:tab/>
      </w:r>
      <w:r w:rsidRPr="5D22A142" w:rsidR="005D692B">
        <w:rPr>
          <w:rFonts w:ascii="Calibri Light" w:hAnsi="Calibri Light" w:cs="Calibri Light" w:asciiTheme="majorAscii" w:hAnsiTheme="majorAscii" w:cstheme="majorAscii"/>
          <w:b w:val="1"/>
          <w:bCs w:val="1"/>
          <w:sz w:val="24"/>
          <w:szCs w:val="24"/>
        </w:rPr>
        <w:t>Candelario Mamani.</w:t>
      </w:r>
    </w:p>
    <w:p w:rsidRPr="00697AD7" w:rsidR="00265FCD" w:rsidP="5D22A142" w:rsidRDefault="005D692B" w14:paraId="16101D63" w14:textId="7977460D">
      <w:pPr>
        <w:spacing w:line="240" w:lineRule="auto"/>
        <w:ind w:firstLine="2127"/>
        <w:rPr>
          <w:rFonts w:ascii="Calibri Light" w:hAnsi="Calibri Light" w:cs="Calibri Light" w:asciiTheme="majorAscii" w:hAnsiTheme="majorAscii" w:cstheme="majorAscii"/>
          <w:b w:val="1"/>
          <w:bCs w:val="1"/>
          <w:sz w:val="24"/>
          <w:szCs w:val="24"/>
        </w:rPr>
      </w:pPr>
      <w:r w:rsidRPr="5D22A142" w:rsidR="005D692B">
        <w:rPr>
          <w:rFonts w:ascii="Calibri Light" w:hAnsi="Calibri Light" w:cs="Calibri Light" w:asciiTheme="majorAscii" w:hAnsiTheme="majorAscii" w:cstheme="majorAscii"/>
          <w:b w:val="1"/>
          <w:bCs w:val="1"/>
          <w:sz w:val="24"/>
          <w:szCs w:val="24"/>
        </w:rPr>
        <w:t xml:space="preserve">Marta Susana </w:t>
      </w:r>
      <w:r w:rsidRPr="5D22A142" w:rsidR="005D692B">
        <w:rPr>
          <w:rFonts w:ascii="Calibri Light" w:hAnsi="Calibri Light" w:cs="Calibri Light" w:asciiTheme="majorAscii" w:hAnsiTheme="majorAscii" w:cstheme="majorAscii"/>
          <w:b w:val="1"/>
          <w:bCs w:val="1"/>
          <w:sz w:val="24"/>
          <w:szCs w:val="24"/>
        </w:rPr>
        <w:t>Amundarray.</w:t>
      </w:r>
    </w:p>
    <w:p w:rsidRPr="00697AD7" w:rsidR="00265FCD" w:rsidP="5D22A142" w:rsidRDefault="00265FCD" w14:paraId="65EEA5F0" w14:textId="430E83F7">
      <w:pPr>
        <w:spacing w:line="240" w:lineRule="auto"/>
        <w:rPr>
          <w:rFonts w:ascii="Calibri Light" w:hAnsi="Calibri Light" w:cs="Calibri Light" w:asciiTheme="majorAscii" w:hAnsiTheme="majorAscii" w:cstheme="majorAscii"/>
          <w:b w:val="1"/>
          <w:bCs w:val="1"/>
          <w:sz w:val="24"/>
          <w:szCs w:val="24"/>
        </w:rPr>
      </w:pPr>
      <w:r w:rsidRPr="5D22A142" w:rsidR="00265FCD">
        <w:rPr>
          <w:rFonts w:ascii="Calibri Light" w:hAnsi="Calibri Light" w:cs="Calibri Light" w:asciiTheme="majorAscii" w:hAnsiTheme="majorAscii" w:cstheme="majorAscii"/>
          <w:sz w:val="24"/>
          <w:szCs w:val="24"/>
        </w:rPr>
        <w:t xml:space="preserve">Vocales Suplentes: </w:t>
      </w:r>
      <w:r>
        <w:tab/>
      </w:r>
      <w:r w:rsidRPr="5D22A142" w:rsidR="005D692B">
        <w:rPr>
          <w:rFonts w:ascii="Calibri Light" w:hAnsi="Calibri Light" w:cs="Calibri Light" w:asciiTheme="majorAscii" w:hAnsiTheme="majorAscii" w:cstheme="majorAscii"/>
          <w:b w:val="1"/>
          <w:bCs w:val="1"/>
          <w:sz w:val="24"/>
          <w:szCs w:val="24"/>
        </w:rPr>
        <w:t>Sebastián Alberto Rodríguez.</w:t>
      </w:r>
    </w:p>
    <w:p w:rsidRPr="00697AD7" w:rsidR="00265FCD" w:rsidP="5D22A142" w:rsidRDefault="005D692B" w14:paraId="0F60C28F" w14:textId="51A7FBDD">
      <w:pPr>
        <w:spacing w:line="240" w:lineRule="auto"/>
        <w:ind w:left="1416" w:firstLine="708"/>
        <w:rPr>
          <w:rFonts w:ascii="Calibri Light" w:hAnsi="Calibri Light" w:cs="Calibri Light" w:asciiTheme="majorAscii" w:hAnsiTheme="majorAscii" w:cstheme="majorAscii"/>
          <w:sz w:val="24"/>
          <w:szCs w:val="24"/>
        </w:rPr>
      </w:pPr>
      <w:r w:rsidRPr="5D22A142" w:rsidR="005D692B">
        <w:rPr>
          <w:rFonts w:ascii="Calibri Light" w:hAnsi="Calibri Light" w:cs="Calibri Light" w:asciiTheme="majorAscii" w:hAnsiTheme="majorAscii" w:cstheme="majorAscii"/>
          <w:b w:val="1"/>
          <w:bCs w:val="1"/>
          <w:sz w:val="24"/>
          <w:szCs w:val="24"/>
        </w:rPr>
        <w:t>Emiliano Nahuel Martínez.</w:t>
      </w:r>
    </w:p>
    <w:p w:rsidRPr="00697AD7" w:rsidR="00265FCD" w:rsidP="5D22A142" w:rsidRDefault="00265FCD" w14:paraId="0E148E51" w14:textId="2E8A4F0C">
      <w:pPr>
        <w:spacing w:line="240" w:lineRule="auto"/>
        <w:rPr>
          <w:rFonts w:ascii="Calibri Light" w:hAnsi="Calibri Light" w:cs="Calibri Light" w:asciiTheme="majorAscii" w:hAnsiTheme="majorAscii" w:cstheme="majorAscii"/>
          <w:sz w:val="24"/>
          <w:szCs w:val="24"/>
          <w:lang w:val="pt-BR"/>
        </w:rPr>
      </w:pPr>
      <w:r w:rsidRPr="5D22A142" w:rsidR="00265FCD">
        <w:rPr>
          <w:rFonts w:ascii="Calibri Light" w:hAnsi="Calibri Light" w:cs="Calibri Light" w:asciiTheme="majorAscii" w:hAnsiTheme="majorAscii" w:cstheme="majorAscii"/>
          <w:sz w:val="24"/>
          <w:szCs w:val="24"/>
          <w:lang w:val="pt-BR"/>
        </w:rPr>
        <w:t xml:space="preserve">Síndico Titular: </w:t>
      </w:r>
      <w:r>
        <w:tab/>
      </w:r>
      <w:r w:rsidRPr="5D22A142" w:rsidR="00265FCD">
        <w:rPr>
          <w:rFonts w:ascii="Calibri Light" w:hAnsi="Calibri Light" w:cs="Calibri Light" w:asciiTheme="majorAscii" w:hAnsiTheme="majorAscii" w:cstheme="majorAscii"/>
          <w:b w:val="1"/>
          <w:bCs w:val="1"/>
          <w:sz w:val="24"/>
          <w:szCs w:val="24"/>
          <w:lang w:val="pt-BR"/>
        </w:rPr>
        <w:t xml:space="preserve">Osvaldo Francisco </w:t>
      </w:r>
      <w:r w:rsidRPr="5D22A142" w:rsidR="00265FCD">
        <w:rPr>
          <w:rFonts w:ascii="Calibri Light" w:hAnsi="Calibri Light" w:cs="Calibri Light" w:asciiTheme="majorAscii" w:hAnsiTheme="majorAscii" w:cstheme="majorAscii"/>
          <w:b w:val="1"/>
          <w:bCs w:val="1"/>
          <w:sz w:val="24"/>
          <w:szCs w:val="24"/>
          <w:lang w:val="pt-BR"/>
        </w:rPr>
        <w:t>Ferrigutti.</w:t>
      </w:r>
    </w:p>
    <w:p w:rsidRPr="00697AD7" w:rsidR="00265FCD" w:rsidP="5D22A142" w:rsidRDefault="00265FCD" w14:paraId="45A46CE7" w14:textId="5C12F512">
      <w:pPr>
        <w:spacing w:line="240" w:lineRule="auto"/>
        <w:rPr>
          <w:rFonts w:ascii="Calibri Light" w:hAnsi="Calibri Light" w:cs="Calibri Light" w:asciiTheme="majorAscii" w:hAnsiTheme="majorAscii" w:cstheme="majorAscii"/>
          <w:sz w:val="24"/>
          <w:szCs w:val="24"/>
          <w:lang w:val="pt-BR"/>
        </w:rPr>
      </w:pPr>
      <w:r w:rsidRPr="5D22A142" w:rsidR="00265FCD">
        <w:rPr>
          <w:rFonts w:ascii="Calibri Light" w:hAnsi="Calibri Light" w:cs="Calibri Light" w:asciiTheme="majorAscii" w:hAnsiTheme="majorAscii" w:cstheme="majorAscii"/>
          <w:sz w:val="24"/>
          <w:szCs w:val="24"/>
          <w:lang w:val="pt-BR"/>
        </w:rPr>
        <w:t xml:space="preserve">Síndico Suplente: </w:t>
      </w:r>
      <w:r>
        <w:tab/>
      </w:r>
      <w:r w:rsidRPr="5D22A142" w:rsidR="005D692B">
        <w:rPr>
          <w:rFonts w:ascii="Calibri Light" w:hAnsi="Calibri Light" w:cs="Calibri Light" w:asciiTheme="majorAscii" w:hAnsiTheme="majorAscii" w:cstheme="majorAscii"/>
          <w:b w:val="1"/>
          <w:bCs w:val="1"/>
          <w:sz w:val="24"/>
          <w:szCs w:val="24"/>
          <w:lang w:val="pt-BR"/>
        </w:rPr>
        <w:t xml:space="preserve">Héctor Hugo </w:t>
      </w:r>
      <w:r w:rsidRPr="5D22A142" w:rsidR="005D692B">
        <w:rPr>
          <w:rFonts w:ascii="Calibri Light" w:hAnsi="Calibri Light" w:cs="Calibri Light" w:asciiTheme="majorAscii" w:hAnsiTheme="majorAscii" w:cstheme="majorAscii"/>
          <w:b w:val="1"/>
          <w:bCs w:val="1"/>
          <w:sz w:val="24"/>
          <w:szCs w:val="24"/>
          <w:lang w:val="pt-BR"/>
        </w:rPr>
        <w:t>Leurino.</w:t>
      </w:r>
    </w:p>
    <w:p w:rsidRPr="00697AD7" w:rsidR="00265FCD" w:rsidP="00697AD7" w:rsidRDefault="00265FCD" w14:paraId="4FF2AB97" w14:textId="77777777">
      <w:pPr>
        <w:spacing w:line="240" w:lineRule="auto"/>
        <w:rPr>
          <w:rFonts w:asciiTheme="majorHAnsi" w:hAnsiTheme="majorHAnsi" w:cstheme="majorHAnsi"/>
          <w:sz w:val="24"/>
          <w:szCs w:val="24"/>
          <w:lang w:val="pt-BR"/>
        </w:rPr>
      </w:pPr>
      <w:r w:rsidRPr="00697AD7">
        <w:rPr>
          <w:rFonts w:asciiTheme="majorHAnsi" w:hAnsiTheme="majorHAnsi" w:cstheme="majorHAnsi"/>
          <w:sz w:val="24"/>
          <w:szCs w:val="24"/>
          <w:lang w:val="pt-BR"/>
        </w:rPr>
        <w:t>PRESIDENTE HONORARIO: JUAN LEONARDO VEGA (Post Mortem)</w:t>
      </w:r>
    </w:p>
    <w:p w:rsidRPr="00697AD7" w:rsidR="00265FCD" w:rsidP="00697AD7" w:rsidRDefault="00265FCD" w14:paraId="2BAD993F" w14:textId="77777777">
      <w:pPr>
        <w:spacing w:line="240" w:lineRule="auto"/>
        <w:rPr>
          <w:rFonts w:asciiTheme="majorHAnsi" w:hAnsiTheme="majorHAnsi" w:cstheme="majorHAnsi"/>
          <w:sz w:val="24"/>
          <w:szCs w:val="24"/>
          <w:lang w:val="pt-BR"/>
        </w:rPr>
      </w:pPr>
    </w:p>
    <w:p w:rsidRPr="00697AD7" w:rsidR="00265FCD" w:rsidP="00697AD7" w:rsidRDefault="00265FCD" w14:paraId="3DDCD41D" w14:textId="77777777">
      <w:pPr>
        <w:spacing w:line="240" w:lineRule="auto"/>
        <w:rPr>
          <w:rFonts w:asciiTheme="majorHAnsi" w:hAnsiTheme="majorHAnsi" w:cstheme="majorHAnsi"/>
          <w:sz w:val="24"/>
          <w:szCs w:val="24"/>
          <w:lang w:val="pt-BR"/>
        </w:rPr>
      </w:pPr>
    </w:p>
    <w:p w:rsidRPr="00697AD7" w:rsidR="00265FCD" w:rsidP="00697AD7" w:rsidRDefault="00265FCD" w14:paraId="5BC22849" w14:textId="77777777">
      <w:pPr>
        <w:spacing w:line="240" w:lineRule="auto"/>
        <w:rPr>
          <w:rFonts w:asciiTheme="majorHAnsi" w:hAnsiTheme="majorHAnsi" w:cstheme="majorHAnsi"/>
          <w:sz w:val="24"/>
          <w:szCs w:val="24"/>
          <w:lang w:val="pt-BR"/>
        </w:rPr>
      </w:pPr>
    </w:p>
    <w:p w:rsidRPr="00697AD7" w:rsidR="00265FCD" w:rsidP="00697AD7" w:rsidRDefault="00265FCD" w14:paraId="42906ADC" w14:textId="77777777">
      <w:pPr>
        <w:spacing w:line="240" w:lineRule="auto"/>
        <w:rPr>
          <w:rFonts w:asciiTheme="majorHAnsi" w:hAnsiTheme="majorHAnsi" w:cstheme="majorHAnsi"/>
          <w:sz w:val="24"/>
          <w:szCs w:val="24"/>
          <w:lang w:val="pt-BR"/>
        </w:rPr>
      </w:pPr>
    </w:p>
    <w:p w:rsidRPr="00697AD7" w:rsidR="00DF6D27" w:rsidP="00697AD7" w:rsidRDefault="00DF6D27" w14:paraId="39605ACE" w14:textId="77777777">
      <w:pPr>
        <w:spacing w:line="240" w:lineRule="auto"/>
        <w:rPr>
          <w:rFonts w:asciiTheme="majorHAnsi" w:hAnsiTheme="majorHAnsi" w:cstheme="majorHAnsi"/>
          <w:sz w:val="24"/>
          <w:szCs w:val="24"/>
          <w:lang w:val="pt-BR"/>
        </w:rPr>
      </w:pPr>
    </w:p>
    <w:p w:rsidRPr="00697AD7" w:rsidR="00DF6D27" w:rsidP="00697AD7" w:rsidRDefault="00DF6D27" w14:paraId="4088655B" w14:textId="77777777">
      <w:pPr>
        <w:spacing w:line="240" w:lineRule="auto"/>
        <w:rPr>
          <w:rFonts w:asciiTheme="majorHAnsi" w:hAnsiTheme="majorHAnsi" w:cstheme="majorHAnsi"/>
          <w:sz w:val="24"/>
          <w:szCs w:val="24"/>
          <w:lang w:val="pt-BR"/>
        </w:rPr>
      </w:pPr>
    </w:p>
    <w:p w:rsidRPr="00697AD7" w:rsidR="00DF6D27" w:rsidP="00697AD7" w:rsidRDefault="00DF6D27" w14:paraId="4BA529B4" w14:textId="77777777">
      <w:pPr>
        <w:spacing w:line="240" w:lineRule="auto"/>
        <w:rPr>
          <w:rFonts w:asciiTheme="majorHAnsi" w:hAnsiTheme="majorHAnsi" w:cstheme="majorHAnsi"/>
          <w:sz w:val="24"/>
          <w:szCs w:val="24"/>
          <w:lang w:val="pt-BR"/>
        </w:rPr>
      </w:pPr>
    </w:p>
    <w:p w:rsidRPr="00697AD7" w:rsidR="00DF6D27" w:rsidP="00697AD7" w:rsidRDefault="00DF6D27" w14:paraId="1A3DA979" w14:textId="77777777">
      <w:pPr>
        <w:spacing w:line="240" w:lineRule="auto"/>
        <w:rPr>
          <w:rFonts w:asciiTheme="majorHAnsi" w:hAnsiTheme="majorHAnsi" w:cstheme="majorHAnsi"/>
          <w:sz w:val="24"/>
          <w:szCs w:val="24"/>
          <w:lang w:val="pt-BR"/>
        </w:rPr>
      </w:pPr>
    </w:p>
    <w:p w:rsidRPr="00697AD7" w:rsidR="00DF6D27" w:rsidP="00697AD7" w:rsidRDefault="00DF6D27" w14:paraId="4A9B3A95" w14:textId="77777777">
      <w:pPr>
        <w:spacing w:line="240" w:lineRule="auto"/>
        <w:rPr>
          <w:rFonts w:asciiTheme="majorHAnsi" w:hAnsiTheme="majorHAnsi" w:cstheme="majorHAnsi"/>
          <w:sz w:val="24"/>
          <w:szCs w:val="24"/>
          <w:lang w:val="pt-BR"/>
        </w:rPr>
      </w:pPr>
    </w:p>
    <w:p w:rsidRPr="00697AD7" w:rsidR="00DF6D27" w:rsidP="00697AD7" w:rsidRDefault="00DF6D27" w14:paraId="402345BD" w14:textId="77777777">
      <w:pPr>
        <w:spacing w:line="240" w:lineRule="auto"/>
        <w:rPr>
          <w:rFonts w:asciiTheme="majorHAnsi" w:hAnsiTheme="majorHAnsi" w:cstheme="majorHAnsi"/>
          <w:sz w:val="24"/>
          <w:szCs w:val="24"/>
          <w:lang w:val="pt-BR"/>
        </w:rPr>
      </w:pPr>
    </w:p>
    <w:p w:rsidRPr="00697AD7" w:rsidR="00DF6D27" w:rsidP="00697AD7" w:rsidRDefault="00DF6D27" w14:paraId="243734CF" w14:textId="77777777">
      <w:pPr>
        <w:spacing w:line="240" w:lineRule="auto"/>
        <w:rPr>
          <w:rFonts w:asciiTheme="majorHAnsi" w:hAnsiTheme="majorHAnsi" w:cstheme="majorHAnsi"/>
          <w:sz w:val="24"/>
          <w:szCs w:val="24"/>
          <w:lang w:val="pt-BR"/>
        </w:rPr>
      </w:pPr>
    </w:p>
    <w:p w:rsidRPr="00697AD7" w:rsidR="00265FCD" w:rsidP="00697AD7" w:rsidRDefault="00265FCD" w14:paraId="74F1B82C" w14:textId="77777777">
      <w:pPr>
        <w:spacing w:line="240" w:lineRule="auto"/>
        <w:rPr>
          <w:rFonts w:asciiTheme="majorHAnsi" w:hAnsiTheme="majorHAnsi" w:cstheme="majorHAnsi"/>
          <w:sz w:val="24"/>
          <w:szCs w:val="24"/>
          <w:lang w:val="pt-BR"/>
        </w:rPr>
      </w:pPr>
    </w:p>
    <w:p w:rsidRPr="00697AD7" w:rsidR="00265FCD" w:rsidP="00697AD7" w:rsidRDefault="00265FCD" w14:paraId="78335B0E" w14:textId="77777777">
      <w:pPr>
        <w:spacing w:line="240" w:lineRule="auto"/>
        <w:ind w:firstLine="708"/>
        <w:rPr>
          <w:rFonts w:asciiTheme="majorHAnsi" w:hAnsiTheme="majorHAnsi" w:cstheme="majorHAnsi"/>
          <w:sz w:val="24"/>
          <w:szCs w:val="24"/>
        </w:rPr>
      </w:pPr>
      <w:r w:rsidRPr="00697AD7">
        <w:rPr>
          <w:rFonts w:asciiTheme="majorHAnsi" w:hAnsiTheme="majorHAnsi" w:cstheme="majorHAnsi"/>
          <w:b/>
          <w:color w:val="00A1DA"/>
          <w:sz w:val="24"/>
          <w:szCs w:val="24"/>
        </w:rPr>
        <w:lastRenderedPageBreak/>
        <w:t xml:space="preserve">CILSA </w:t>
      </w:r>
      <w:r w:rsidRPr="00697AD7">
        <w:rPr>
          <w:rFonts w:asciiTheme="majorHAnsi" w:hAnsiTheme="majorHAnsi" w:cstheme="majorHAnsi"/>
          <w:sz w:val="24"/>
          <w:szCs w:val="24"/>
        </w:rPr>
        <w:t>es una Asociación Civil sin fines de lucro fundada el 14 de mayo de 1966 en la ciudad de Santa Fe, República Argentina, que trabaja para lograr la plena inclusión de las personas vulnerables, especialmente aquellas con discapacidad, en todos los ámbitos de la sociedad.</w:t>
      </w:r>
    </w:p>
    <w:p w:rsidRPr="00697AD7" w:rsidR="00265FCD" w:rsidP="00697AD7" w:rsidRDefault="00265FCD" w14:paraId="653917A7" w14:textId="77777777">
      <w:pPr>
        <w:spacing w:line="240" w:lineRule="auto"/>
        <w:rPr>
          <w:rFonts w:asciiTheme="majorHAnsi" w:hAnsiTheme="majorHAnsi" w:cstheme="majorHAnsi"/>
          <w:sz w:val="24"/>
          <w:szCs w:val="24"/>
          <w:lang w:val="pt-BR"/>
        </w:rPr>
      </w:pPr>
    </w:p>
    <w:p w:rsidRPr="00697AD7" w:rsidR="00265FCD" w:rsidP="00697AD7" w:rsidRDefault="00265FCD" w14:paraId="5A4D4D57" w14:textId="77777777">
      <w:pPr>
        <w:spacing w:line="240" w:lineRule="auto"/>
        <w:rPr>
          <w:rFonts w:asciiTheme="majorHAnsi" w:hAnsiTheme="majorHAnsi" w:cstheme="majorHAnsi"/>
          <w:b/>
          <w:color w:val="00A1DA"/>
          <w:sz w:val="24"/>
          <w:szCs w:val="24"/>
        </w:rPr>
      </w:pPr>
      <w:r w:rsidRPr="00697AD7">
        <w:rPr>
          <w:rFonts w:asciiTheme="majorHAnsi" w:hAnsiTheme="majorHAnsi" w:cstheme="majorHAnsi"/>
          <w:b/>
          <w:color w:val="00A1DA"/>
          <w:sz w:val="24"/>
          <w:szCs w:val="24"/>
        </w:rPr>
        <w:t xml:space="preserve">Nuestra misión </w:t>
      </w:r>
    </w:p>
    <w:p w:rsidRPr="00697AD7" w:rsidR="00265FCD" w:rsidP="00697AD7" w:rsidRDefault="00085A0D" w14:paraId="629CDD1E" w14:textId="77777777">
      <w:pPr>
        <w:spacing w:line="240" w:lineRule="auto"/>
        <w:ind w:firstLine="708"/>
        <w:rPr>
          <w:rFonts w:asciiTheme="majorHAnsi" w:hAnsiTheme="majorHAnsi" w:cstheme="majorHAnsi"/>
          <w:sz w:val="24"/>
          <w:szCs w:val="24"/>
        </w:rPr>
      </w:pPr>
      <w:r w:rsidRPr="00697AD7">
        <w:rPr>
          <w:rFonts w:asciiTheme="majorHAnsi" w:hAnsiTheme="majorHAnsi" w:cstheme="majorHAnsi"/>
          <w:sz w:val="24"/>
          <w:szCs w:val="24"/>
        </w:rPr>
        <w:t>Promover la inclusión plena de personas con discapacidad y personas provenientes de sectores marginados de la sociedad como niños, niñas y adolescentes en situación de vulnerabilidad social.</w:t>
      </w:r>
    </w:p>
    <w:p w:rsidRPr="00697AD7" w:rsidR="00265FCD" w:rsidP="00697AD7" w:rsidRDefault="00265FCD" w14:paraId="36DBB1EC" w14:textId="77777777">
      <w:pPr>
        <w:spacing w:line="240" w:lineRule="auto"/>
        <w:rPr>
          <w:rFonts w:asciiTheme="majorHAnsi" w:hAnsiTheme="majorHAnsi" w:cstheme="majorHAnsi"/>
          <w:b/>
          <w:color w:val="00A1DA"/>
          <w:sz w:val="24"/>
          <w:szCs w:val="24"/>
        </w:rPr>
      </w:pPr>
      <w:r w:rsidRPr="00697AD7">
        <w:rPr>
          <w:rFonts w:asciiTheme="majorHAnsi" w:hAnsiTheme="majorHAnsi" w:cstheme="majorHAnsi"/>
          <w:b/>
          <w:color w:val="00A1DA"/>
          <w:sz w:val="24"/>
          <w:szCs w:val="24"/>
        </w:rPr>
        <w:t>Nuestra meta</w:t>
      </w:r>
    </w:p>
    <w:p w:rsidRPr="00697AD7" w:rsidR="00265FCD" w:rsidP="00697AD7" w:rsidRDefault="00265FCD" w14:paraId="25458566" w14:textId="77777777">
      <w:pPr>
        <w:spacing w:line="240" w:lineRule="auto"/>
        <w:ind w:firstLine="708"/>
        <w:rPr>
          <w:rFonts w:asciiTheme="majorHAnsi" w:hAnsiTheme="majorHAnsi" w:cstheme="majorHAnsi"/>
          <w:sz w:val="24"/>
          <w:szCs w:val="24"/>
          <w:lang w:eastAsia="es-AR"/>
        </w:rPr>
      </w:pPr>
      <w:r w:rsidRPr="00697AD7">
        <w:rPr>
          <w:rFonts w:asciiTheme="majorHAnsi" w:hAnsiTheme="majorHAnsi" w:cstheme="majorHAnsi"/>
          <w:sz w:val="24"/>
          <w:szCs w:val="24"/>
        </w:rPr>
        <w:t>Vencer las barreras ideológicas para lograr una sociedad que no discrimine ni margine, brindando a todos los individuos igualdad de oportunidades para su desarrollo</w:t>
      </w:r>
      <w:r w:rsidRPr="00697AD7">
        <w:rPr>
          <w:rFonts w:asciiTheme="majorHAnsi" w:hAnsiTheme="majorHAnsi" w:cstheme="majorHAnsi"/>
          <w:sz w:val="24"/>
          <w:szCs w:val="24"/>
          <w:lang w:eastAsia="es-AR"/>
        </w:rPr>
        <w:t>.</w:t>
      </w:r>
    </w:p>
    <w:p w:rsidRPr="00697AD7" w:rsidR="00265FCD" w:rsidP="00697AD7" w:rsidRDefault="00265FCD" w14:paraId="771B6BA6" w14:textId="77777777">
      <w:pPr>
        <w:spacing w:line="240" w:lineRule="auto"/>
        <w:ind w:firstLine="708"/>
        <w:rPr>
          <w:rFonts w:asciiTheme="majorHAnsi" w:hAnsiTheme="majorHAnsi" w:cstheme="majorHAnsi"/>
          <w:sz w:val="24"/>
          <w:szCs w:val="24"/>
          <w:lang w:eastAsia="es-AR"/>
        </w:rPr>
      </w:pPr>
    </w:p>
    <w:p w:rsidRPr="00697AD7" w:rsidR="00265FCD" w:rsidP="00697AD7" w:rsidRDefault="00265FCD" w14:paraId="71FDB816" w14:textId="77777777">
      <w:pPr>
        <w:spacing w:line="240" w:lineRule="auto"/>
        <w:rPr>
          <w:rFonts w:asciiTheme="majorHAnsi" w:hAnsiTheme="majorHAnsi" w:cstheme="majorHAnsi"/>
          <w:color w:val="00A1DA"/>
          <w:sz w:val="24"/>
          <w:szCs w:val="24"/>
        </w:rPr>
      </w:pPr>
      <w:r w:rsidRPr="00697AD7">
        <w:rPr>
          <w:rFonts w:asciiTheme="majorHAnsi" w:hAnsiTheme="majorHAnsi" w:cstheme="majorHAnsi"/>
          <w:b/>
          <w:color w:val="00A1DA"/>
          <w:sz w:val="24"/>
          <w:szCs w:val="24"/>
        </w:rPr>
        <w:t>Nuestros objetivos</w:t>
      </w:r>
    </w:p>
    <w:p w:rsidRPr="00697AD7" w:rsidR="00265FCD" w:rsidP="00697AD7" w:rsidRDefault="00265FCD" w14:paraId="2D8C1CB4" w14:textId="77777777">
      <w:pPr>
        <w:pStyle w:val="Prrafodelista"/>
        <w:numPr>
          <w:ilvl w:val="0"/>
          <w:numId w:val="8"/>
        </w:numPr>
        <w:spacing w:after="0" w:line="240" w:lineRule="auto"/>
        <w:rPr>
          <w:rFonts w:asciiTheme="majorHAnsi" w:hAnsiTheme="majorHAnsi" w:cstheme="majorHAnsi"/>
          <w:sz w:val="24"/>
          <w:szCs w:val="24"/>
        </w:rPr>
      </w:pPr>
      <w:r w:rsidRPr="00697AD7">
        <w:rPr>
          <w:rFonts w:asciiTheme="majorHAnsi" w:hAnsiTheme="majorHAnsi" w:cstheme="majorHAnsi"/>
          <w:sz w:val="24"/>
          <w:szCs w:val="24"/>
        </w:rPr>
        <w:t>Generar conciencia en la comunidad sobre la importancia de construir una sociedad inclusiva y promover su participación activa.</w:t>
      </w:r>
    </w:p>
    <w:p w:rsidRPr="00697AD7" w:rsidR="00265FCD" w:rsidP="00697AD7" w:rsidRDefault="00265FCD" w14:paraId="7335F0D7" w14:textId="77777777">
      <w:pPr>
        <w:pStyle w:val="Prrafodelista"/>
        <w:numPr>
          <w:ilvl w:val="0"/>
          <w:numId w:val="8"/>
        </w:numPr>
        <w:spacing w:after="0" w:line="240" w:lineRule="auto"/>
        <w:rPr>
          <w:rFonts w:asciiTheme="majorHAnsi" w:hAnsiTheme="majorHAnsi" w:cstheme="majorHAnsi"/>
          <w:sz w:val="24"/>
          <w:szCs w:val="24"/>
        </w:rPr>
      </w:pPr>
      <w:r w:rsidRPr="00697AD7">
        <w:rPr>
          <w:rFonts w:asciiTheme="majorHAnsi" w:hAnsiTheme="majorHAnsi" w:cstheme="majorHAnsi"/>
          <w:sz w:val="24"/>
          <w:szCs w:val="24"/>
        </w:rPr>
        <w:t>Mejorar la calidad de vida de las personas con discapacidad con la entrega gratuita de un elemento ortopédico que facilite su movilidad.</w:t>
      </w:r>
    </w:p>
    <w:p w:rsidRPr="00697AD7" w:rsidR="00265FCD" w:rsidP="00697AD7" w:rsidRDefault="00265FCD" w14:paraId="776564EF" w14:textId="77777777">
      <w:pPr>
        <w:pStyle w:val="Prrafodelista"/>
        <w:numPr>
          <w:ilvl w:val="0"/>
          <w:numId w:val="8"/>
        </w:numPr>
        <w:spacing w:after="0" w:line="240" w:lineRule="auto"/>
        <w:rPr>
          <w:rFonts w:asciiTheme="majorHAnsi" w:hAnsiTheme="majorHAnsi" w:cstheme="majorHAnsi"/>
          <w:sz w:val="24"/>
          <w:szCs w:val="24"/>
        </w:rPr>
      </w:pPr>
      <w:r w:rsidRPr="00697AD7">
        <w:rPr>
          <w:rFonts w:asciiTheme="majorHAnsi" w:hAnsiTheme="majorHAnsi" w:cstheme="majorHAnsi"/>
          <w:sz w:val="24"/>
          <w:szCs w:val="24"/>
        </w:rPr>
        <w:t>Brindar contención y trabajar por los derechos de los niños provenientes de familias de escasos recursos económicos.</w:t>
      </w:r>
    </w:p>
    <w:p w:rsidRPr="00697AD7" w:rsidR="00265FCD" w:rsidP="00697AD7" w:rsidRDefault="00265FCD" w14:paraId="07DE1658" w14:textId="77777777">
      <w:pPr>
        <w:pStyle w:val="Prrafodelista"/>
        <w:numPr>
          <w:ilvl w:val="0"/>
          <w:numId w:val="8"/>
        </w:numPr>
        <w:spacing w:after="0" w:line="240" w:lineRule="auto"/>
        <w:rPr>
          <w:rFonts w:asciiTheme="majorHAnsi" w:hAnsiTheme="majorHAnsi" w:cstheme="majorHAnsi"/>
          <w:sz w:val="24"/>
          <w:szCs w:val="24"/>
        </w:rPr>
      </w:pPr>
      <w:r w:rsidRPr="00697AD7">
        <w:rPr>
          <w:rFonts w:asciiTheme="majorHAnsi" w:hAnsiTheme="majorHAnsi" w:cstheme="majorHAnsi"/>
          <w:sz w:val="24"/>
          <w:szCs w:val="24"/>
        </w:rPr>
        <w:t>Acercar a las personas con discapacidad la posibilidad de acceder a una formación académica superior, a una capacitación profesional y al conocimiento de herramientas tecnológicas promoviendo así su inclusión social y laboral.</w:t>
      </w:r>
    </w:p>
    <w:p w:rsidRPr="00697AD7" w:rsidR="00265FCD" w:rsidP="00697AD7" w:rsidRDefault="00265FCD" w14:paraId="6E0BE8A3" w14:textId="77777777">
      <w:pPr>
        <w:pStyle w:val="Prrafodelista"/>
        <w:numPr>
          <w:ilvl w:val="0"/>
          <w:numId w:val="8"/>
        </w:numPr>
        <w:spacing w:after="0" w:line="240" w:lineRule="auto"/>
        <w:rPr>
          <w:rFonts w:asciiTheme="majorHAnsi" w:hAnsiTheme="majorHAnsi" w:cstheme="majorHAnsi"/>
          <w:sz w:val="24"/>
          <w:szCs w:val="24"/>
        </w:rPr>
      </w:pPr>
      <w:r w:rsidRPr="00697AD7">
        <w:rPr>
          <w:rFonts w:asciiTheme="majorHAnsi" w:hAnsiTheme="majorHAnsi" w:cstheme="majorHAnsi"/>
          <w:sz w:val="24"/>
          <w:szCs w:val="24"/>
        </w:rPr>
        <w:t>Promover el desarrollo de actividades deportivas y recreativas como medio de inclusión social.</w:t>
      </w:r>
    </w:p>
    <w:p w:rsidRPr="00697AD7" w:rsidR="00304EF8" w:rsidP="00697AD7" w:rsidRDefault="00304EF8" w14:paraId="59E897AB" w14:textId="77777777">
      <w:pPr>
        <w:spacing w:line="240" w:lineRule="auto"/>
        <w:rPr>
          <w:rFonts w:asciiTheme="majorHAnsi" w:hAnsiTheme="majorHAnsi" w:cstheme="majorHAnsi"/>
          <w:sz w:val="24"/>
          <w:szCs w:val="24"/>
        </w:rPr>
      </w:pPr>
    </w:p>
    <w:p w:rsidRPr="00697AD7" w:rsidR="00304EF8" w:rsidP="00697AD7" w:rsidRDefault="00304EF8" w14:paraId="4B0F6F09" w14:textId="77777777">
      <w:pPr>
        <w:spacing w:line="240" w:lineRule="auto"/>
        <w:rPr>
          <w:rFonts w:asciiTheme="majorHAnsi" w:hAnsiTheme="majorHAnsi" w:cstheme="majorHAnsi"/>
          <w:sz w:val="24"/>
          <w:szCs w:val="24"/>
        </w:rPr>
      </w:pPr>
    </w:p>
    <w:p w:rsidRPr="00697AD7" w:rsidR="00265FCD" w:rsidP="00697AD7" w:rsidRDefault="00265FCD" w14:paraId="2A238609" w14:textId="77777777">
      <w:pPr>
        <w:spacing w:line="240" w:lineRule="auto"/>
        <w:rPr>
          <w:rFonts w:asciiTheme="majorHAnsi" w:hAnsiTheme="majorHAnsi" w:cstheme="majorHAnsi"/>
          <w:sz w:val="24"/>
          <w:szCs w:val="24"/>
        </w:rPr>
      </w:pPr>
    </w:p>
    <w:p w:rsidRPr="00697AD7" w:rsidR="00265FCD" w:rsidP="00697AD7" w:rsidRDefault="00265FCD" w14:paraId="2FD9D1F9" w14:textId="77777777">
      <w:pPr>
        <w:spacing w:line="240" w:lineRule="auto"/>
        <w:rPr>
          <w:rFonts w:asciiTheme="majorHAnsi" w:hAnsiTheme="majorHAnsi" w:cstheme="majorHAnsi"/>
          <w:sz w:val="24"/>
          <w:szCs w:val="24"/>
        </w:rPr>
      </w:pPr>
    </w:p>
    <w:p w:rsidRPr="00697AD7" w:rsidR="00265FCD" w:rsidP="00697AD7" w:rsidRDefault="00265FCD" w14:paraId="52591AF7" w14:textId="77777777">
      <w:pPr>
        <w:spacing w:line="240" w:lineRule="auto"/>
        <w:rPr>
          <w:rFonts w:asciiTheme="majorHAnsi" w:hAnsiTheme="majorHAnsi" w:cstheme="majorHAnsi"/>
          <w:sz w:val="24"/>
          <w:szCs w:val="24"/>
        </w:rPr>
      </w:pPr>
    </w:p>
    <w:p w:rsidRPr="00697AD7" w:rsidR="00265FCD" w:rsidP="5D22A142" w:rsidRDefault="00265FCD" w14:paraId="3F6C69F2" w14:textId="77777777" w14:noSpellErr="1">
      <w:pPr>
        <w:spacing w:line="240" w:lineRule="auto"/>
        <w:rPr>
          <w:rFonts w:ascii="Calibri Light" w:hAnsi="Calibri Light" w:cs="Calibri Light" w:asciiTheme="majorAscii" w:hAnsiTheme="majorAscii" w:cstheme="majorAscii"/>
          <w:sz w:val="24"/>
          <w:szCs w:val="24"/>
        </w:rPr>
      </w:pPr>
      <w:r w:rsidRPr="5D22A142">
        <w:rPr>
          <w:rFonts w:ascii="Calibri Light" w:hAnsi="Calibri Light" w:cs="Calibri Light" w:asciiTheme="majorAscii" w:hAnsiTheme="majorAscii" w:cstheme="majorAscii"/>
          <w:sz w:val="24"/>
          <w:szCs w:val="24"/>
        </w:rPr>
        <w:br w:type="page"/>
      </w:r>
      <w:r w:rsidRPr="5D22A142" w:rsidR="00265FCD">
        <w:rPr>
          <w:rFonts w:ascii="Calibri Light" w:hAnsi="Calibri Light" w:cs="Calibri Light" w:asciiTheme="majorAscii" w:hAnsiTheme="majorAscii" w:cstheme="majorAscii"/>
          <w:b w:val="1"/>
          <w:bCs w:val="1"/>
          <w:sz w:val="24"/>
          <w:szCs w:val="24"/>
        </w:rPr>
        <w:t>Nuestros programas en cifras:</w:t>
      </w:r>
    </w:p>
    <w:p w:rsidRPr="00697AD7" w:rsidR="00265FCD" w:rsidP="00697AD7" w:rsidRDefault="00265FCD" w14:paraId="3D293830" w14:textId="77777777">
      <w:pPr>
        <w:spacing w:line="240" w:lineRule="auto"/>
        <w:ind w:firstLine="708"/>
        <w:rPr>
          <w:rFonts w:asciiTheme="majorHAnsi" w:hAnsiTheme="majorHAnsi" w:cstheme="majorHAnsi"/>
          <w:sz w:val="24"/>
          <w:szCs w:val="24"/>
        </w:rPr>
      </w:pPr>
      <w:r w:rsidRPr="00697AD7">
        <w:rPr>
          <w:rFonts w:asciiTheme="majorHAnsi" w:hAnsiTheme="majorHAnsi" w:cstheme="majorHAnsi"/>
          <w:sz w:val="24"/>
          <w:szCs w:val="24"/>
        </w:rPr>
        <w:t xml:space="preserve">Más de </w:t>
      </w:r>
      <w:r w:rsidRPr="00697AD7" w:rsidR="00D14CC6">
        <w:rPr>
          <w:rFonts w:asciiTheme="majorHAnsi" w:hAnsiTheme="majorHAnsi" w:cstheme="majorHAnsi"/>
          <w:b/>
          <w:color w:val="00A1DA"/>
          <w:sz w:val="24"/>
          <w:szCs w:val="24"/>
        </w:rPr>
        <w:t>54.0</w:t>
      </w:r>
      <w:r w:rsidRPr="00697AD7">
        <w:rPr>
          <w:rFonts w:asciiTheme="majorHAnsi" w:hAnsiTheme="majorHAnsi" w:cstheme="majorHAnsi"/>
          <w:b/>
          <w:color w:val="00A1DA"/>
          <w:sz w:val="24"/>
          <w:szCs w:val="24"/>
        </w:rPr>
        <w:t xml:space="preserve">00 </w:t>
      </w:r>
      <w:r w:rsidRPr="00697AD7">
        <w:rPr>
          <w:rFonts w:asciiTheme="majorHAnsi" w:hAnsiTheme="majorHAnsi" w:cstheme="majorHAnsi"/>
          <w:sz w:val="24"/>
          <w:szCs w:val="24"/>
        </w:rPr>
        <w:t>sillas de ruedas y otros elementos ortopédicos (camas ortopédicas, muletas, andadores, trípodes, bastones canadienses, comunes, blancos y verdes, entre otros), se llevan entregadas desde el año 1995 a personas con discapacidad y sin los recursos necesarios para adquirirlos.</w:t>
      </w:r>
    </w:p>
    <w:p w:rsidRPr="00697AD7" w:rsidR="00265FCD" w:rsidP="5D22A142" w:rsidRDefault="00265FCD" w14:paraId="715D6A04" w14:textId="08930E14">
      <w:pPr>
        <w:tabs>
          <w:tab w:val="left" w:pos="1875"/>
        </w:tabs>
        <w:spacing w:line="240" w:lineRule="auto"/>
        <w:ind w:firstLine="708"/>
        <w:rPr>
          <w:rFonts w:ascii="Calibri Light" w:hAnsi="Calibri Light" w:cs="Calibri Light" w:asciiTheme="majorAscii" w:hAnsiTheme="majorAscii" w:cstheme="majorAscii"/>
          <w:sz w:val="24"/>
          <w:szCs w:val="24"/>
        </w:rPr>
      </w:pPr>
      <w:r w:rsidRPr="5D22A142" w:rsidR="00265FCD">
        <w:rPr>
          <w:rFonts w:ascii="Calibri Light" w:hAnsi="Calibri Light" w:cs="Calibri Light" w:asciiTheme="majorAscii" w:hAnsiTheme="majorAscii" w:cstheme="majorAscii"/>
          <w:sz w:val="24"/>
          <w:szCs w:val="24"/>
        </w:rPr>
        <w:t xml:space="preserve">Miles de alumnos de escuelas participaron de más de </w:t>
      </w:r>
      <w:r w:rsidRPr="5D22A142" w:rsidR="00D14CC6">
        <w:rPr>
          <w:rFonts w:ascii="Calibri Light" w:hAnsi="Calibri Light" w:cs="Calibri Light" w:asciiTheme="majorAscii" w:hAnsiTheme="majorAscii" w:cstheme="majorAscii"/>
          <w:b w:val="1"/>
          <w:bCs w:val="1"/>
          <w:color w:val="00A1DA"/>
          <w:sz w:val="24"/>
          <w:szCs w:val="24"/>
        </w:rPr>
        <w:t>117.8</w:t>
      </w:r>
      <w:r w:rsidRPr="5D22A142" w:rsidR="00265FCD">
        <w:rPr>
          <w:rFonts w:ascii="Calibri Light" w:hAnsi="Calibri Light" w:cs="Calibri Light" w:asciiTheme="majorAscii" w:hAnsiTheme="majorAscii" w:cstheme="majorAscii"/>
          <w:b w:val="1"/>
          <w:bCs w:val="1"/>
          <w:color w:val="00A1DA"/>
          <w:sz w:val="24"/>
          <w:szCs w:val="24"/>
        </w:rPr>
        <w:t>00</w:t>
      </w:r>
      <w:r w:rsidRPr="5D22A142" w:rsidR="00265FCD">
        <w:rPr>
          <w:rFonts w:ascii="Calibri Light" w:hAnsi="Calibri Light" w:cs="Calibri Light" w:asciiTheme="majorAscii" w:hAnsiTheme="majorAscii" w:cstheme="majorAscii"/>
          <w:sz w:val="24"/>
          <w:szCs w:val="24"/>
        </w:rPr>
        <w:t xml:space="preserve"> charlas y desarrollaron más de </w:t>
      </w:r>
      <w:r w:rsidRPr="5D22A142" w:rsidR="00D14CC6">
        <w:rPr>
          <w:rFonts w:ascii="Calibri Light" w:hAnsi="Calibri Light" w:cs="Calibri Light" w:asciiTheme="majorAscii" w:hAnsiTheme="majorAscii" w:cstheme="majorAscii"/>
          <w:b w:val="1"/>
          <w:bCs w:val="1"/>
          <w:color w:val="00A1DA"/>
          <w:sz w:val="24"/>
          <w:szCs w:val="24"/>
        </w:rPr>
        <w:t>2.750</w:t>
      </w:r>
      <w:r w:rsidRPr="5D22A142" w:rsidR="00265FCD">
        <w:rPr>
          <w:rFonts w:ascii="Calibri Light" w:hAnsi="Calibri Light" w:cs="Calibri Light" w:asciiTheme="majorAscii" w:hAnsiTheme="majorAscii" w:cstheme="majorAscii"/>
          <w:sz w:val="24"/>
          <w:szCs w:val="24"/>
        </w:rPr>
        <w:t xml:space="preserve"> proyectos educativos con el fin de concientizarlos sobre la discapacidad y la importancia de la inclusión social.</w:t>
      </w:r>
    </w:p>
    <w:p w:rsidRPr="00697AD7" w:rsidR="00265FCD" w:rsidP="5D22A142" w:rsidRDefault="00265FCD" w14:paraId="27B920D4" w14:textId="255A1B10" w14:noSpellErr="1">
      <w:pPr>
        <w:spacing w:line="240" w:lineRule="auto"/>
        <w:ind w:firstLine="708"/>
        <w:rPr>
          <w:rFonts w:ascii="Calibri Light" w:hAnsi="Calibri Light" w:cs="Calibri Light" w:asciiTheme="majorAscii" w:hAnsiTheme="majorAscii" w:cstheme="majorAscii"/>
          <w:color w:val="FF0000"/>
          <w:sz w:val="24"/>
          <w:szCs w:val="24"/>
        </w:rPr>
      </w:pPr>
      <w:r w:rsidRPr="5D22A142" w:rsidR="00265FCD">
        <w:rPr>
          <w:rFonts w:ascii="Calibri Light" w:hAnsi="Calibri Light" w:cs="Calibri Light" w:asciiTheme="majorAscii" w:hAnsiTheme="majorAscii" w:cstheme="majorAscii"/>
          <w:sz w:val="24"/>
          <w:szCs w:val="24"/>
        </w:rPr>
        <w:t xml:space="preserve">Más de </w:t>
      </w:r>
      <w:r w:rsidRPr="5D22A142" w:rsidR="00265FCD">
        <w:rPr>
          <w:rFonts w:ascii="Calibri Light" w:hAnsi="Calibri Light" w:cs="Calibri Light" w:asciiTheme="majorAscii" w:hAnsiTheme="majorAscii" w:cstheme="majorAscii"/>
          <w:b w:val="1"/>
          <w:bCs w:val="1"/>
          <w:color w:val="00A1DA"/>
          <w:sz w:val="24"/>
          <w:szCs w:val="24"/>
        </w:rPr>
        <w:t>1.400</w:t>
      </w:r>
      <w:r w:rsidRPr="5D22A142" w:rsidR="00265FCD">
        <w:rPr>
          <w:rFonts w:ascii="Calibri Light" w:hAnsi="Calibri Light" w:cs="Calibri Light" w:asciiTheme="majorAscii" w:hAnsiTheme="majorAscii" w:cstheme="majorAscii"/>
          <w:sz w:val="24"/>
          <w:szCs w:val="24"/>
        </w:rPr>
        <w:t xml:space="preserve"> deportistas con discapacidad obtuvieron más de </w:t>
      </w:r>
      <w:r w:rsidRPr="5D22A142" w:rsidR="00265FCD">
        <w:rPr>
          <w:rFonts w:ascii="Calibri Light" w:hAnsi="Calibri Light" w:eastAsia="Calibri" w:cs="Calibri Light" w:asciiTheme="majorAscii" w:hAnsiTheme="majorAscii" w:cstheme="majorAscii"/>
          <w:b w:val="1"/>
          <w:bCs w:val="1"/>
          <w:color w:val="00A1DA"/>
          <w:sz w:val="24"/>
          <w:szCs w:val="24"/>
        </w:rPr>
        <w:t>175</w:t>
      </w:r>
      <w:r w:rsidRPr="5D22A142" w:rsidR="00265FCD">
        <w:rPr>
          <w:rFonts w:ascii="Calibri Light" w:hAnsi="Calibri Light" w:cs="Calibri Light" w:asciiTheme="majorAscii" w:hAnsiTheme="majorAscii" w:cstheme="majorAscii"/>
          <w:sz w:val="24"/>
          <w:szCs w:val="24"/>
        </w:rPr>
        <w:t xml:space="preserve"> títulos deportivos desde 1966. </w:t>
      </w:r>
      <w:r w:rsidRPr="5D22A142" w:rsidR="00C8325A">
        <w:rPr>
          <w:rFonts w:ascii="Calibri Light" w:hAnsi="Calibri Light" w:cs="Calibri Light" w:asciiTheme="majorAscii" w:hAnsiTheme="majorAscii" w:cstheme="majorAscii"/>
          <w:sz w:val="24"/>
          <w:szCs w:val="24"/>
        </w:rPr>
        <w:t>Actualmente funcionan 7</w:t>
      </w:r>
      <w:r w:rsidRPr="5D22A142" w:rsidR="00265FCD">
        <w:rPr>
          <w:rFonts w:ascii="Calibri Light" w:hAnsi="Calibri Light" w:cs="Calibri Light" w:asciiTheme="majorAscii" w:hAnsiTheme="majorAscii" w:cstheme="majorAscii"/>
          <w:sz w:val="24"/>
          <w:szCs w:val="24"/>
        </w:rPr>
        <w:t xml:space="preserve"> esc</w:t>
      </w:r>
      <w:r w:rsidRPr="5D22A142" w:rsidR="00C8325A">
        <w:rPr>
          <w:rFonts w:ascii="Calibri Light" w:hAnsi="Calibri Light" w:cs="Calibri Light" w:asciiTheme="majorAscii" w:hAnsiTheme="majorAscii" w:cstheme="majorAscii"/>
          <w:sz w:val="24"/>
          <w:szCs w:val="24"/>
        </w:rPr>
        <w:t>uelas de iniciación deportiva: 5</w:t>
      </w:r>
      <w:r w:rsidRPr="5D22A142" w:rsidR="00265FCD">
        <w:rPr>
          <w:rFonts w:ascii="Calibri Light" w:hAnsi="Calibri Light" w:cs="Calibri Light" w:asciiTheme="majorAscii" w:hAnsiTheme="majorAscii" w:cstheme="majorAscii"/>
          <w:sz w:val="24"/>
          <w:szCs w:val="24"/>
        </w:rPr>
        <w:t xml:space="preserve"> de básquet sobre sillas de ruedas y 2 de fútbol inclusivo.</w:t>
      </w:r>
      <w:r w:rsidRPr="5D22A142" w:rsidR="00D14CC6">
        <w:rPr>
          <w:rFonts w:ascii="Calibri Light" w:hAnsi="Calibri Light" w:cs="Calibri Light" w:asciiTheme="majorAscii" w:hAnsiTheme="majorAscii" w:cstheme="majorAscii"/>
          <w:sz w:val="24"/>
          <w:szCs w:val="24"/>
        </w:rPr>
        <w:t xml:space="preserve"> </w:t>
      </w:r>
    </w:p>
    <w:p w:rsidRPr="00697AD7" w:rsidR="00265FCD" w:rsidP="5D22A142" w:rsidRDefault="003E5C47" w14:paraId="042D24C9" w14:textId="5495145B">
      <w:pPr>
        <w:tabs>
          <w:tab w:val="left" w:pos="1560"/>
        </w:tabs>
        <w:spacing w:line="240" w:lineRule="auto"/>
        <w:rPr>
          <w:rFonts w:ascii="Calibri Light" w:hAnsi="Calibri Light" w:cs="Calibri Light" w:asciiTheme="majorAscii" w:hAnsiTheme="majorAscii" w:cstheme="majorAscii"/>
          <w:sz w:val="24"/>
          <w:szCs w:val="24"/>
        </w:rPr>
      </w:pPr>
      <w:r w:rsidRPr="5D22A142" w:rsidR="003E5C47">
        <w:rPr>
          <w:rFonts w:ascii="Calibri Light" w:hAnsi="Calibri Light" w:cs="Calibri Light" w:asciiTheme="majorAscii" w:hAnsiTheme="majorAscii" w:cstheme="majorAscii"/>
          <w:sz w:val="24"/>
          <w:szCs w:val="24"/>
        </w:rPr>
        <w:t xml:space="preserve">             </w:t>
      </w:r>
      <w:r w:rsidRPr="5D22A142" w:rsidR="00265FCD">
        <w:rPr>
          <w:rFonts w:ascii="Calibri Light" w:hAnsi="Calibri Light" w:cs="Calibri Light" w:asciiTheme="majorAscii" w:hAnsiTheme="majorAscii" w:cstheme="majorAscii"/>
          <w:sz w:val="24"/>
          <w:szCs w:val="24"/>
        </w:rPr>
        <w:t xml:space="preserve">Más de </w:t>
      </w:r>
      <w:r w:rsidRPr="5D22A142" w:rsidR="00D14CC6">
        <w:rPr>
          <w:rFonts w:ascii="Calibri Light" w:hAnsi="Calibri Light" w:cs="Calibri Light" w:asciiTheme="majorAscii" w:hAnsiTheme="majorAscii" w:cstheme="majorAscii"/>
          <w:b w:val="1"/>
          <w:bCs w:val="1"/>
          <w:color w:val="00A1DA"/>
          <w:sz w:val="24"/>
          <w:szCs w:val="24"/>
        </w:rPr>
        <w:t>12.00</w:t>
      </w:r>
      <w:r w:rsidRPr="5D22A142" w:rsidR="00265FCD">
        <w:rPr>
          <w:rFonts w:ascii="Calibri Light" w:hAnsi="Calibri Light" w:cs="Calibri Light" w:asciiTheme="majorAscii" w:hAnsiTheme="majorAscii" w:cstheme="majorAscii"/>
          <w:b w:val="1"/>
          <w:bCs w:val="1"/>
          <w:color w:val="00A1DA"/>
          <w:sz w:val="24"/>
          <w:szCs w:val="24"/>
        </w:rPr>
        <w:t xml:space="preserve">0 </w:t>
      </w:r>
      <w:r w:rsidRPr="5D22A142" w:rsidR="00265FCD">
        <w:rPr>
          <w:rFonts w:ascii="Calibri Light" w:hAnsi="Calibri Light" w:cs="Calibri Light" w:asciiTheme="majorAscii" w:hAnsiTheme="majorAscii" w:cstheme="majorAscii"/>
          <w:sz w:val="24"/>
          <w:szCs w:val="24"/>
        </w:rPr>
        <w:t>personas con discapacidad y en situación de vulnerabilidad social accedieron desde 2007 a becas de educación superior, formación laboral y capacitación en nuevas tecnologías.</w:t>
      </w:r>
    </w:p>
    <w:p w:rsidRPr="00697AD7" w:rsidR="00265FCD" w:rsidP="5D22A142" w:rsidRDefault="00E851C9" w14:paraId="52E8D63C" w14:textId="0C3BFB2A">
      <w:pPr>
        <w:spacing w:line="240" w:lineRule="auto"/>
        <w:ind w:firstLine="708"/>
        <w:rPr>
          <w:rFonts w:ascii="Calibri Light" w:hAnsi="Calibri Light" w:cs="Calibri Light" w:asciiTheme="majorAscii" w:hAnsiTheme="majorAscii" w:cstheme="majorAscii"/>
          <w:sz w:val="24"/>
          <w:szCs w:val="24"/>
        </w:rPr>
      </w:pPr>
      <w:r w:rsidRPr="5D22A142" w:rsidR="5D22A142">
        <w:rPr>
          <w:rFonts w:ascii="Calibri Light" w:hAnsi="Calibri Light" w:cs="Calibri Light" w:asciiTheme="majorAscii" w:hAnsiTheme="majorAscii" w:cstheme="majorAscii"/>
          <w:sz w:val="24"/>
          <w:szCs w:val="24"/>
        </w:rPr>
        <w:t xml:space="preserve">Desde 2001, y cada año de manera ininterrumpida, más de </w:t>
      </w:r>
      <w:r w:rsidRPr="5D22A142" w:rsidR="5D22A142">
        <w:rPr>
          <w:rFonts w:ascii="Calibri Light" w:hAnsi="Calibri Light" w:eastAsia="Calibri" w:cs="Calibri Light" w:asciiTheme="majorAscii" w:hAnsiTheme="majorAscii" w:cstheme="majorAscii"/>
          <w:b w:val="1"/>
          <w:bCs w:val="1"/>
          <w:color w:val="00A1DA"/>
          <w:sz w:val="24"/>
          <w:szCs w:val="24"/>
        </w:rPr>
        <w:t>1.000</w:t>
      </w:r>
      <w:r w:rsidRPr="5D22A142" w:rsidR="5D22A142">
        <w:rPr>
          <w:rFonts w:ascii="Calibri Light" w:hAnsi="Calibri Light" w:cs="Calibri Light" w:asciiTheme="majorAscii" w:hAnsiTheme="majorAscii" w:cstheme="majorAscii"/>
          <w:sz w:val="24"/>
          <w:szCs w:val="24"/>
        </w:rPr>
        <w:t xml:space="preserve"> niños y niñas en situación de vulnerabilidad social reciben educación, contención y aprenden sobre sus derechos en espacios ubicados en Buenos Aires, Rosario, Santa Fe, La Plata, Mar del Plata, Córdoba y Mendoza</w:t>
      </w:r>
      <w:r w:rsidRPr="5D22A142" w:rsidR="00265FCD">
        <w:rPr>
          <w:rFonts w:ascii="Calibri Light" w:hAnsi="Calibri Light" w:cs="Calibri Light" w:asciiTheme="majorAscii" w:hAnsiTheme="majorAscii" w:cstheme="majorAscii"/>
          <w:sz w:val="24"/>
          <w:szCs w:val="24"/>
        </w:rPr>
        <w:t>.</w:t>
      </w:r>
    </w:p>
    <w:p w:rsidRPr="00697AD7" w:rsidR="00265FCD" w:rsidP="00697AD7" w:rsidRDefault="00265FCD" w14:paraId="496FA3DF" w14:textId="77777777">
      <w:pPr>
        <w:spacing w:line="240" w:lineRule="auto"/>
        <w:rPr>
          <w:rFonts w:asciiTheme="majorHAnsi" w:hAnsiTheme="majorHAnsi" w:cstheme="majorHAnsi"/>
          <w:sz w:val="24"/>
          <w:szCs w:val="24"/>
        </w:rPr>
      </w:pPr>
    </w:p>
    <w:p w:rsidRPr="00697AD7" w:rsidR="00265FCD" w:rsidP="00697AD7" w:rsidRDefault="00265FCD" w14:paraId="5AEE8750" w14:textId="77777777">
      <w:pPr>
        <w:spacing w:line="240" w:lineRule="auto"/>
        <w:rPr>
          <w:rFonts w:asciiTheme="majorHAnsi" w:hAnsiTheme="majorHAnsi" w:cstheme="majorHAnsi"/>
          <w:sz w:val="24"/>
          <w:szCs w:val="24"/>
        </w:rPr>
      </w:pPr>
    </w:p>
    <w:p w:rsidRPr="00697AD7" w:rsidR="00265FCD" w:rsidP="00697AD7" w:rsidRDefault="00265FCD" w14:paraId="0BC9F815" w14:textId="77777777">
      <w:pPr>
        <w:spacing w:line="240" w:lineRule="auto"/>
        <w:rPr>
          <w:rFonts w:asciiTheme="majorHAnsi" w:hAnsiTheme="majorHAnsi" w:cstheme="majorHAnsi"/>
          <w:sz w:val="24"/>
          <w:szCs w:val="24"/>
        </w:rPr>
      </w:pPr>
    </w:p>
    <w:p w:rsidRPr="00697AD7" w:rsidR="00265FCD" w:rsidP="00697AD7" w:rsidRDefault="00265FCD" w14:paraId="5E3F064F" w14:textId="77777777">
      <w:pPr>
        <w:spacing w:line="240" w:lineRule="auto"/>
        <w:rPr>
          <w:rFonts w:asciiTheme="majorHAnsi" w:hAnsiTheme="majorHAnsi" w:cstheme="majorHAnsi"/>
          <w:sz w:val="24"/>
          <w:szCs w:val="24"/>
        </w:rPr>
      </w:pPr>
    </w:p>
    <w:p w:rsidRPr="00697AD7" w:rsidR="00265FCD" w:rsidP="00697AD7" w:rsidRDefault="00265FCD" w14:paraId="32E1E5E2" w14:textId="77777777">
      <w:pPr>
        <w:spacing w:line="240" w:lineRule="auto"/>
        <w:rPr>
          <w:rFonts w:asciiTheme="majorHAnsi" w:hAnsiTheme="majorHAnsi" w:cstheme="majorHAnsi"/>
          <w:sz w:val="24"/>
          <w:szCs w:val="24"/>
        </w:rPr>
      </w:pPr>
    </w:p>
    <w:p w:rsidRPr="00697AD7" w:rsidR="00265FCD" w:rsidP="00697AD7" w:rsidRDefault="00265FCD" w14:paraId="1F3CD922" w14:textId="77777777">
      <w:pPr>
        <w:spacing w:line="240" w:lineRule="auto"/>
        <w:rPr>
          <w:rFonts w:asciiTheme="majorHAnsi" w:hAnsiTheme="majorHAnsi" w:cstheme="majorHAnsi"/>
          <w:b/>
          <w:color w:val="00A1DA"/>
          <w:sz w:val="24"/>
          <w:szCs w:val="24"/>
        </w:rPr>
      </w:pPr>
    </w:p>
    <w:p w:rsidRPr="00697AD7" w:rsidR="00265FCD" w:rsidP="00697AD7" w:rsidRDefault="00265FCD" w14:paraId="7C62B282" w14:textId="77777777">
      <w:pPr>
        <w:spacing w:line="240" w:lineRule="auto"/>
        <w:rPr>
          <w:rFonts w:asciiTheme="majorHAnsi" w:hAnsiTheme="majorHAnsi" w:cstheme="majorHAnsi"/>
          <w:b/>
          <w:color w:val="00A1DA"/>
          <w:sz w:val="24"/>
          <w:szCs w:val="24"/>
        </w:rPr>
      </w:pPr>
    </w:p>
    <w:p w:rsidRPr="00697AD7" w:rsidR="00265FCD" w:rsidP="00697AD7" w:rsidRDefault="00265FCD" w14:paraId="7167182A" w14:textId="77777777">
      <w:pPr>
        <w:spacing w:line="240" w:lineRule="auto"/>
        <w:rPr>
          <w:rFonts w:asciiTheme="majorHAnsi" w:hAnsiTheme="majorHAnsi" w:cstheme="majorHAnsi"/>
          <w:b/>
          <w:color w:val="00A1DA"/>
          <w:sz w:val="24"/>
          <w:szCs w:val="24"/>
        </w:rPr>
      </w:pPr>
    </w:p>
    <w:p w:rsidRPr="00697AD7" w:rsidR="00265FCD" w:rsidP="00697AD7" w:rsidRDefault="00265FCD" w14:paraId="1B16F5AD" w14:textId="77777777">
      <w:pPr>
        <w:spacing w:line="240" w:lineRule="auto"/>
        <w:rPr>
          <w:rFonts w:asciiTheme="majorHAnsi" w:hAnsiTheme="majorHAnsi" w:cstheme="majorHAnsi"/>
          <w:b/>
          <w:color w:val="00A1DA"/>
          <w:sz w:val="24"/>
          <w:szCs w:val="24"/>
        </w:rPr>
      </w:pPr>
    </w:p>
    <w:p w:rsidRPr="00697AD7" w:rsidR="00265FCD" w:rsidP="00697AD7" w:rsidRDefault="00265FCD" w14:paraId="5ADBAF69" w14:textId="77777777">
      <w:pPr>
        <w:spacing w:line="240" w:lineRule="auto"/>
        <w:rPr>
          <w:rFonts w:asciiTheme="majorHAnsi" w:hAnsiTheme="majorHAnsi" w:cstheme="majorHAnsi"/>
          <w:b/>
          <w:color w:val="00A1DA"/>
          <w:sz w:val="24"/>
          <w:szCs w:val="24"/>
        </w:rPr>
      </w:pPr>
    </w:p>
    <w:p w:rsidRPr="00697AD7" w:rsidR="00265FCD" w:rsidP="00697AD7" w:rsidRDefault="00265FCD" w14:paraId="38E52683" w14:textId="77777777">
      <w:pPr>
        <w:spacing w:line="240" w:lineRule="auto"/>
        <w:rPr>
          <w:rFonts w:asciiTheme="majorHAnsi" w:hAnsiTheme="majorHAnsi" w:cstheme="majorHAnsi"/>
          <w:b/>
          <w:color w:val="00A1DA"/>
          <w:sz w:val="24"/>
          <w:szCs w:val="24"/>
        </w:rPr>
      </w:pPr>
    </w:p>
    <w:p w:rsidRPr="00697AD7" w:rsidR="003E5C47" w:rsidP="00697AD7" w:rsidRDefault="003E5C47" w14:paraId="4A03417C" w14:textId="77777777">
      <w:pPr>
        <w:spacing w:line="240" w:lineRule="auto"/>
        <w:rPr>
          <w:rFonts w:asciiTheme="majorHAnsi" w:hAnsiTheme="majorHAnsi" w:cstheme="majorHAnsi"/>
          <w:b/>
          <w:color w:val="00A1DA"/>
          <w:sz w:val="24"/>
          <w:szCs w:val="24"/>
        </w:rPr>
      </w:pPr>
    </w:p>
    <w:p w:rsidRPr="00697AD7" w:rsidR="003E5C47" w:rsidP="00697AD7" w:rsidRDefault="003E5C47" w14:paraId="79F42057" w14:textId="77777777">
      <w:pPr>
        <w:spacing w:line="240" w:lineRule="auto"/>
        <w:rPr>
          <w:rFonts w:asciiTheme="majorHAnsi" w:hAnsiTheme="majorHAnsi" w:cstheme="majorHAnsi"/>
          <w:b/>
          <w:color w:val="00A1DA"/>
          <w:sz w:val="24"/>
          <w:szCs w:val="24"/>
        </w:rPr>
      </w:pPr>
    </w:p>
    <w:p w:rsidRPr="00697AD7" w:rsidR="003E5C47" w:rsidP="00697AD7" w:rsidRDefault="003E5C47" w14:paraId="258991D5" w14:textId="77777777">
      <w:pPr>
        <w:spacing w:line="240" w:lineRule="auto"/>
        <w:rPr>
          <w:rFonts w:asciiTheme="majorHAnsi" w:hAnsiTheme="majorHAnsi" w:cstheme="majorHAnsi"/>
          <w:b/>
          <w:color w:val="00A1DA"/>
          <w:sz w:val="24"/>
          <w:szCs w:val="24"/>
        </w:rPr>
      </w:pPr>
    </w:p>
    <w:p w:rsidRPr="00697AD7" w:rsidR="003E5C47" w:rsidP="00697AD7" w:rsidRDefault="003E5C47" w14:paraId="29AC6555" w14:textId="77777777">
      <w:pPr>
        <w:spacing w:line="240" w:lineRule="auto"/>
        <w:rPr>
          <w:rFonts w:asciiTheme="majorHAnsi" w:hAnsiTheme="majorHAnsi" w:cstheme="majorHAnsi"/>
          <w:b/>
          <w:color w:val="00A1DA"/>
          <w:sz w:val="24"/>
          <w:szCs w:val="24"/>
        </w:rPr>
      </w:pPr>
    </w:p>
    <w:p w:rsidRPr="00697AD7" w:rsidR="00DF6D27" w:rsidP="00697AD7" w:rsidRDefault="00DF6D27" w14:paraId="55B83642" w14:textId="77777777">
      <w:pPr>
        <w:spacing w:line="240" w:lineRule="auto"/>
        <w:rPr>
          <w:rFonts w:asciiTheme="majorHAnsi" w:hAnsiTheme="majorHAnsi" w:cstheme="majorHAnsi"/>
          <w:b/>
          <w:color w:val="00A1DA"/>
          <w:sz w:val="24"/>
          <w:szCs w:val="24"/>
        </w:rPr>
      </w:pPr>
    </w:p>
    <w:p w:rsidRPr="00697AD7" w:rsidR="00DF6D27" w:rsidP="00697AD7" w:rsidRDefault="00DF6D27" w14:paraId="17066DA7" w14:textId="77777777">
      <w:pPr>
        <w:spacing w:line="240" w:lineRule="auto"/>
        <w:rPr>
          <w:rFonts w:asciiTheme="majorHAnsi" w:hAnsiTheme="majorHAnsi" w:cstheme="majorHAnsi"/>
          <w:b/>
          <w:color w:val="00A1DA"/>
          <w:sz w:val="24"/>
          <w:szCs w:val="24"/>
        </w:rPr>
      </w:pPr>
    </w:p>
    <w:p w:rsidRPr="00697AD7" w:rsidR="00DF6D27" w:rsidP="00697AD7" w:rsidRDefault="00DF6D27" w14:paraId="6CA953D1" w14:textId="77777777">
      <w:pPr>
        <w:spacing w:line="240" w:lineRule="auto"/>
        <w:rPr>
          <w:rFonts w:asciiTheme="majorHAnsi" w:hAnsiTheme="majorHAnsi" w:cstheme="majorHAnsi"/>
          <w:b/>
          <w:color w:val="00A1DA"/>
          <w:sz w:val="24"/>
          <w:szCs w:val="24"/>
        </w:rPr>
      </w:pPr>
    </w:p>
    <w:p w:rsidRPr="00697AD7" w:rsidR="00DF6D27" w:rsidP="00697AD7" w:rsidRDefault="00DF6D27" w14:paraId="370162F3" w14:textId="77777777">
      <w:pPr>
        <w:spacing w:line="240" w:lineRule="auto"/>
        <w:rPr>
          <w:rFonts w:asciiTheme="majorHAnsi" w:hAnsiTheme="majorHAnsi" w:cstheme="majorHAnsi"/>
          <w:b/>
          <w:color w:val="00A1DA"/>
          <w:sz w:val="24"/>
          <w:szCs w:val="24"/>
        </w:rPr>
      </w:pPr>
    </w:p>
    <w:p w:rsidRPr="00697AD7" w:rsidR="00DF6D27" w:rsidP="00697AD7" w:rsidRDefault="00DF6D27" w14:paraId="4B3DDF04" w14:textId="77777777">
      <w:pPr>
        <w:spacing w:line="240" w:lineRule="auto"/>
        <w:rPr>
          <w:rFonts w:asciiTheme="majorHAnsi" w:hAnsiTheme="majorHAnsi" w:cstheme="majorHAnsi"/>
          <w:b/>
          <w:color w:val="00A1DA"/>
          <w:sz w:val="24"/>
          <w:szCs w:val="24"/>
        </w:rPr>
      </w:pPr>
    </w:p>
    <w:p w:rsidRPr="00697AD7" w:rsidR="00DF6D27" w:rsidP="00697AD7" w:rsidRDefault="00DF6D27" w14:paraId="1FA17505" w14:textId="77777777">
      <w:pPr>
        <w:spacing w:line="240" w:lineRule="auto"/>
        <w:rPr>
          <w:rFonts w:asciiTheme="majorHAnsi" w:hAnsiTheme="majorHAnsi" w:cstheme="majorHAnsi"/>
          <w:b/>
          <w:color w:val="00A1DA"/>
          <w:sz w:val="24"/>
          <w:szCs w:val="24"/>
        </w:rPr>
      </w:pPr>
    </w:p>
    <w:p w:rsidRPr="00697AD7" w:rsidR="00DF6D27" w:rsidP="00697AD7" w:rsidRDefault="00DF6D27" w14:paraId="10130F1F" w14:textId="77777777">
      <w:pPr>
        <w:spacing w:line="240" w:lineRule="auto"/>
        <w:rPr>
          <w:rFonts w:asciiTheme="majorHAnsi" w:hAnsiTheme="majorHAnsi" w:cstheme="majorHAnsi"/>
          <w:b/>
          <w:color w:val="00A1DA"/>
          <w:sz w:val="24"/>
          <w:szCs w:val="24"/>
        </w:rPr>
      </w:pPr>
    </w:p>
    <w:p w:rsidRPr="00697AD7" w:rsidR="00DF6D27" w:rsidP="00697AD7" w:rsidRDefault="00DF6D27" w14:paraId="4637C49F" w14:textId="77777777">
      <w:pPr>
        <w:spacing w:line="240" w:lineRule="auto"/>
        <w:rPr>
          <w:rFonts w:asciiTheme="majorHAnsi" w:hAnsiTheme="majorHAnsi" w:cstheme="majorHAnsi"/>
          <w:b/>
          <w:color w:val="00A1DA"/>
          <w:sz w:val="24"/>
          <w:szCs w:val="24"/>
        </w:rPr>
      </w:pPr>
    </w:p>
    <w:p w:rsidRPr="00697AD7" w:rsidR="00265FCD" w:rsidP="00697AD7" w:rsidRDefault="00265FCD" w14:paraId="647ECF9E" w14:textId="68FE56B4">
      <w:pPr>
        <w:spacing w:line="240" w:lineRule="auto"/>
        <w:rPr>
          <w:rFonts w:asciiTheme="majorHAnsi" w:hAnsiTheme="majorHAnsi" w:cstheme="majorHAnsi"/>
          <w:b/>
          <w:color w:val="00A1DA"/>
          <w:sz w:val="24"/>
          <w:szCs w:val="24"/>
        </w:rPr>
      </w:pPr>
      <w:r w:rsidRPr="00697AD7">
        <w:rPr>
          <w:rFonts w:asciiTheme="majorHAnsi" w:hAnsiTheme="majorHAnsi" w:cstheme="majorHAnsi"/>
          <w:b/>
          <w:color w:val="00A1DA"/>
          <w:sz w:val="24"/>
          <w:szCs w:val="24"/>
        </w:rPr>
        <w:lastRenderedPageBreak/>
        <w:t xml:space="preserve">PROGRAMAS SOCIALES </w:t>
      </w:r>
    </w:p>
    <w:p w:rsidRPr="00697AD7" w:rsidR="00265FCD" w:rsidP="00697AD7" w:rsidRDefault="00265FCD" w14:paraId="6FEFC1A7" w14:textId="77777777">
      <w:pPr>
        <w:spacing w:line="240" w:lineRule="auto"/>
        <w:ind w:firstLine="708"/>
        <w:rPr>
          <w:rFonts w:asciiTheme="majorHAnsi" w:hAnsiTheme="majorHAnsi" w:cstheme="majorHAnsi"/>
          <w:sz w:val="24"/>
          <w:szCs w:val="24"/>
        </w:rPr>
      </w:pPr>
      <w:r w:rsidRPr="00697AD7">
        <w:rPr>
          <w:rFonts w:asciiTheme="majorHAnsi" w:hAnsiTheme="majorHAnsi" w:cstheme="majorHAnsi"/>
          <w:sz w:val="24"/>
          <w:szCs w:val="24"/>
        </w:rPr>
        <w:t>En cumplimiento de la misión y del objeto estatutario CILSA desarrolla los siguientes programas:</w:t>
      </w:r>
    </w:p>
    <w:p w:rsidRPr="00697AD7" w:rsidR="00265FCD" w:rsidP="00697AD7" w:rsidRDefault="00265FCD" w14:paraId="5BE51B07" w14:textId="77777777">
      <w:pPr>
        <w:spacing w:line="240" w:lineRule="auto"/>
        <w:rPr>
          <w:rFonts w:asciiTheme="majorHAnsi" w:hAnsiTheme="majorHAnsi" w:cstheme="majorHAnsi"/>
          <w:b/>
          <w:sz w:val="24"/>
          <w:szCs w:val="24"/>
        </w:rPr>
      </w:pPr>
    </w:p>
    <w:p w:rsidRPr="00697AD7" w:rsidR="00265FCD" w:rsidP="00697AD7" w:rsidRDefault="00265FCD" w14:paraId="7F4AC304" w14:textId="77777777">
      <w:pPr>
        <w:spacing w:line="240" w:lineRule="auto"/>
        <w:rPr>
          <w:rFonts w:asciiTheme="majorHAnsi" w:hAnsiTheme="majorHAnsi" w:cstheme="majorHAnsi"/>
          <w:b/>
          <w:sz w:val="24"/>
          <w:szCs w:val="24"/>
        </w:rPr>
      </w:pPr>
      <w:r w:rsidRPr="00697AD7">
        <w:rPr>
          <w:rFonts w:asciiTheme="majorHAnsi" w:hAnsiTheme="majorHAnsi" w:cstheme="majorHAnsi"/>
          <w:b/>
          <w:sz w:val="24"/>
          <w:szCs w:val="24"/>
        </w:rPr>
        <w:t>Programa Nacional de Entrega de Elementos Ortopédicos</w:t>
      </w:r>
    </w:p>
    <w:p w:rsidRPr="00697AD7" w:rsidR="00265FCD" w:rsidP="25853495" w:rsidRDefault="00265FCD" w14:paraId="72286ABC" w14:textId="5FA5F5F2">
      <w:pPr>
        <w:pStyle w:val="Ningnestilodeprrafo"/>
        <w:suppressAutoHyphens/>
        <w:spacing w:line="240" w:lineRule="auto"/>
        <w:ind w:firstLine="708"/>
        <w:rPr>
          <w:rFonts w:ascii="Calibri Light" w:hAnsi="Calibri Light" w:eastAsia="Times New Roman" w:cs="Calibri Light" w:asciiTheme="majorAscii" w:hAnsiTheme="majorAscii" w:cstheme="majorAscii"/>
          <w:color w:val="auto"/>
          <w:lang w:val="es-AR"/>
        </w:rPr>
      </w:pPr>
      <w:r w:rsidRPr="25853495" w:rsidR="00265FCD">
        <w:rPr>
          <w:rFonts w:ascii="Calibri Light" w:hAnsi="Calibri Light" w:eastAsia="Times New Roman" w:cs="Calibri Light" w:asciiTheme="majorAscii" w:hAnsiTheme="majorAscii" w:cstheme="majorAscii"/>
          <w:color w:val="auto"/>
          <w:lang w:val="es-AR"/>
        </w:rPr>
        <w:t>CILSA entrega sillas de ruedas y elementos ortopédicos en todo el país y de forma totalmente gratuita a personas con discapacidad, en su mayoría niños y niñas, cuyas familias no poseen los recursos para adquirirlos. De esta manera mejora su calidad de vida y se promueve una sociedad más inclusiva.</w:t>
      </w:r>
    </w:p>
    <w:p w:rsidRPr="00697AD7" w:rsidR="00265FCD" w:rsidP="00697AD7" w:rsidRDefault="00265FCD" w14:paraId="139398EC" w14:textId="77777777">
      <w:pPr>
        <w:pStyle w:val="Ningnestilodeprrafo"/>
        <w:suppressAutoHyphens/>
        <w:spacing w:line="240" w:lineRule="auto"/>
        <w:ind w:firstLine="708"/>
        <w:rPr>
          <w:rFonts w:eastAsia="Times New Roman" w:asciiTheme="majorHAnsi" w:hAnsiTheme="majorHAnsi" w:cstheme="majorHAnsi"/>
          <w:color w:val="auto"/>
          <w:lang w:val="es-AR"/>
        </w:rPr>
      </w:pPr>
    </w:p>
    <w:p w:rsidRPr="00697AD7" w:rsidR="00265FCD" w:rsidP="00697AD7" w:rsidRDefault="00265FCD" w14:paraId="205E5B7F" w14:textId="77777777">
      <w:pPr>
        <w:pStyle w:val="Ningnestilodeprrafo"/>
        <w:suppressAutoHyphens/>
        <w:spacing w:line="240" w:lineRule="auto"/>
        <w:rPr>
          <w:rFonts w:eastAsia="Times New Roman" w:asciiTheme="majorHAnsi" w:hAnsiTheme="majorHAnsi" w:cstheme="majorHAnsi"/>
          <w:b/>
          <w:color w:val="auto"/>
          <w:lang w:val="es-AR"/>
        </w:rPr>
      </w:pPr>
      <w:r w:rsidRPr="00697AD7">
        <w:rPr>
          <w:rFonts w:eastAsia="Times New Roman" w:asciiTheme="majorHAnsi" w:hAnsiTheme="majorHAnsi" w:cstheme="majorHAnsi"/>
          <w:b/>
          <w:color w:val="auto"/>
          <w:lang w:val="es-AR"/>
        </w:rPr>
        <w:t>Programa Nacional de Concientización</w:t>
      </w:r>
    </w:p>
    <w:p w:rsidRPr="00697AD7" w:rsidR="00265FCD" w:rsidP="5D22A142" w:rsidRDefault="00AC6D73" w14:paraId="5EE8CEBB" w14:textId="6014E97A">
      <w:pPr>
        <w:pStyle w:val="Ningnestilodeprrafo"/>
        <w:suppressAutoHyphens/>
        <w:spacing w:line="240" w:lineRule="auto"/>
        <w:ind w:firstLine="708"/>
        <w:rPr>
          <w:rFonts w:ascii="Calibri Light" w:hAnsi="Calibri Light" w:eastAsia="Times New Roman" w:cs="Calibri Light" w:asciiTheme="majorAscii" w:hAnsiTheme="majorAscii" w:cstheme="majorAscii"/>
          <w:color w:val="auto"/>
          <w:lang w:val="es-AR"/>
        </w:rPr>
      </w:pPr>
      <w:r w:rsidRPr="5D22A142" w:rsidR="00AC6D73">
        <w:rPr>
          <w:rFonts w:ascii="Calibri Light" w:hAnsi="Calibri Light" w:eastAsia="Times New Roman" w:cs="Calibri Light" w:asciiTheme="majorAscii" w:hAnsiTheme="majorAscii" w:cstheme="majorAscii"/>
          <w:color w:val="auto"/>
          <w:lang w:val="es-AR"/>
        </w:rPr>
        <w:t xml:space="preserve">Se </w:t>
      </w:r>
      <w:r w:rsidRPr="5D22A142" w:rsidR="00265FCD">
        <w:rPr>
          <w:rFonts w:ascii="Calibri Light" w:hAnsi="Calibri Light" w:eastAsia="Times New Roman" w:cs="Calibri Light" w:asciiTheme="majorAscii" w:hAnsiTheme="majorAscii" w:cstheme="majorAscii"/>
          <w:color w:val="auto"/>
          <w:lang w:val="es-AR"/>
        </w:rPr>
        <w:t>desarrollan acciones educativas para generar conciencia en la sociedad sobre la importancia de la inclusión. Los ejes centrales de este programa son la discapacidad, sus derechos y la toma de conciencia de parte de la comunidad.</w:t>
      </w:r>
    </w:p>
    <w:p w:rsidRPr="00697AD7" w:rsidR="00265FCD" w:rsidP="00697AD7" w:rsidRDefault="00265FCD" w14:paraId="244FD399" w14:textId="77777777">
      <w:pPr>
        <w:pStyle w:val="Ningnestilodeprrafo"/>
        <w:suppressAutoHyphens/>
        <w:spacing w:line="240" w:lineRule="auto"/>
        <w:ind w:firstLine="708"/>
        <w:rPr>
          <w:rFonts w:eastAsia="Times New Roman" w:asciiTheme="majorHAnsi" w:hAnsiTheme="majorHAnsi" w:cstheme="majorHAnsi"/>
          <w:color w:val="auto"/>
          <w:lang w:val="es-AR"/>
        </w:rPr>
      </w:pPr>
    </w:p>
    <w:p w:rsidRPr="00697AD7" w:rsidR="00265FCD" w:rsidP="00697AD7" w:rsidRDefault="00265FCD" w14:paraId="25754B22" w14:textId="77777777">
      <w:pPr>
        <w:spacing w:line="240" w:lineRule="auto"/>
        <w:rPr>
          <w:rFonts w:asciiTheme="majorHAnsi" w:hAnsiTheme="majorHAnsi" w:cstheme="majorHAnsi"/>
          <w:sz w:val="24"/>
          <w:szCs w:val="24"/>
        </w:rPr>
      </w:pPr>
      <w:r w:rsidRPr="00697AD7">
        <w:rPr>
          <w:rFonts w:asciiTheme="majorHAnsi" w:hAnsiTheme="majorHAnsi" w:cstheme="majorHAnsi"/>
          <w:b/>
          <w:sz w:val="24"/>
          <w:szCs w:val="24"/>
        </w:rPr>
        <w:t>Programa Nacional de Becas y Oportunidades</w:t>
      </w:r>
    </w:p>
    <w:p w:rsidRPr="00697AD7" w:rsidR="00265FCD" w:rsidP="00697AD7" w:rsidRDefault="00265FCD" w14:paraId="1FD013D2" w14:textId="77777777">
      <w:pPr>
        <w:pStyle w:val="Ningnestilodeprrafo"/>
        <w:keepNext/>
        <w:suppressAutoHyphens/>
        <w:spacing w:line="240" w:lineRule="auto"/>
        <w:ind w:firstLine="708"/>
        <w:rPr>
          <w:rFonts w:eastAsia="Times New Roman" w:asciiTheme="majorHAnsi" w:hAnsiTheme="majorHAnsi" w:cstheme="majorHAnsi"/>
          <w:color w:val="auto"/>
          <w:lang w:val="es-AR"/>
        </w:rPr>
      </w:pPr>
      <w:r w:rsidRPr="00697AD7">
        <w:rPr>
          <w:rFonts w:eastAsia="Times New Roman" w:asciiTheme="majorHAnsi" w:hAnsiTheme="majorHAnsi" w:cstheme="majorHAnsi"/>
          <w:color w:val="auto"/>
          <w:lang w:val="es-AR"/>
        </w:rPr>
        <w:t>Promueve el acceso de personas con discapacidad y en situación de vulnerabilidad social a una formación académica superior, capacitación laboral, conocimiento de herramientas tecnológicas y orientación en el mundo del trabajo favoreciendo su inclusión educativa, social y laboral.</w:t>
      </w:r>
    </w:p>
    <w:p w:rsidRPr="00697AD7" w:rsidR="00265FCD" w:rsidP="00697AD7" w:rsidRDefault="00265FCD" w14:paraId="0C95292C" w14:textId="77777777">
      <w:pPr>
        <w:pStyle w:val="Ningnestilodeprrafo"/>
        <w:keepNext/>
        <w:suppressAutoHyphens/>
        <w:spacing w:line="240" w:lineRule="auto"/>
        <w:rPr>
          <w:rFonts w:eastAsia="Times New Roman" w:asciiTheme="majorHAnsi" w:hAnsiTheme="majorHAnsi" w:cstheme="majorHAnsi"/>
          <w:color w:val="auto"/>
          <w:lang w:val="es-AR"/>
        </w:rPr>
      </w:pPr>
    </w:p>
    <w:p w:rsidRPr="00697AD7" w:rsidR="00265FCD" w:rsidP="00697AD7" w:rsidRDefault="00265FCD" w14:paraId="51593435" w14:textId="77777777">
      <w:pPr>
        <w:pStyle w:val="Ningnestilodeprrafo"/>
        <w:suppressAutoHyphens/>
        <w:spacing w:line="240" w:lineRule="auto"/>
        <w:rPr>
          <w:rFonts w:eastAsia="Calibri" w:asciiTheme="majorHAnsi" w:hAnsiTheme="majorHAnsi" w:cstheme="majorHAnsi"/>
          <w:b/>
          <w:color w:val="auto"/>
          <w:lang w:val="es-AR" w:eastAsia="en-US"/>
        </w:rPr>
      </w:pPr>
      <w:r w:rsidRPr="00697AD7">
        <w:rPr>
          <w:rFonts w:eastAsia="Calibri" w:asciiTheme="majorHAnsi" w:hAnsiTheme="majorHAnsi" w:cstheme="majorHAnsi"/>
          <w:b/>
          <w:color w:val="auto"/>
          <w:lang w:val="es-AR" w:eastAsia="en-US"/>
        </w:rPr>
        <w:t>Programa Nacional de Recreación y Deportes</w:t>
      </w:r>
    </w:p>
    <w:p w:rsidRPr="00697AD7" w:rsidR="00265FCD" w:rsidP="00697AD7" w:rsidRDefault="00265FCD" w14:paraId="6634AA12" w14:textId="77777777">
      <w:pPr>
        <w:pStyle w:val="Ningnestilodeprrafo"/>
        <w:suppressAutoHyphens/>
        <w:spacing w:before="240" w:line="240" w:lineRule="auto"/>
        <w:ind w:firstLine="708"/>
        <w:rPr>
          <w:rFonts w:eastAsia="Times New Roman" w:asciiTheme="majorHAnsi" w:hAnsiTheme="majorHAnsi" w:cstheme="majorHAnsi"/>
          <w:color w:val="auto"/>
          <w:lang w:val="es-AR"/>
        </w:rPr>
      </w:pPr>
      <w:r w:rsidRPr="00697AD7">
        <w:rPr>
          <w:rFonts w:eastAsia="Times New Roman" w:asciiTheme="majorHAnsi" w:hAnsiTheme="majorHAnsi" w:cstheme="majorHAnsi"/>
          <w:color w:val="auto"/>
          <w:lang w:val="es-AR"/>
        </w:rPr>
        <w:t>Tiene como finalidad potenciar la actividad deportiva como medio de inclusión y crecimiento de las personas con discapacidad. Mediante distintas actividades deportivas y recreativas se impulsa la promoción de la actividad física como espacio para la vida social y el trabajo en equipo.</w:t>
      </w:r>
    </w:p>
    <w:p w:rsidRPr="00697AD7" w:rsidR="00265FCD" w:rsidP="00697AD7" w:rsidRDefault="00265FCD" w14:paraId="0D6D660F" w14:textId="77777777">
      <w:pPr>
        <w:pStyle w:val="Ningnestilodeprrafo"/>
        <w:keepNext/>
        <w:suppressAutoHyphens/>
        <w:spacing w:line="240" w:lineRule="auto"/>
        <w:ind w:firstLine="708"/>
        <w:rPr>
          <w:rFonts w:eastAsia="Times New Roman" w:asciiTheme="majorHAnsi" w:hAnsiTheme="majorHAnsi" w:cstheme="majorHAnsi"/>
          <w:color w:val="auto"/>
          <w:lang w:val="es-AR"/>
        </w:rPr>
      </w:pPr>
    </w:p>
    <w:p w:rsidRPr="00697AD7" w:rsidR="00265FCD" w:rsidP="00697AD7" w:rsidRDefault="00265FCD" w14:paraId="38F1080B" w14:textId="77777777">
      <w:pPr>
        <w:spacing w:line="240" w:lineRule="auto"/>
        <w:rPr>
          <w:rFonts w:asciiTheme="majorHAnsi" w:hAnsiTheme="majorHAnsi" w:cstheme="majorHAnsi"/>
          <w:b/>
          <w:sz w:val="24"/>
          <w:szCs w:val="24"/>
        </w:rPr>
      </w:pPr>
      <w:r w:rsidRPr="00697AD7">
        <w:rPr>
          <w:rFonts w:asciiTheme="majorHAnsi" w:hAnsiTheme="majorHAnsi" w:cstheme="majorHAnsi"/>
          <w:b/>
          <w:sz w:val="24"/>
          <w:szCs w:val="24"/>
        </w:rPr>
        <w:t>Programa Nacional “Un niño, un Futuro”</w:t>
      </w:r>
    </w:p>
    <w:p w:rsidRPr="00697AD7" w:rsidR="00265FCD" w:rsidP="5D22A142" w:rsidRDefault="00265FCD" w14:paraId="11CE697D" w14:textId="79CB091C">
      <w:pPr>
        <w:pStyle w:val="Ningnestilodeprrafo"/>
        <w:suppressAutoHyphens/>
        <w:spacing w:line="240" w:lineRule="auto"/>
        <w:ind w:firstLine="708"/>
        <w:rPr>
          <w:rFonts w:ascii="Calibri Light" w:hAnsi="Calibri Light" w:eastAsia="Times New Roman" w:cs="Calibri Light" w:asciiTheme="majorAscii" w:hAnsiTheme="majorAscii" w:cstheme="majorAscii"/>
          <w:color w:val="auto"/>
          <w:lang w:val="es-AR"/>
        </w:rPr>
      </w:pPr>
      <w:r w:rsidRPr="5D22A142" w:rsidR="00265FCD">
        <w:rPr>
          <w:rFonts w:ascii="Calibri Light" w:hAnsi="Calibri Light" w:eastAsia="Times New Roman" w:cs="Calibri Light" w:asciiTheme="majorAscii" w:hAnsiTheme="majorAscii" w:cstheme="majorAscii"/>
          <w:color w:val="auto"/>
          <w:lang w:val="es-AR"/>
        </w:rPr>
        <w:t xml:space="preserve">Se desarrolla en espacios a través de los cuales se brinda educación, recreación y contención a niños y niñas provenientes de familias en situación de vulnerabilidad social con el objetivo de promover sus derechos creando un espacio de pertenencia y aprendizaje integral. </w:t>
      </w:r>
    </w:p>
    <w:p w:rsidRPr="00697AD7" w:rsidR="00265FCD" w:rsidP="00697AD7" w:rsidRDefault="00265FCD" w14:paraId="36B18B92" w14:textId="77777777">
      <w:pPr>
        <w:spacing w:line="240" w:lineRule="auto"/>
        <w:rPr>
          <w:rFonts w:eastAsia="Times New Roman" w:asciiTheme="majorHAnsi" w:hAnsiTheme="majorHAnsi" w:cstheme="majorHAnsi"/>
          <w:sz w:val="24"/>
          <w:szCs w:val="24"/>
          <w:lang w:eastAsia="es-ES"/>
        </w:rPr>
      </w:pPr>
    </w:p>
    <w:p w:rsidRPr="00697AD7" w:rsidR="00265FCD" w:rsidP="00697AD7" w:rsidRDefault="00265FCD" w14:paraId="54442B7E" w14:textId="77777777">
      <w:pPr>
        <w:spacing w:line="240" w:lineRule="auto"/>
        <w:rPr>
          <w:rFonts w:asciiTheme="majorHAnsi" w:hAnsiTheme="majorHAnsi" w:cstheme="majorHAnsi"/>
          <w:b/>
          <w:color w:val="00A1DA"/>
          <w:sz w:val="24"/>
          <w:szCs w:val="24"/>
          <w:u w:val="single"/>
        </w:rPr>
      </w:pPr>
    </w:p>
    <w:p w:rsidRPr="00697AD7" w:rsidR="00265FCD" w:rsidP="00697AD7" w:rsidRDefault="00265FCD" w14:paraId="5645573D" w14:textId="77777777">
      <w:pPr>
        <w:spacing w:line="240" w:lineRule="auto"/>
        <w:rPr>
          <w:rFonts w:asciiTheme="majorHAnsi" w:hAnsiTheme="majorHAnsi" w:cstheme="majorHAnsi"/>
          <w:b/>
          <w:color w:val="00A1DA"/>
          <w:sz w:val="24"/>
          <w:szCs w:val="24"/>
          <w:u w:val="single"/>
        </w:rPr>
      </w:pPr>
    </w:p>
    <w:p w:rsidRPr="00697AD7" w:rsidR="00265FCD" w:rsidP="00697AD7" w:rsidRDefault="00265FCD" w14:paraId="3D30B087" w14:textId="77777777">
      <w:pPr>
        <w:spacing w:line="240" w:lineRule="auto"/>
        <w:rPr>
          <w:rFonts w:asciiTheme="majorHAnsi" w:hAnsiTheme="majorHAnsi" w:cstheme="majorHAnsi"/>
          <w:b/>
          <w:color w:val="00A1DA"/>
          <w:sz w:val="24"/>
          <w:szCs w:val="24"/>
          <w:u w:val="single"/>
        </w:rPr>
      </w:pPr>
    </w:p>
    <w:p w:rsidRPr="00697AD7" w:rsidR="00DF6D27" w:rsidP="00697AD7" w:rsidRDefault="00DF6D27" w14:paraId="0FF0FE11" w14:textId="77777777">
      <w:pPr>
        <w:spacing w:line="240" w:lineRule="auto"/>
        <w:rPr>
          <w:rFonts w:asciiTheme="majorHAnsi" w:hAnsiTheme="majorHAnsi" w:cstheme="majorHAnsi"/>
          <w:b/>
          <w:color w:val="00A1DA"/>
          <w:sz w:val="24"/>
          <w:szCs w:val="24"/>
        </w:rPr>
      </w:pPr>
    </w:p>
    <w:p w:rsidRPr="00697AD7" w:rsidR="00DF6D27" w:rsidP="00697AD7" w:rsidRDefault="00DF6D27" w14:paraId="2B4F8F8B" w14:textId="77777777">
      <w:pPr>
        <w:spacing w:line="240" w:lineRule="auto"/>
        <w:rPr>
          <w:rFonts w:asciiTheme="majorHAnsi" w:hAnsiTheme="majorHAnsi" w:cstheme="majorHAnsi"/>
          <w:b/>
          <w:color w:val="00A1DA"/>
          <w:sz w:val="24"/>
          <w:szCs w:val="24"/>
        </w:rPr>
      </w:pPr>
    </w:p>
    <w:p w:rsidRPr="00697AD7" w:rsidR="00DF6D27" w:rsidP="00697AD7" w:rsidRDefault="00DF6D27" w14:paraId="26429845" w14:textId="77777777">
      <w:pPr>
        <w:spacing w:line="240" w:lineRule="auto"/>
        <w:rPr>
          <w:rFonts w:asciiTheme="majorHAnsi" w:hAnsiTheme="majorHAnsi" w:cstheme="majorHAnsi"/>
          <w:b/>
          <w:color w:val="00A1DA"/>
          <w:sz w:val="24"/>
          <w:szCs w:val="24"/>
        </w:rPr>
      </w:pPr>
    </w:p>
    <w:p w:rsidRPr="00697AD7" w:rsidR="00DF6D27" w:rsidP="00697AD7" w:rsidRDefault="00DF6D27" w14:paraId="63D86190" w14:textId="77777777">
      <w:pPr>
        <w:spacing w:line="240" w:lineRule="auto"/>
        <w:rPr>
          <w:rFonts w:asciiTheme="majorHAnsi" w:hAnsiTheme="majorHAnsi" w:cstheme="majorHAnsi"/>
          <w:b/>
          <w:color w:val="00A1DA"/>
          <w:sz w:val="24"/>
          <w:szCs w:val="24"/>
        </w:rPr>
      </w:pPr>
    </w:p>
    <w:p w:rsidRPr="00697AD7" w:rsidR="00DF6D27" w:rsidP="00697AD7" w:rsidRDefault="00DF6D27" w14:paraId="7F23AAA0" w14:textId="77777777">
      <w:pPr>
        <w:spacing w:line="240" w:lineRule="auto"/>
        <w:rPr>
          <w:rFonts w:asciiTheme="majorHAnsi" w:hAnsiTheme="majorHAnsi" w:cstheme="majorHAnsi"/>
          <w:b/>
          <w:color w:val="00A1DA"/>
          <w:sz w:val="24"/>
          <w:szCs w:val="24"/>
        </w:rPr>
      </w:pPr>
    </w:p>
    <w:p w:rsidRPr="00697AD7" w:rsidR="00DF6D27" w:rsidP="00697AD7" w:rsidRDefault="00DF6D27" w14:paraId="1655A9BF" w14:textId="77777777">
      <w:pPr>
        <w:spacing w:line="240" w:lineRule="auto"/>
        <w:rPr>
          <w:rFonts w:asciiTheme="majorHAnsi" w:hAnsiTheme="majorHAnsi" w:cstheme="majorHAnsi"/>
          <w:b/>
          <w:color w:val="00A1DA"/>
          <w:sz w:val="24"/>
          <w:szCs w:val="24"/>
        </w:rPr>
      </w:pPr>
    </w:p>
    <w:p w:rsidRPr="00697AD7" w:rsidR="00DF6D27" w:rsidP="00697AD7" w:rsidRDefault="00DF6D27" w14:paraId="6F5DD455" w14:textId="77777777">
      <w:pPr>
        <w:spacing w:line="240" w:lineRule="auto"/>
        <w:rPr>
          <w:rFonts w:asciiTheme="majorHAnsi" w:hAnsiTheme="majorHAnsi" w:cstheme="majorHAnsi"/>
          <w:b/>
          <w:color w:val="00A1DA"/>
          <w:sz w:val="24"/>
          <w:szCs w:val="24"/>
        </w:rPr>
      </w:pPr>
    </w:p>
    <w:p w:rsidRPr="00697AD7" w:rsidR="00DF6D27" w:rsidP="00697AD7" w:rsidRDefault="00DF6D27" w14:paraId="7DA7B9CF" w14:textId="77777777">
      <w:pPr>
        <w:spacing w:line="240" w:lineRule="auto"/>
        <w:rPr>
          <w:rFonts w:asciiTheme="majorHAnsi" w:hAnsiTheme="majorHAnsi" w:cstheme="majorHAnsi"/>
          <w:b/>
          <w:color w:val="00A1DA"/>
          <w:sz w:val="24"/>
          <w:szCs w:val="24"/>
        </w:rPr>
      </w:pPr>
    </w:p>
    <w:p w:rsidRPr="00697AD7" w:rsidR="00DF6D27" w:rsidP="00697AD7" w:rsidRDefault="00DF6D27" w14:paraId="269040FF" w14:textId="77777777">
      <w:pPr>
        <w:spacing w:line="240" w:lineRule="auto"/>
        <w:rPr>
          <w:rFonts w:asciiTheme="majorHAnsi" w:hAnsiTheme="majorHAnsi" w:cstheme="majorHAnsi"/>
          <w:b/>
          <w:color w:val="00A1DA"/>
          <w:sz w:val="24"/>
          <w:szCs w:val="24"/>
        </w:rPr>
      </w:pPr>
    </w:p>
    <w:p w:rsidR="00BE3DD9" w:rsidP="00697AD7" w:rsidRDefault="00BE3DD9" w14:paraId="071A47CA" w14:textId="77777777">
      <w:pPr>
        <w:spacing w:line="240" w:lineRule="auto"/>
        <w:rPr>
          <w:rFonts w:asciiTheme="majorHAnsi" w:hAnsiTheme="majorHAnsi" w:cstheme="majorHAnsi"/>
          <w:b/>
          <w:color w:val="00A1DA"/>
          <w:sz w:val="24"/>
          <w:szCs w:val="24"/>
        </w:rPr>
      </w:pPr>
    </w:p>
    <w:p w:rsidRPr="00697AD7" w:rsidR="00265FCD" w:rsidP="00697AD7" w:rsidRDefault="00265FCD" w14:paraId="1640B8FF" w14:textId="77777777">
      <w:pPr>
        <w:spacing w:line="240" w:lineRule="auto"/>
        <w:rPr>
          <w:rFonts w:asciiTheme="majorHAnsi" w:hAnsiTheme="majorHAnsi" w:cstheme="majorHAnsi"/>
          <w:b/>
          <w:color w:val="00A1DA"/>
          <w:sz w:val="24"/>
          <w:szCs w:val="24"/>
        </w:rPr>
      </w:pPr>
      <w:r w:rsidRPr="00697AD7">
        <w:rPr>
          <w:rFonts w:asciiTheme="majorHAnsi" w:hAnsiTheme="majorHAnsi" w:cstheme="majorHAnsi"/>
          <w:b/>
          <w:color w:val="00A1DA"/>
          <w:sz w:val="24"/>
          <w:szCs w:val="24"/>
        </w:rPr>
        <w:lastRenderedPageBreak/>
        <w:t>PROGRAMA NACIONAL DE ENTREGA DE ELEMENTOS ORTOPÉDICOS</w:t>
      </w:r>
    </w:p>
    <w:p w:rsidRPr="00697AD7" w:rsidR="00265FCD" w:rsidP="00697AD7" w:rsidRDefault="00265FCD" w14:paraId="4C05D358" w14:textId="77777777">
      <w:pPr>
        <w:spacing w:line="240" w:lineRule="auto"/>
        <w:rPr>
          <w:rFonts w:asciiTheme="majorHAnsi" w:hAnsiTheme="majorHAnsi" w:cstheme="majorHAnsi"/>
          <w:b/>
          <w:color w:val="00A1DA"/>
          <w:sz w:val="24"/>
          <w:szCs w:val="24"/>
        </w:rPr>
      </w:pPr>
    </w:p>
    <w:p w:rsidRPr="00697AD7" w:rsidR="00265FCD" w:rsidP="00697AD7" w:rsidRDefault="00265FCD" w14:paraId="1689C677" w14:textId="77777777">
      <w:pPr>
        <w:spacing w:after="0" w:line="240" w:lineRule="auto"/>
        <w:ind w:right="-20"/>
        <w:rPr>
          <w:rFonts w:eastAsia="Myriad Pro" w:asciiTheme="majorHAnsi" w:hAnsiTheme="majorHAnsi" w:cstheme="majorHAnsi"/>
          <w:sz w:val="24"/>
          <w:szCs w:val="24"/>
        </w:rPr>
      </w:pPr>
      <w:r w:rsidRPr="00697AD7">
        <w:rPr>
          <w:rFonts w:eastAsia="Myriad Pro" w:asciiTheme="majorHAnsi" w:hAnsiTheme="majorHAnsi" w:cstheme="majorHAnsi"/>
          <w:color w:val="00ADDC"/>
          <w:sz w:val="24"/>
          <w:szCs w:val="24"/>
        </w:rPr>
        <w:t xml:space="preserve">Descripción </w:t>
      </w:r>
    </w:p>
    <w:p w:rsidRPr="00697AD7" w:rsidR="00265FCD" w:rsidP="00697AD7" w:rsidRDefault="00265FCD" w14:paraId="3E8F817F" w14:textId="76CE3248">
      <w:pPr>
        <w:spacing w:after="0" w:line="240" w:lineRule="auto"/>
        <w:ind w:right="-20" w:firstLine="708"/>
        <w:rPr>
          <w:rFonts w:eastAsia="Myriad Pro" w:asciiTheme="majorHAnsi" w:hAnsiTheme="majorHAnsi" w:cstheme="majorHAnsi"/>
          <w:spacing w:val="5"/>
          <w:sz w:val="24"/>
          <w:szCs w:val="24"/>
        </w:rPr>
      </w:pPr>
      <w:r w:rsidRPr="00697AD7">
        <w:rPr>
          <w:rFonts w:eastAsia="Myriad Pro" w:asciiTheme="majorHAnsi" w:hAnsiTheme="majorHAnsi" w:cstheme="majorHAnsi"/>
          <w:spacing w:val="1"/>
          <w:sz w:val="24"/>
          <w:szCs w:val="24"/>
        </w:rPr>
        <w:t>D</w:t>
      </w:r>
      <w:r w:rsidRPr="00697AD7">
        <w:rPr>
          <w:rFonts w:eastAsia="Myriad Pro" w:asciiTheme="majorHAnsi" w:hAnsiTheme="majorHAnsi" w:cstheme="majorHAnsi"/>
          <w:sz w:val="24"/>
          <w:szCs w:val="24"/>
        </w:rPr>
        <w:t>esde 1995, CILSA e</w:t>
      </w:r>
      <w:r w:rsidRPr="00697AD7">
        <w:rPr>
          <w:rFonts w:eastAsia="Myriad Pro" w:asciiTheme="majorHAnsi" w:hAnsiTheme="majorHAnsi" w:cstheme="majorHAnsi"/>
          <w:spacing w:val="-1"/>
          <w:sz w:val="24"/>
          <w:szCs w:val="24"/>
        </w:rPr>
        <w:t>n</w:t>
      </w:r>
      <w:r w:rsidRPr="00697AD7">
        <w:rPr>
          <w:rFonts w:eastAsia="Myriad Pro" w:asciiTheme="majorHAnsi" w:hAnsiTheme="majorHAnsi" w:cstheme="majorHAnsi"/>
          <w:sz w:val="24"/>
          <w:szCs w:val="24"/>
        </w:rPr>
        <w:t>t</w:t>
      </w:r>
      <w:r w:rsidRPr="00697AD7">
        <w:rPr>
          <w:rFonts w:eastAsia="Myriad Pro" w:asciiTheme="majorHAnsi" w:hAnsiTheme="majorHAnsi" w:cstheme="majorHAnsi"/>
          <w:spacing w:val="-2"/>
          <w:sz w:val="24"/>
          <w:szCs w:val="24"/>
        </w:rPr>
        <w:t>r</w:t>
      </w:r>
      <w:r w:rsidRPr="00697AD7">
        <w:rPr>
          <w:rFonts w:eastAsia="Myriad Pro" w:asciiTheme="majorHAnsi" w:hAnsiTheme="majorHAnsi" w:cstheme="majorHAnsi"/>
          <w:sz w:val="24"/>
          <w:szCs w:val="24"/>
        </w:rPr>
        <w:t>ega mensualme</w:t>
      </w:r>
      <w:r w:rsidRPr="00697AD7">
        <w:rPr>
          <w:rFonts w:eastAsia="Myriad Pro" w:asciiTheme="majorHAnsi" w:hAnsiTheme="majorHAnsi" w:cstheme="majorHAnsi"/>
          <w:spacing w:val="-1"/>
          <w:sz w:val="24"/>
          <w:szCs w:val="24"/>
        </w:rPr>
        <w:t>nt</w:t>
      </w:r>
      <w:r w:rsidR="00BA3257">
        <w:rPr>
          <w:rFonts w:eastAsia="Myriad Pro" w:asciiTheme="majorHAnsi" w:hAnsiTheme="majorHAnsi" w:cstheme="majorHAnsi"/>
          <w:sz w:val="24"/>
          <w:szCs w:val="24"/>
        </w:rPr>
        <w:t xml:space="preserve">e más de 250 </w:t>
      </w:r>
      <w:r w:rsidRPr="00697AD7">
        <w:rPr>
          <w:rFonts w:eastAsia="Myriad Pro" w:asciiTheme="majorHAnsi" w:hAnsiTheme="majorHAnsi" w:cstheme="majorHAnsi"/>
          <w:sz w:val="24"/>
          <w:szCs w:val="24"/>
        </w:rPr>
        <w:t>sillas de ruedas y ot</w:t>
      </w:r>
      <w:r w:rsidRPr="00697AD7">
        <w:rPr>
          <w:rFonts w:eastAsia="Myriad Pro" w:asciiTheme="majorHAnsi" w:hAnsiTheme="majorHAnsi" w:cstheme="majorHAnsi"/>
          <w:spacing w:val="-2"/>
          <w:sz w:val="24"/>
          <w:szCs w:val="24"/>
        </w:rPr>
        <w:t>r</w:t>
      </w:r>
      <w:r w:rsidRPr="00697AD7">
        <w:rPr>
          <w:rFonts w:eastAsia="Myriad Pro" w:asciiTheme="majorHAnsi" w:hAnsiTheme="majorHAnsi" w:cstheme="majorHAnsi"/>
          <w:sz w:val="24"/>
          <w:szCs w:val="24"/>
        </w:rPr>
        <w:t>os eleme</w:t>
      </w:r>
      <w:r w:rsidRPr="00697AD7">
        <w:rPr>
          <w:rFonts w:eastAsia="Myriad Pro" w:asciiTheme="majorHAnsi" w:hAnsiTheme="majorHAnsi" w:cstheme="majorHAnsi"/>
          <w:spacing w:val="-1"/>
          <w:sz w:val="24"/>
          <w:szCs w:val="24"/>
        </w:rPr>
        <w:t>nt</w:t>
      </w:r>
      <w:r w:rsidRPr="00697AD7">
        <w:rPr>
          <w:rFonts w:eastAsia="Myriad Pro" w:asciiTheme="majorHAnsi" w:hAnsiTheme="majorHAnsi" w:cstheme="majorHAnsi"/>
          <w:sz w:val="24"/>
          <w:szCs w:val="24"/>
        </w:rPr>
        <w:t>os o</w:t>
      </w:r>
      <w:r w:rsidRPr="00697AD7">
        <w:rPr>
          <w:rFonts w:eastAsia="Myriad Pro" w:asciiTheme="majorHAnsi" w:hAnsiTheme="majorHAnsi" w:cstheme="majorHAnsi"/>
          <w:spacing w:val="5"/>
          <w:sz w:val="24"/>
          <w:szCs w:val="24"/>
        </w:rPr>
        <w:t>r</w:t>
      </w:r>
      <w:r w:rsidRPr="00697AD7">
        <w:rPr>
          <w:rFonts w:eastAsia="Myriad Pro" w:asciiTheme="majorHAnsi" w:hAnsiTheme="majorHAnsi" w:cstheme="majorHAnsi"/>
          <w:spacing w:val="-1"/>
          <w:sz w:val="24"/>
          <w:szCs w:val="24"/>
        </w:rPr>
        <w:t>t</w:t>
      </w:r>
      <w:r w:rsidRPr="00697AD7">
        <w:rPr>
          <w:rFonts w:eastAsia="Myriad Pro" w:asciiTheme="majorHAnsi" w:hAnsiTheme="majorHAnsi" w:cstheme="majorHAnsi"/>
          <w:sz w:val="24"/>
          <w:szCs w:val="24"/>
        </w:rPr>
        <w:t>opédi</w:t>
      </w:r>
      <w:r w:rsidRPr="00697AD7">
        <w:rPr>
          <w:rFonts w:eastAsia="Myriad Pro" w:asciiTheme="majorHAnsi" w:hAnsiTheme="majorHAnsi" w:cstheme="majorHAnsi"/>
          <w:spacing w:val="-1"/>
          <w:sz w:val="24"/>
          <w:szCs w:val="24"/>
        </w:rPr>
        <w:t>c</w:t>
      </w:r>
      <w:r w:rsidRPr="00697AD7">
        <w:rPr>
          <w:rFonts w:eastAsia="Myriad Pro" w:asciiTheme="majorHAnsi" w:hAnsiTheme="majorHAnsi" w:cstheme="majorHAnsi"/>
          <w:sz w:val="24"/>
          <w:szCs w:val="24"/>
        </w:rPr>
        <w:t xml:space="preserve">os en </w:t>
      </w:r>
      <w:r w:rsidRPr="00697AD7">
        <w:rPr>
          <w:rFonts w:eastAsia="Myriad Pro" w:asciiTheme="majorHAnsi" w:hAnsiTheme="majorHAnsi" w:cstheme="majorHAnsi"/>
          <w:spacing w:val="-1"/>
          <w:sz w:val="24"/>
          <w:szCs w:val="24"/>
        </w:rPr>
        <w:t>t</w:t>
      </w:r>
      <w:r w:rsidRPr="00697AD7">
        <w:rPr>
          <w:rFonts w:eastAsia="Myriad Pro" w:asciiTheme="majorHAnsi" w:hAnsiTheme="majorHAnsi" w:cstheme="majorHAnsi"/>
          <w:sz w:val="24"/>
          <w:szCs w:val="24"/>
        </w:rPr>
        <w:t xml:space="preserve">odo el país y de </w:t>
      </w:r>
      <w:r w:rsidRPr="00697AD7">
        <w:rPr>
          <w:rFonts w:eastAsia="Myriad Pro" w:asciiTheme="majorHAnsi" w:hAnsiTheme="majorHAnsi" w:cstheme="majorHAnsi"/>
          <w:spacing w:val="-3"/>
          <w:sz w:val="24"/>
          <w:szCs w:val="24"/>
        </w:rPr>
        <w:t>f</w:t>
      </w:r>
      <w:r w:rsidRPr="00697AD7">
        <w:rPr>
          <w:rFonts w:eastAsia="Myriad Pro" w:asciiTheme="majorHAnsi" w:hAnsiTheme="majorHAnsi" w:cstheme="majorHAnsi"/>
          <w:sz w:val="24"/>
          <w:szCs w:val="24"/>
        </w:rPr>
        <w:t>o</w:t>
      </w:r>
      <w:r w:rsidRPr="00697AD7">
        <w:rPr>
          <w:rFonts w:eastAsia="Myriad Pro" w:asciiTheme="majorHAnsi" w:hAnsiTheme="majorHAnsi" w:cstheme="majorHAnsi"/>
          <w:spacing w:val="1"/>
          <w:sz w:val="24"/>
          <w:szCs w:val="24"/>
        </w:rPr>
        <w:t>r</w:t>
      </w:r>
      <w:r w:rsidRPr="00697AD7">
        <w:rPr>
          <w:rFonts w:eastAsia="Myriad Pro" w:asciiTheme="majorHAnsi" w:hAnsiTheme="majorHAnsi" w:cstheme="majorHAnsi"/>
          <w:sz w:val="24"/>
          <w:szCs w:val="24"/>
        </w:rPr>
        <w:t xml:space="preserve">ma </w:t>
      </w:r>
      <w:r w:rsidRPr="00697AD7">
        <w:rPr>
          <w:rFonts w:eastAsia="Myriad Pro" w:asciiTheme="majorHAnsi" w:hAnsiTheme="majorHAnsi" w:cstheme="majorHAnsi"/>
          <w:spacing w:val="-1"/>
          <w:sz w:val="24"/>
          <w:szCs w:val="24"/>
        </w:rPr>
        <w:t>t</w:t>
      </w:r>
      <w:r w:rsidRPr="00697AD7">
        <w:rPr>
          <w:rFonts w:eastAsia="Myriad Pro" w:asciiTheme="majorHAnsi" w:hAnsiTheme="majorHAnsi" w:cstheme="majorHAnsi"/>
          <w:sz w:val="24"/>
          <w:szCs w:val="24"/>
        </w:rPr>
        <w:t>otalme</w:t>
      </w:r>
      <w:r w:rsidRPr="00697AD7">
        <w:rPr>
          <w:rFonts w:eastAsia="Myriad Pro" w:asciiTheme="majorHAnsi" w:hAnsiTheme="majorHAnsi" w:cstheme="majorHAnsi"/>
          <w:spacing w:val="-1"/>
          <w:sz w:val="24"/>
          <w:szCs w:val="24"/>
        </w:rPr>
        <w:t>nt</w:t>
      </w:r>
      <w:r w:rsidRPr="00697AD7">
        <w:rPr>
          <w:rFonts w:eastAsia="Myriad Pro" w:asciiTheme="majorHAnsi" w:hAnsiTheme="majorHAnsi" w:cstheme="majorHAnsi"/>
          <w:sz w:val="24"/>
          <w:szCs w:val="24"/>
        </w:rPr>
        <w:t xml:space="preserve">e </w:t>
      </w:r>
      <w:r w:rsidRPr="00697AD7">
        <w:rPr>
          <w:rFonts w:eastAsia="Myriad Pro" w:asciiTheme="majorHAnsi" w:hAnsiTheme="majorHAnsi" w:cstheme="majorHAnsi"/>
          <w:spacing w:val="-1"/>
          <w:sz w:val="24"/>
          <w:szCs w:val="24"/>
        </w:rPr>
        <w:t>gra</w:t>
      </w:r>
      <w:r w:rsidRPr="00697AD7">
        <w:rPr>
          <w:rFonts w:eastAsia="Myriad Pro" w:asciiTheme="majorHAnsi" w:hAnsiTheme="majorHAnsi" w:cstheme="majorHAnsi"/>
          <w:sz w:val="24"/>
          <w:szCs w:val="24"/>
        </w:rPr>
        <w:t xml:space="preserve">tuita a personas </w:t>
      </w:r>
      <w:r w:rsidRPr="00697AD7">
        <w:rPr>
          <w:rFonts w:eastAsia="Myriad Pro" w:asciiTheme="majorHAnsi" w:hAnsiTheme="majorHAnsi" w:cstheme="majorHAnsi"/>
          <w:spacing w:val="-1"/>
          <w:sz w:val="24"/>
          <w:szCs w:val="24"/>
        </w:rPr>
        <w:t>c</w:t>
      </w:r>
      <w:r w:rsidRPr="00697AD7">
        <w:rPr>
          <w:rFonts w:eastAsia="Myriad Pro" w:asciiTheme="majorHAnsi" w:hAnsiTheme="majorHAnsi" w:cstheme="majorHAnsi"/>
          <w:sz w:val="24"/>
          <w:szCs w:val="24"/>
        </w:rPr>
        <w:t>on discapacida</w:t>
      </w:r>
      <w:r w:rsidRPr="00697AD7">
        <w:rPr>
          <w:rFonts w:eastAsia="Myriad Pro" w:asciiTheme="majorHAnsi" w:hAnsiTheme="majorHAnsi" w:cstheme="majorHAnsi"/>
          <w:spacing w:val="-2"/>
          <w:sz w:val="24"/>
          <w:szCs w:val="24"/>
        </w:rPr>
        <w:t>d</w:t>
      </w:r>
      <w:r w:rsidRPr="00697AD7">
        <w:rPr>
          <w:rFonts w:eastAsia="Myriad Pro" w:asciiTheme="majorHAnsi" w:hAnsiTheme="majorHAnsi" w:cstheme="majorHAnsi"/>
          <w:sz w:val="24"/>
          <w:szCs w:val="24"/>
        </w:rPr>
        <w:t>, en su m</w:t>
      </w:r>
      <w:r w:rsidRPr="00697AD7">
        <w:rPr>
          <w:rFonts w:eastAsia="Myriad Pro" w:asciiTheme="majorHAnsi" w:hAnsiTheme="majorHAnsi" w:cstheme="majorHAnsi"/>
          <w:spacing w:val="-2"/>
          <w:sz w:val="24"/>
          <w:szCs w:val="24"/>
        </w:rPr>
        <w:t>ay</w:t>
      </w:r>
      <w:r w:rsidRPr="00697AD7">
        <w:rPr>
          <w:rFonts w:eastAsia="Myriad Pro" w:asciiTheme="majorHAnsi" w:hAnsiTheme="majorHAnsi" w:cstheme="majorHAnsi"/>
          <w:sz w:val="24"/>
          <w:szCs w:val="24"/>
        </w:rPr>
        <w:t>o</w:t>
      </w:r>
      <w:r w:rsidRPr="00697AD7">
        <w:rPr>
          <w:rFonts w:eastAsia="Myriad Pro" w:asciiTheme="majorHAnsi" w:hAnsiTheme="majorHAnsi" w:cstheme="majorHAnsi"/>
          <w:spacing w:val="1"/>
          <w:sz w:val="24"/>
          <w:szCs w:val="24"/>
        </w:rPr>
        <w:t>r</w:t>
      </w:r>
      <w:r w:rsidRPr="00697AD7">
        <w:rPr>
          <w:rFonts w:eastAsia="Myriad Pro" w:asciiTheme="majorHAnsi" w:hAnsiTheme="majorHAnsi" w:cstheme="majorHAnsi"/>
          <w:sz w:val="24"/>
          <w:szCs w:val="24"/>
        </w:rPr>
        <w:t>ía niños y niña</w:t>
      </w:r>
      <w:r w:rsidRPr="00697AD7">
        <w:rPr>
          <w:rFonts w:eastAsia="Myriad Pro" w:asciiTheme="majorHAnsi" w:hAnsiTheme="majorHAnsi" w:cstheme="majorHAnsi"/>
          <w:spacing w:val="-2"/>
          <w:sz w:val="24"/>
          <w:szCs w:val="24"/>
        </w:rPr>
        <w:t>s</w:t>
      </w:r>
      <w:r w:rsidRPr="00697AD7">
        <w:rPr>
          <w:rFonts w:eastAsia="Myriad Pro" w:asciiTheme="majorHAnsi" w:hAnsiTheme="majorHAnsi" w:cstheme="majorHAnsi"/>
          <w:sz w:val="24"/>
          <w:szCs w:val="24"/>
        </w:rPr>
        <w:t>, cu</w:t>
      </w:r>
      <w:r w:rsidRPr="00697AD7">
        <w:rPr>
          <w:rFonts w:eastAsia="Myriad Pro" w:asciiTheme="majorHAnsi" w:hAnsiTheme="majorHAnsi" w:cstheme="majorHAnsi"/>
          <w:spacing w:val="-1"/>
          <w:sz w:val="24"/>
          <w:szCs w:val="24"/>
        </w:rPr>
        <w:t>y</w:t>
      </w:r>
      <w:r w:rsidRPr="00697AD7">
        <w:rPr>
          <w:rFonts w:eastAsia="Myriad Pro" w:asciiTheme="majorHAnsi" w:hAnsiTheme="majorHAnsi" w:cstheme="majorHAnsi"/>
          <w:sz w:val="24"/>
          <w:szCs w:val="24"/>
        </w:rPr>
        <w:t xml:space="preserve">as familias no poseen los </w:t>
      </w:r>
      <w:r w:rsidRPr="00697AD7">
        <w:rPr>
          <w:rFonts w:eastAsia="Myriad Pro" w:asciiTheme="majorHAnsi" w:hAnsiTheme="majorHAnsi" w:cstheme="majorHAnsi"/>
          <w:spacing w:val="-2"/>
          <w:sz w:val="24"/>
          <w:szCs w:val="24"/>
        </w:rPr>
        <w:t>r</w:t>
      </w:r>
      <w:r w:rsidRPr="00697AD7">
        <w:rPr>
          <w:rFonts w:eastAsia="Myriad Pro" w:asciiTheme="majorHAnsi" w:hAnsiTheme="majorHAnsi" w:cstheme="majorHAnsi"/>
          <w:sz w:val="24"/>
          <w:szCs w:val="24"/>
        </w:rPr>
        <w:t>ecursos pa</w:t>
      </w:r>
      <w:r w:rsidRPr="00697AD7">
        <w:rPr>
          <w:rFonts w:eastAsia="Myriad Pro" w:asciiTheme="majorHAnsi" w:hAnsiTheme="majorHAnsi" w:cstheme="majorHAnsi"/>
          <w:spacing w:val="-1"/>
          <w:sz w:val="24"/>
          <w:szCs w:val="24"/>
        </w:rPr>
        <w:t>r</w:t>
      </w:r>
      <w:r w:rsidRPr="00697AD7">
        <w:rPr>
          <w:rFonts w:eastAsia="Myriad Pro" w:asciiTheme="majorHAnsi" w:hAnsiTheme="majorHAnsi" w:cstheme="majorHAnsi"/>
          <w:sz w:val="24"/>
          <w:szCs w:val="24"/>
        </w:rPr>
        <w:t>a adqui</w:t>
      </w:r>
      <w:r w:rsidRPr="00697AD7">
        <w:rPr>
          <w:rFonts w:eastAsia="Myriad Pro" w:asciiTheme="majorHAnsi" w:hAnsiTheme="majorHAnsi" w:cstheme="majorHAnsi"/>
          <w:spacing w:val="1"/>
          <w:sz w:val="24"/>
          <w:szCs w:val="24"/>
        </w:rPr>
        <w:t>r</w:t>
      </w:r>
      <w:r w:rsidRPr="00697AD7">
        <w:rPr>
          <w:rFonts w:eastAsia="Myriad Pro" w:asciiTheme="majorHAnsi" w:hAnsiTheme="majorHAnsi" w:cstheme="majorHAnsi"/>
          <w:sz w:val="24"/>
          <w:szCs w:val="24"/>
        </w:rPr>
        <w:t>i</w:t>
      </w:r>
      <w:r w:rsidRPr="00697AD7">
        <w:rPr>
          <w:rFonts w:eastAsia="Myriad Pro" w:asciiTheme="majorHAnsi" w:hAnsiTheme="majorHAnsi" w:cstheme="majorHAnsi"/>
          <w:spacing w:val="1"/>
          <w:sz w:val="24"/>
          <w:szCs w:val="24"/>
        </w:rPr>
        <w:t>r</w:t>
      </w:r>
      <w:r w:rsidRPr="00697AD7">
        <w:rPr>
          <w:rFonts w:eastAsia="Myriad Pro" w:asciiTheme="majorHAnsi" w:hAnsiTheme="majorHAnsi" w:cstheme="majorHAnsi"/>
          <w:sz w:val="24"/>
          <w:szCs w:val="24"/>
        </w:rPr>
        <w:t>lo</w:t>
      </w:r>
      <w:r w:rsidRPr="00697AD7">
        <w:rPr>
          <w:rFonts w:eastAsia="Myriad Pro" w:asciiTheme="majorHAnsi" w:hAnsiTheme="majorHAnsi" w:cstheme="majorHAnsi"/>
          <w:spacing w:val="-2"/>
          <w:sz w:val="24"/>
          <w:szCs w:val="24"/>
        </w:rPr>
        <w:t>s</w:t>
      </w:r>
      <w:r w:rsidRPr="00697AD7">
        <w:rPr>
          <w:rFonts w:eastAsia="Myriad Pro" w:asciiTheme="majorHAnsi" w:hAnsiTheme="majorHAnsi" w:cstheme="majorHAnsi"/>
          <w:sz w:val="24"/>
          <w:szCs w:val="24"/>
        </w:rPr>
        <w:t>.</w:t>
      </w:r>
    </w:p>
    <w:p w:rsidRPr="00697AD7" w:rsidR="00265FCD" w:rsidP="25853495" w:rsidRDefault="00265FCD" w14:paraId="2267BCCE" w14:textId="77777777">
      <w:pPr>
        <w:spacing w:after="0" w:line="240" w:lineRule="auto"/>
        <w:ind w:right="-20" w:firstLine="708"/>
        <w:rPr>
          <w:rFonts w:ascii="Calibri Light" w:hAnsi="Calibri Light" w:eastAsia="Myriad Pro" w:cs="Calibri Light" w:asciiTheme="majorAscii" w:hAnsiTheme="majorAscii" w:cstheme="majorAscii"/>
          <w:sz w:val="24"/>
          <w:szCs w:val="24"/>
        </w:rPr>
      </w:pPr>
      <w:r w:rsidRPr="25853495" w:rsidR="00265FCD">
        <w:rPr>
          <w:rFonts w:ascii="Calibri Light" w:hAnsi="Calibri Light" w:eastAsia="Myriad Pro" w:cs="Calibri Light" w:asciiTheme="majorAscii" w:hAnsiTheme="majorAscii" w:cstheme="majorAscii"/>
          <w:spacing w:val="1"/>
          <w:sz w:val="24"/>
          <w:szCs w:val="24"/>
        </w:rPr>
        <w:t>D</w:t>
      </w:r>
      <w:r w:rsidRPr="25853495" w:rsidR="00265FCD">
        <w:rPr>
          <w:rFonts w:ascii="Calibri Light" w:hAnsi="Calibri Light" w:eastAsia="Myriad Pro" w:cs="Calibri Light" w:asciiTheme="majorAscii" w:hAnsiTheme="majorAscii" w:cstheme="majorAscii"/>
          <w:sz w:val="24"/>
          <w:szCs w:val="24"/>
        </w:rPr>
        <w:t>e esta mane</w:t>
      </w:r>
      <w:r w:rsidRPr="25853495" w:rsidR="00265FCD">
        <w:rPr>
          <w:rFonts w:ascii="Calibri Light" w:hAnsi="Calibri Light" w:eastAsia="Myriad Pro" w:cs="Calibri Light" w:asciiTheme="majorAscii" w:hAnsiTheme="majorAscii" w:cstheme="majorAscii"/>
          <w:spacing w:val="-1"/>
          <w:sz w:val="24"/>
          <w:szCs w:val="24"/>
        </w:rPr>
        <w:t>r</w:t>
      </w:r>
      <w:r w:rsidRPr="25853495" w:rsidR="00265FCD">
        <w:rPr>
          <w:rFonts w:ascii="Calibri Light" w:hAnsi="Calibri Light" w:eastAsia="Myriad Pro" w:cs="Calibri Light" w:asciiTheme="majorAscii" w:hAnsiTheme="majorAscii" w:cstheme="majorAscii"/>
          <w:sz w:val="24"/>
          <w:szCs w:val="24"/>
        </w:rPr>
        <w:t>a mejo</w:t>
      </w:r>
      <w:r w:rsidRPr="25853495" w:rsidR="00265FCD">
        <w:rPr>
          <w:rFonts w:ascii="Calibri Light" w:hAnsi="Calibri Light" w:eastAsia="Myriad Pro" w:cs="Calibri Light" w:asciiTheme="majorAscii" w:hAnsiTheme="majorAscii" w:cstheme="majorAscii"/>
          <w:spacing w:val="-1"/>
          <w:sz w:val="24"/>
          <w:szCs w:val="24"/>
        </w:rPr>
        <w:t>r</w:t>
      </w:r>
      <w:r w:rsidRPr="25853495" w:rsidR="00265FCD">
        <w:rPr>
          <w:rFonts w:ascii="Calibri Light" w:hAnsi="Calibri Light" w:eastAsia="Myriad Pro" w:cs="Calibri Light" w:asciiTheme="majorAscii" w:hAnsiTheme="majorAscii" w:cstheme="majorAscii"/>
          <w:sz w:val="24"/>
          <w:szCs w:val="24"/>
        </w:rPr>
        <w:t xml:space="preserve">a su calidad de vida y se promueve</w:t>
      </w:r>
      <w:r w:rsidRPr="25853495" w:rsidR="00265FCD">
        <w:rPr>
          <w:rFonts w:ascii="Calibri Light" w:hAnsi="Calibri Light" w:eastAsia="Myriad Pro" w:cs="Calibri Light" w:asciiTheme="majorAscii" w:hAnsiTheme="majorAscii" w:cstheme="majorAscii"/>
          <w:spacing w:val="-3"/>
          <w:sz w:val="24"/>
          <w:szCs w:val="24"/>
        </w:rPr>
        <w:t xml:space="preserve"> </w:t>
      </w:r>
      <w:r w:rsidRPr="25853495" w:rsidR="00265FCD">
        <w:rPr>
          <w:rFonts w:ascii="Calibri Light" w:hAnsi="Calibri Light" w:eastAsia="Myriad Pro" w:cs="Calibri Light" w:asciiTheme="majorAscii" w:hAnsiTheme="majorAscii" w:cstheme="majorAscii"/>
          <w:sz w:val="24"/>
          <w:szCs w:val="24"/>
        </w:rPr>
        <w:t>una sociedad más inclusi</w:t>
      </w:r>
      <w:r w:rsidRPr="25853495" w:rsidR="00265FCD">
        <w:rPr>
          <w:rFonts w:ascii="Calibri Light" w:hAnsi="Calibri Light" w:eastAsia="Myriad Pro" w:cs="Calibri Light" w:asciiTheme="majorAscii" w:hAnsiTheme="majorAscii" w:cstheme="majorAscii"/>
          <w:spacing w:val="-1"/>
          <w:sz w:val="24"/>
          <w:szCs w:val="24"/>
        </w:rPr>
        <w:t>v</w:t>
      </w:r>
      <w:r w:rsidRPr="25853495" w:rsidR="00265FCD">
        <w:rPr>
          <w:rFonts w:ascii="Calibri Light" w:hAnsi="Calibri Light" w:eastAsia="Myriad Pro" w:cs="Calibri Light" w:asciiTheme="majorAscii" w:hAnsiTheme="majorAscii" w:cstheme="majorAscii"/>
          <w:sz w:val="24"/>
          <w:szCs w:val="24"/>
        </w:rPr>
        <w:t>a. El hecho de tener la posibilidad de m</w:t>
      </w:r>
      <w:r w:rsidRPr="25853495" w:rsidR="00265FCD">
        <w:rPr>
          <w:rFonts w:ascii="Calibri Light" w:hAnsi="Calibri Light" w:eastAsia="Myriad Pro" w:cs="Calibri Light" w:asciiTheme="majorAscii" w:hAnsiTheme="majorAscii" w:cstheme="majorAscii"/>
          <w:spacing w:val="-2"/>
          <w:sz w:val="24"/>
          <w:szCs w:val="24"/>
        </w:rPr>
        <w:t>o</w:t>
      </w:r>
      <w:r w:rsidRPr="25853495" w:rsidR="00265FCD">
        <w:rPr>
          <w:rFonts w:ascii="Calibri Light" w:hAnsi="Calibri Light" w:eastAsia="Myriad Pro" w:cs="Calibri Light" w:asciiTheme="majorAscii" w:hAnsiTheme="majorAscii" w:cstheme="majorAscii"/>
          <w:sz w:val="24"/>
          <w:szCs w:val="24"/>
        </w:rPr>
        <w:t>vilizarse a t</w:t>
      </w:r>
      <w:r w:rsidRPr="25853495" w:rsidR="00265FCD">
        <w:rPr>
          <w:rFonts w:ascii="Calibri Light" w:hAnsi="Calibri Light" w:eastAsia="Myriad Pro" w:cs="Calibri Light" w:asciiTheme="majorAscii" w:hAnsiTheme="majorAscii" w:cstheme="majorAscii"/>
          <w:spacing w:val="-1"/>
          <w:sz w:val="24"/>
          <w:szCs w:val="24"/>
        </w:rPr>
        <w:t>r</w:t>
      </w:r>
      <w:r w:rsidRPr="25853495" w:rsidR="00265FCD">
        <w:rPr>
          <w:rFonts w:ascii="Calibri Light" w:hAnsi="Calibri Light" w:eastAsia="Myriad Pro" w:cs="Calibri Light" w:asciiTheme="majorAscii" w:hAnsiTheme="majorAscii" w:cstheme="majorAscii"/>
          <w:spacing w:val="-2"/>
          <w:sz w:val="24"/>
          <w:szCs w:val="24"/>
        </w:rPr>
        <w:t>av</w:t>
      </w:r>
      <w:r w:rsidRPr="25853495" w:rsidR="00265FCD">
        <w:rPr>
          <w:rFonts w:ascii="Calibri Light" w:hAnsi="Calibri Light" w:eastAsia="Myriad Pro" w:cs="Calibri Light" w:asciiTheme="majorAscii" w:hAnsiTheme="majorAscii" w:cstheme="majorAscii"/>
          <w:sz w:val="24"/>
          <w:szCs w:val="24"/>
        </w:rPr>
        <w:t>és de un eleme</w:t>
      </w:r>
      <w:r w:rsidRPr="25853495" w:rsidR="00265FCD">
        <w:rPr>
          <w:rFonts w:ascii="Calibri Light" w:hAnsi="Calibri Light" w:eastAsia="Myriad Pro" w:cs="Calibri Light" w:asciiTheme="majorAscii" w:hAnsiTheme="majorAscii" w:cstheme="majorAscii"/>
          <w:spacing w:val="-1"/>
          <w:sz w:val="24"/>
          <w:szCs w:val="24"/>
        </w:rPr>
        <w:t>nt</w:t>
      </w:r>
      <w:r w:rsidRPr="25853495" w:rsidR="00265FCD">
        <w:rPr>
          <w:rFonts w:ascii="Calibri Light" w:hAnsi="Calibri Light" w:eastAsia="Myriad Pro" w:cs="Calibri Light" w:asciiTheme="majorAscii" w:hAnsiTheme="majorAscii" w:cstheme="majorAscii"/>
          <w:sz w:val="24"/>
          <w:szCs w:val="24"/>
        </w:rPr>
        <w:t>o o</w:t>
      </w:r>
      <w:r w:rsidRPr="25853495" w:rsidR="00265FCD">
        <w:rPr>
          <w:rFonts w:ascii="Calibri Light" w:hAnsi="Calibri Light" w:eastAsia="Myriad Pro" w:cs="Calibri Light" w:asciiTheme="majorAscii" w:hAnsiTheme="majorAscii" w:cstheme="majorAscii"/>
          <w:spacing w:val="5"/>
          <w:sz w:val="24"/>
          <w:szCs w:val="24"/>
        </w:rPr>
        <w:t>r</w:t>
      </w:r>
      <w:r w:rsidRPr="25853495" w:rsidR="00265FCD">
        <w:rPr>
          <w:rFonts w:ascii="Calibri Light" w:hAnsi="Calibri Light" w:eastAsia="Myriad Pro" w:cs="Calibri Light" w:asciiTheme="majorAscii" w:hAnsiTheme="majorAscii" w:cstheme="majorAscii"/>
          <w:spacing w:val="-1"/>
          <w:sz w:val="24"/>
          <w:szCs w:val="24"/>
        </w:rPr>
        <w:t>t</w:t>
      </w:r>
      <w:r w:rsidRPr="25853495" w:rsidR="00265FCD">
        <w:rPr>
          <w:rFonts w:ascii="Calibri Light" w:hAnsi="Calibri Light" w:eastAsia="Myriad Pro" w:cs="Calibri Light" w:asciiTheme="majorAscii" w:hAnsiTheme="majorAscii" w:cstheme="majorAscii"/>
          <w:sz w:val="24"/>
          <w:szCs w:val="24"/>
        </w:rPr>
        <w:t>opédi</w:t>
      </w:r>
      <w:r w:rsidRPr="25853495" w:rsidR="00265FCD">
        <w:rPr>
          <w:rFonts w:ascii="Calibri Light" w:hAnsi="Calibri Light" w:eastAsia="Myriad Pro" w:cs="Calibri Light" w:asciiTheme="majorAscii" w:hAnsiTheme="majorAscii" w:cstheme="majorAscii"/>
          <w:spacing w:val="-1"/>
          <w:sz w:val="24"/>
          <w:szCs w:val="24"/>
        </w:rPr>
        <w:t>c</w:t>
      </w:r>
      <w:r w:rsidRPr="25853495" w:rsidR="00265FCD">
        <w:rPr>
          <w:rFonts w:ascii="Calibri Light" w:hAnsi="Calibri Light" w:eastAsia="Myriad Pro" w:cs="Calibri Light" w:asciiTheme="majorAscii" w:hAnsiTheme="majorAscii" w:cstheme="majorAscii"/>
          <w:sz w:val="24"/>
          <w:szCs w:val="24"/>
        </w:rPr>
        <w:t>o es el p</w:t>
      </w:r>
      <w:r w:rsidRPr="25853495" w:rsidR="00265FCD">
        <w:rPr>
          <w:rFonts w:ascii="Calibri Light" w:hAnsi="Calibri Light" w:eastAsia="Myriad Pro" w:cs="Calibri Light" w:asciiTheme="majorAscii" w:hAnsiTheme="majorAscii" w:cstheme="majorAscii"/>
          <w:spacing w:val="1"/>
          <w:sz w:val="24"/>
          <w:szCs w:val="24"/>
        </w:rPr>
        <w:t>r</w:t>
      </w:r>
      <w:r w:rsidRPr="25853495" w:rsidR="00265FCD">
        <w:rPr>
          <w:rFonts w:ascii="Calibri Light" w:hAnsi="Calibri Light" w:eastAsia="Myriad Pro" w:cs="Calibri Light" w:asciiTheme="majorAscii" w:hAnsiTheme="majorAscii" w:cstheme="majorAscii"/>
          <w:sz w:val="24"/>
          <w:szCs w:val="24"/>
        </w:rPr>
        <w:t>imer paso pa</w:t>
      </w:r>
      <w:r w:rsidRPr="25853495" w:rsidR="00265FCD">
        <w:rPr>
          <w:rFonts w:ascii="Calibri Light" w:hAnsi="Calibri Light" w:eastAsia="Myriad Pro" w:cs="Calibri Light" w:asciiTheme="majorAscii" w:hAnsiTheme="majorAscii" w:cstheme="majorAscii"/>
          <w:spacing w:val="-1"/>
          <w:sz w:val="24"/>
          <w:szCs w:val="24"/>
        </w:rPr>
        <w:t>r</w:t>
      </w:r>
      <w:r w:rsidRPr="25853495" w:rsidR="00265FCD">
        <w:rPr>
          <w:rFonts w:ascii="Calibri Light" w:hAnsi="Calibri Light" w:eastAsia="Myriad Pro" w:cs="Calibri Light" w:asciiTheme="majorAscii" w:hAnsiTheme="majorAscii" w:cstheme="majorAscii"/>
          <w:sz w:val="24"/>
          <w:szCs w:val="24"/>
        </w:rPr>
        <w:t>a hablar de inclusión social e igualdad de de</w:t>
      </w:r>
      <w:r w:rsidRPr="25853495" w:rsidR="00265FCD">
        <w:rPr>
          <w:rFonts w:ascii="Calibri Light" w:hAnsi="Calibri Light" w:eastAsia="Myriad Pro" w:cs="Calibri Light" w:asciiTheme="majorAscii" w:hAnsiTheme="majorAscii" w:cstheme="majorAscii"/>
          <w:spacing w:val="-2"/>
          <w:sz w:val="24"/>
          <w:szCs w:val="24"/>
        </w:rPr>
        <w:t>r</w:t>
      </w:r>
      <w:r w:rsidRPr="25853495" w:rsidR="00265FCD">
        <w:rPr>
          <w:rFonts w:ascii="Calibri Light" w:hAnsi="Calibri Light" w:eastAsia="Myriad Pro" w:cs="Calibri Light" w:asciiTheme="majorAscii" w:hAnsiTheme="majorAscii" w:cstheme="majorAscii"/>
          <w:sz w:val="24"/>
          <w:szCs w:val="24"/>
        </w:rPr>
        <w:t>echo</w:t>
      </w:r>
      <w:r w:rsidRPr="25853495" w:rsidR="00265FCD">
        <w:rPr>
          <w:rFonts w:ascii="Calibri Light" w:hAnsi="Calibri Light" w:eastAsia="Myriad Pro" w:cs="Calibri Light" w:asciiTheme="majorAscii" w:hAnsiTheme="majorAscii" w:cstheme="majorAscii"/>
          <w:spacing w:val="-2"/>
          <w:sz w:val="24"/>
          <w:szCs w:val="24"/>
        </w:rPr>
        <w:t>s</w:t>
      </w:r>
      <w:r w:rsidRPr="25853495" w:rsidR="00265FCD">
        <w:rPr>
          <w:rFonts w:ascii="Calibri Light" w:hAnsi="Calibri Light" w:eastAsia="Myriad Pro" w:cs="Calibri Light" w:asciiTheme="majorAscii" w:hAnsiTheme="majorAscii" w:cstheme="majorAscii"/>
          <w:sz w:val="24"/>
          <w:szCs w:val="24"/>
        </w:rPr>
        <w:t>.</w:t>
      </w:r>
    </w:p>
    <w:p w:rsidRPr="00697AD7" w:rsidR="00265FCD" w:rsidP="00697AD7" w:rsidRDefault="00265FCD" w14:paraId="00C2F23F" w14:textId="77777777">
      <w:pPr>
        <w:spacing w:before="2" w:after="0" w:line="240" w:lineRule="auto"/>
        <w:rPr>
          <w:rFonts w:asciiTheme="majorHAnsi" w:hAnsiTheme="majorHAnsi" w:cstheme="majorHAnsi"/>
          <w:sz w:val="24"/>
          <w:szCs w:val="24"/>
        </w:rPr>
      </w:pPr>
    </w:p>
    <w:p w:rsidRPr="00697AD7" w:rsidR="00265FCD" w:rsidP="00697AD7" w:rsidRDefault="00265FCD" w14:paraId="51D41255" w14:textId="77777777">
      <w:pPr>
        <w:spacing w:after="0" w:line="240" w:lineRule="auto"/>
        <w:ind w:right="-20"/>
        <w:rPr>
          <w:rFonts w:eastAsia="Myriad Pro" w:asciiTheme="majorHAnsi" w:hAnsiTheme="majorHAnsi" w:cstheme="majorHAnsi"/>
          <w:sz w:val="24"/>
          <w:szCs w:val="24"/>
        </w:rPr>
      </w:pPr>
      <w:r w:rsidRPr="00697AD7">
        <w:rPr>
          <w:rFonts w:eastAsia="Myriad Pro" w:asciiTheme="majorHAnsi" w:hAnsiTheme="majorHAnsi" w:cstheme="majorHAnsi"/>
          <w:color w:val="00ADDC"/>
          <w:sz w:val="24"/>
          <w:szCs w:val="24"/>
        </w:rPr>
        <w:t>Objeti</w:t>
      </w:r>
      <w:r w:rsidRPr="00697AD7">
        <w:rPr>
          <w:rFonts w:eastAsia="Myriad Pro" w:asciiTheme="majorHAnsi" w:hAnsiTheme="majorHAnsi" w:cstheme="majorHAnsi"/>
          <w:color w:val="00ADDC"/>
          <w:spacing w:val="-3"/>
          <w:sz w:val="24"/>
          <w:szCs w:val="24"/>
        </w:rPr>
        <w:t>v</w:t>
      </w:r>
      <w:r w:rsidRPr="00697AD7">
        <w:rPr>
          <w:rFonts w:eastAsia="Myriad Pro" w:asciiTheme="majorHAnsi" w:hAnsiTheme="majorHAnsi" w:cstheme="majorHAnsi"/>
          <w:color w:val="00ADDC"/>
          <w:sz w:val="24"/>
          <w:szCs w:val="24"/>
        </w:rPr>
        <w:t>os</w:t>
      </w:r>
    </w:p>
    <w:p w:rsidRPr="00697AD7" w:rsidR="00265FCD" w:rsidP="00697AD7" w:rsidRDefault="00265FCD" w14:paraId="4FD0309A" w14:textId="77777777">
      <w:pPr>
        <w:pStyle w:val="Prrafodelista"/>
        <w:numPr>
          <w:ilvl w:val="1"/>
          <w:numId w:val="9"/>
        </w:numPr>
        <w:tabs>
          <w:tab w:val="left" w:pos="1418"/>
        </w:tabs>
        <w:spacing w:after="0" w:line="240" w:lineRule="auto"/>
        <w:ind w:right="95"/>
        <w:rPr>
          <w:rFonts w:eastAsia="Myriad Pro Light" w:asciiTheme="majorHAnsi" w:hAnsiTheme="majorHAnsi" w:cstheme="majorHAnsi"/>
          <w:sz w:val="24"/>
          <w:szCs w:val="24"/>
        </w:rPr>
      </w:pPr>
      <w:r w:rsidRPr="00697AD7">
        <w:rPr>
          <w:rFonts w:eastAsia="Myriad Pro Light" w:asciiTheme="majorHAnsi" w:hAnsiTheme="majorHAnsi" w:cstheme="majorHAnsi"/>
          <w:color w:val="000000"/>
          <w:spacing w:val="-2"/>
          <w:sz w:val="24"/>
          <w:szCs w:val="24"/>
        </w:rPr>
        <w:t>A</w:t>
      </w:r>
      <w:r w:rsidRPr="00697AD7">
        <w:rPr>
          <w:rFonts w:eastAsia="Myriad Pro Light" w:asciiTheme="majorHAnsi" w:hAnsiTheme="majorHAnsi" w:cstheme="majorHAnsi"/>
          <w:color w:val="000000"/>
          <w:sz w:val="24"/>
          <w:szCs w:val="24"/>
        </w:rPr>
        <w:t>ce</w:t>
      </w:r>
      <w:r w:rsidRPr="00697AD7">
        <w:rPr>
          <w:rFonts w:eastAsia="Myriad Pro Light" w:asciiTheme="majorHAnsi" w:hAnsiTheme="majorHAnsi" w:cstheme="majorHAnsi"/>
          <w:color w:val="000000"/>
          <w:spacing w:val="-2"/>
          <w:sz w:val="24"/>
          <w:szCs w:val="24"/>
        </w:rPr>
        <w:t>r</w:t>
      </w:r>
      <w:r w:rsidRPr="00697AD7">
        <w:rPr>
          <w:rFonts w:eastAsia="Myriad Pro Light" w:asciiTheme="majorHAnsi" w:hAnsiTheme="majorHAnsi" w:cstheme="majorHAnsi"/>
          <w:color w:val="000000"/>
          <w:sz w:val="24"/>
          <w:szCs w:val="24"/>
        </w:rPr>
        <w:t xml:space="preserve">car </w:t>
      </w:r>
      <w:r w:rsidRPr="00697AD7">
        <w:rPr>
          <w:rFonts w:eastAsia="Myriad Pro Light" w:asciiTheme="majorHAnsi" w:hAnsiTheme="majorHAnsi" w:cstheme="majorHAnsi"/>
          <w:color w:val="000000"/>
          <w:spacing w:val="4"/>
          <w:sz w:val="24"/>
          <w:szCs w:val="24"/>
        </w:rPr>
        <w:t>sillas de ruedas y otros elementos ortopédicos (</w:t>
      </w:r>
      <w:r w:rsidRPr="00697AD7">
        <w:rPr>
          <w:rFonts w:eastAsia="Myriad Pro Light" w:asciiTheme="majorHAnsi" w:hAnsiTheme="majorHAnsi" w:cstheme="majorHAnsi"/>
          <w:color w:val="000000"/>
          <w:sz w:val="24"/>
          <w:szCs w:val="24"/>
        </w:rPr>
        <w:t>muleta</w:t>
      </w:r>
      <w:r w:rsidRPr="00697AD7">
        <w:rPr>
          <w:rFonts w:eastAsia="Myriad Pro Light" w:asciiTheme="majorHAnsi" w:hAnsiTheme="majorHAnsi" w:cstheme="majorHAnsi"/>
          <w:color w:val="000000"/>
          <w:spacing w:val="-2"/>
          <w:sz w:val="24"/>
          <w:szCs w:val="24"/>
        </w:rPr>
        <w:t>s</w:t>
      </w:r>
      <w:r w:rsidRPr="00697AD7">
        <w:rPr>
          <w:rFonts w:eastAsia="Myriad Pro Light" w:asciiTheme="majorHAnsi" w:hAnsiTheme="majorHAnsi" w:cstheme="majorHAnsi"/>
          <w:color w:val="000000"/>
          <w:sz w:val="24"/>
          <w:szCs w:val="24"/>
        </w:rPr>
        <w:t>, andado</w:t>
      </w:r>
      <w:r w:rsidRPr="00697AD7">
        <w:rPr>
          <w:rFonts w:eastAsia="Myriad Pro Light" w:asciiTheme="majorHAnsi" w:hAnsiTheme="majorHAnsi" w:cstheme="majorHAnsi"/>
          <w:color w:val="000000"/>
          <w:spacing w:val="-2"/>
          <w:sz w:val="24"/>
          <w:szCs w:val="24"/>
        </w:rPr>
        <w:t>r</w:t>
      </w:r>
      <w:r w:rsidRPr="00697AD7">
        <w:rPr>
          <w:rFonts w:eastAsia="Myriad Pro Light" w:asciiTheme="majorHAnsi" w:hAnsiTheme="majorHAnsi" w:cstheme="majorHAnsi"/>
          <w:color w:val="000000"/>
          <w:sz w:val="24"/>
          <w:szCs w:val="24"/>
        </w:rPr>
        <w:t>e</w:t>
      </w:r>
      <w:r w:rsidRPr="00697AD7">
        <w:rPr>
          <w:rFonts w:eastAsia="Myriad Pro Light" w:asciiTheme="majorHAnsi" w:hAnsiTheme="majorHAnsi" w:cstheme="majorHAnsi"/>
          <w:color w:val="000000"/>
          <w:spacing w:val="-2"/>
          <w:sz w:val="24"/>
          <w:szCs w:val="24"/>
        </w:rPr>
        <w:t>s</w:t>
      </w:r>
      <w:r w:rsidRPr="00697AD7">
        <w:rPr>
          <w:rFonts w:eastAsia="Myriad Pro Light" w:asciiTheme="majorHAnsi" w:hAnsiTheme="majorHAnsi" w:cstheme="majorHAnsi"/>
          <w:color w:val="000000"/>
          <w:sz w:val="24"/>
          <w:szCs w:val="24"/>
        </w:rPr>
        <w:t>, bas</w:t>
      </w:r>
      <w:r w:rsidRPr="00697AD7">
        <w:rPr>
          <w:rFonts w:eastAsia="Myriad Pro Light" w:asciiTheme="majorHAnsi" w:hAnsiTheme="majorHAnsi" w:cstheme="majorHAnsi"/>
          <w:color w:val="000000"/>
          <w:spacing w:val="-1"/>
          <w:sz w:val="24"/>
          <w:szCs w:val="24"/>
        </w:rPr>
        <w:t>t</w:t>
      </w:r>
      <w:r w:rsidRPr="00697AD7">
        <w:rPr>
          <w:rFonts w:eastAsia="Myriad Pro Light" w:asciiTheme="majorHAnsi" w:hAnsiTheme="majorHAnsi" w:cstheme="majorHAnsi"/>
          <w:color w:val="000000"/>
          <w:sz w:val="24"/>
          <w:szCs w:val="24"/>
        </w:rPr>
        <w:t>ones canadiense</w:t>
      </w:r>
      <w:r w:rsidRPr="00697AD7">
        <w:rPr>
          <w:rFonts w:eastAsia="Myriad Pro Light" w:asciiTheme="majorHAnsi" w:hAnsiTheme="majorHAnsi" w:cstheme="majorHAnsi"/>
          <w:color w:val="000000"/>
          <w:spacing w:val="-2"/>
          <w:sz w:val="24"/>
          <w:szCs w:val="24"/>
        </w:rPr>
        <w:t>s</w:t>
      </w:r>
      <w:r w:rsidRPr="00697AD7">
        <w:rPr>
          <w:rFonts w:eastAsia="Myriad Pro Light" w:asciiTheme="majorHAnsi" w:hAnsiTheme="majorHAnsi" w:cstheme="majorHAnsi"/>
          <w:color w:val="000000"/>
          <w:sz w:val="24"/>
          <w:szCs w:val="24"/>
        </w:rPr>
        <w:t>, bas</w:t>
      </w:r>
      <w:r w:rsidRPr="00697AD7">
        <w:rPr>
          <w:rFonts w:eastAsia="Myriad Pro Light" w:asciiTheme="majorHAnsi" w:hAnsiTheme="majorHAnsi" w:cstheme="majorHAnsi"/>
          <w:color w:val="000000"/>
          <w:spacing w:val="-1"/>
          <w:sz w:val="24"/>
          <w:szCs w:val="24"/>
        </w:rPr>
        <w:t>t</w:t>
      </w:r>
      <w:r w:rsidRPr="00697AD7">
        <w:rPr>
          <w:rFonts w:eastAsia="Myriad Pro Light" w:asciiTheme="majorHAnsi" w:hAnsiTheme="majorHAnsi" w:cstheme="majorHAnsi"/>
          <w:color w:val="000000"/>
          <w:sz w:val="24"/>
          <w:szCs w:val="24"/>
        </w:rPr>
        <w:t xml:space="preserve">ones blancos y </w:t>
      </w:r>
      <w:r w:rsidRPr="00697AD7">
        <w:rPr>
          <w:rFonts w:eastAsia="Myriad Pro Light" w:asciiTheme="majorHAnsi" w:hAnsiTheme="majorHAnsi" w:cstheme="majorHAnsi"/>
          <w:color w:val="000000"/>
          <w:spacing w:val="-1"/>
          <w:sz w:val="24"/>
          <w:szCs w:val="24"/>
        </w:rPr>
        <w:t>v</w:t>
      </w:r>
      <w:r w:rsidRPr="00697AD7">
        <w:rPr>
          <w:rFonts w:eastAsia="Myriad Pro Light" w:asciiTheme="majorHAnsi" w:hAnsiTheme="majorHAnsi" w:cstheme="majorHAnsi"/>
          <w:color w:val="000000"/>
          <w:sz w:val="24"/>
          <w:szCs w:val="24"/>
        </w:rPr>
        <w:t>e</w:t>
      </w:r>
      <w:r w:rsidRPr="00697AD7">
        <w:rPr>
          <w:rFonts w:eastAsia="Myriad Pro Light" w:asciiTheme="majorHAnsi" w:hAnsiTheme="majorHAnsi" w:cstheme="majorHAnsi"/>
          <w:color w:val="000000"/>
          <w:spacing w:val="-2"/>
          <w:sz w:val="24"/>
          <w:szCs w:val="24"/>
        </w:rPr>
        <w:t>r</w:t>
      </w:r>
      <w:r w:rsidRPr="00697AD7">
        <w:rPr>
          <w:rFonts w:eastAsia="Myriad Pro Light" w:asciiTheme="majorHAnsi" w:hAnsiTheme="majorHAnsi" w:cstheme="majorHAnsi"/>
          <w:color w:val="000000"/>
          <w:sz w:val="24"/>
          <w:szCs w:val="24"/>
        </w:rPr>
        <w:t>de</w:t>
      </w:r>
      <w:r w:rsidRPr="00697AD7">
        <w:rPr>
          <w:rFonts w:eastAsia="Myriad Pro Light" w:asciiTheme="majorHAnsi" w:hAnsiTheme="majorHAnsi" w:cstheme="majorHAnsi"/>
          <w:color w:val="000000"/>
          <w:spacing w:val="-2"/>
          <w:sz w:val="24"/>
          <w:szCs w:val="24"/>
        </w:rPr>
        <w:t>s</w:t>
      </w:r>
      <w:r w:rsidRPr="00697AD7">
        <w:rPr>
          <w:rFonts w:eastAsia="Myriad Pro Light" w:asciiTheme="majorHAnsi" w:hAnsiTheme="majorHAnsi" w:cstheme="majorHAnsi"/>
          <w:color w:val="000000"/>
          <w:sz w:val="24"/>
          <w:szCs w:val="24"/>
        </w:rPr>
        <w:t>, t</w:t>
      </w:r>
      <w:r w:rsidRPr="00697AD7">
        <w:rPr>
          <w:rFonts w:eastAsia="Myriad Pro Light" w:asciiTheme="majorHAnsi" w:hAnsiTheme="majorHAnsi" w:cstheme="majorHAnsi"/>
          <w:color w:val="000000"/>
          <w:spacing w:val="1"/>
          <w:sz w:val="24"/>
          <w:szCs w:val="24"/>
        </w:rPr>
        <w:t>r</w:t>
      </w:r>
      <w:r w:rsidRPr="00697AD7">
        <w:rPr>
          <w:rFonts w:eastAsia="Myriad Pro Light" w:asciiTheme="majorHAnsi" w:hAnsiTheme="majorHAnsi" w:cstheme="majorHAnsi"/>
          <w:color w:val="000000"/>
          <w:sz w:val="24"/>
          <w:szCs w:val="24"/>
        </w:rPr>
        <w:t xml:space="preserve">ípodes, camas ortopédicas y demás elementos ortopédicos) de </w:t>
      </w:r>
      <w:r w:rsidRPr="00697AD7">
        <w:rPr>
          <w:rFonts w:eastAsia="Myriad Pro Light" w:asciiTheme="majorHAnsi" w:hAnsiTheme="majorHAnsi" w:cstheme="majorHAnsi"/>
          <w:color w:val="000000"/>
          <w:spacing w:val="-3"/>
          <w:sz w:val="24"/>
          <w:szCs w:val="24"/>
        </w:rPr>
        <w:t>f</w:t>
      </w:r>
      <w:r w:rsidRPr="00697AD7">
        <w:rPr>
          <w:rFonts w:eastAsia="Myriad Pro Light" w:asciiTheme="majorHAnsi" w:hAnsiTheme="majorHAnsi" w:cstheme="majorHAnsi"/>
          <w:color w:val="000000"/>
          <w:sz w:val="24"/>
          <w:szCs w:val="24"/>
        </w:rPr>
        <w:t>o</w:t>
      </w:r>
      <w:r w:rsidRPr="00697AD7">
        <w:rPr>
          <w:rFonts w:eastAsia="Myriad Pro Light" w:asciiTheme="majorHAnsi" w:hAnsiTheme="majorHAnsi" w:cstheme="majorHAnsi"/>
          <w:color w:val="000000"/>
          <w:spacing w:val="1"/>
          <w:sz w:val="24"/>
          <w:szCs w:val="24"/>
        </w:rPr>
        <w:t>r</w:t>
      </w:r>
      <w:r w:rsidRPr="00697AD7">
        <w:rPr>
          <w:rFonts w:eastAsia="Myriad Pro Light" w:asciiTheme="majorHAnsi" w:hAnsiTheme="majorHAnsi" w:cstheme="majorHAnsi"/>
          <w:color w:val="000000"/>
          <w:sz w:val="24"/>
          <w:szCs w:val="24"/>
        </w:rPr>
        <w:t xml:space="preserve">ma </w:t>
      </w:r>
      <w:r w:rsidRPr="00697AD7">
        <w:rPr>
          <w:rFonts w:eastAsia="Myriad Pro Light" w:asciiTheme="majorHAnsi" w:hAnsiTheme="majorHAnsi" w:cstheme="majorHAnsi"/>
          <w:color w:val="000000"/>
          <w:spacing w:val="-1"/>
          <w:sz w:val="24"/>
          <w:szCs w:val="24"/>
        </w:rPr>
        <w:t>g</w:t>
      </w:r>
      <w:r w:rsidRPr="00697AD7">
        <w:rPr>
          <w:rFonts w:eastAsia="Myriad Pro Light" w:asciiTheme="majorHAnsi" w:hAnsiTheme="majorHAnsi" w:cstheme="majorHAnsi"/>
          <w:color w:val="000000"/>
          <w:sz w:val="24"/>
          <w:szCs w:val="24"/>
        </w:rPr>
        <w:t>ratuita a personas con discapacida</w:t>
      </w:r>
      <w:r w:rsidRPr="00697AD7">
        <w:rPr>
          <w:rFonts w:eastAsia="Myriad Pro Light" w:asciiTheme="majorHAnsi" w:hAnsiTheme="majorHAnsi" w:cstheme="majorHAnsi"/>
          <w:color w:val="000000"/>
          <w:spacing w:val="-2"/>
          <w:sz w:val="24"/>
          <w:szCs w:val="24"/>
        </w:rPr>
        <w:t>d</w:t>
      </w:r>
      <w:r w:rsidRPr="00697AD7">
        <w:rPr>
          <w:rFonts w:eastAsia="Myriad Pro Light" w:asciiTheme="majorHAnsi" w:hAnsiTheme="majorHAnsi" w:cstheme="majorHAnsi"/>
          <w:color w:val="000000"/>
          <w:sz w:val="24"/>
          <w:szCs w:val="24"/>
        </w:rPr>
        <w:t xml:space="preserve"> p</w:t>
      </w:r>
      <w:r w:rsidRPr="00697AD7">
        <w:rPr>
          <w:rFonts w:eastAsia="Myriad Pro Light" w:asciiTheme="majorHAnsi" w:hAnsiTheme="majorHAnsi" w:cstheme="majorHAnsi"/>
          <w:color w:val="000000"/>
          <w:spacing w:val="-2"/>
          <w:sz w:val="24"/>
          <w:szCs w:val="24"/>
        </w:rPr>
        <w:t>r</w:t>
      </w:r>
      <w:r w:rsidRPr="00697AD7">
        <w:rPr>
          <w:rFonts w:eastAsia="Myriad Pro Light" w:asciiTheme="majorHAnsi" w:hAnsiTheme="majorHAnsi" w:cstheme="majorHAnsi"/>
          <w:color w:val="000000"/>
          <w:spacing w:val="-1"/>
          <w:sz w:val="24"/>
          <w:szCs w:val="24"/>
        </w:rPr>
        <w:t>ov</w:t>
      </w:r>
      <w:r w:rsidRPr="00697AD7">
        <w:rPr>
          <w:rFonts w:eastAsia="Myriad Pro Light" w:asciiTheme="majorHAnsi" w:hAnsiTheme="majorHAnsi" w:cstheme="majorHAnsi"/>
          <w:color w:val="000000"/>
          <w:sz w:val="24"/>
          <w:szCs w:val="24"/>
        </w:rPr>
        <w:t>enien</w:t>
      </w:r>
      <w:r w:rsidRPr="00697AD7">
        <w:rPr>
          <w:rFonts w:eastAsia="Myriad Pro Light" w:asciiTheme="majorHAnsi" w:hAnsiTheme="majorHAnsi" w:cstheme="majorHAnsi"/>
          <w:color w:val="000000"/>
          <w:spacing w:val="-1"/>
          <w:sz w:val="24"/>
          <w:szCs w:val="24"/>
        </w:rPr>
        <w:t>t</w:t>
      </w:r>
      <w:r w:rsidRPr="00697AD7">
        <w:rPr>
          <w:rFonts w:eastAsia="Myriad Pro Light" w:asciiTheme="majorHAnsi" w:hAnsiTheme="majorHAnsi" w:cstheme="majorHAnsi"/>
          <w:color w:val="000000"/>
          <w:sz w:val="24"/>
          <w:szCs w:val="24"/>
        </w:rPr>
        <w:t>es de se</w:t>
      </w:r>
      <w:r w:rsidRPr="00697AD7">
        <w:rPr>
          <w:rFonts w:eastAsia="Myriad Pro Light" w:asciiTheme="majorHAnsi" w:hAnsiTheme="majorHAnsi" w:cstheme="majorHAnsi"/>
          <w:color w:val="000000"/>
          <w:spacing w:val="2"/>
          <w:sz w:val="24"/>
          <w:szCs w:val="24"/>
        </w:rPr>
        <w:t>c</w:t>
      </w:r>
      <w:r w:rsidRPr="00697AD7">
        <w:rPr>
          <w:rFonts w:eastAsia="Myriad Pro Light" w:asciiTheme="majorHAnsi" w:hAnsiTheme="majorHAnsi" w:cstheme="majorHAnsi"/>
          <w:color w:val="000000"/>
          <w:spacing w:val="-1"/>
          <w:sz w:val="24"/>
          <w:szCs w:val="24"/>
        </w:rPr>
        <w:t>t</w:t>
      </w:r>
      <w:r w:rsidRPr="00697AD7">
        <w:rPr>
          <w:rFonts w:eastAsia="Myriad Pro Light" w:asciiTheme="majorHAnsi" w:hAnsiTheme="majorHAnsi" w:cstheme="majorHAnsi"/>
          <w:color w:val="000000"/>
          <w:sz w:val="24"/>
          <w:szCs w:val="24"/>
        </w:rPr>
        <w:t>o</w:t>
      </w:r>
      <w:r w:rsidRPr="00697AD7">
        <w:rPr>
          <w:rFonts w:eastAsia="Myriad Pro Light" w:asciiTheme="majorHAnsi" w:hAnsiTheme="majorHAnsi" w:cstheme="majorHAnsi"/>
          <w:color w:val="000000"/>
          <w:spacing w:val="-2"/>
          <w:sz w:val="24"/>
          <w:szCs w:val="24"/>
        </w:rPr>
        <w:t>r</w:t>
      </w:r>
      <w:r w:rsidRPr="00697AD7">
        <w:rPr>
          <w:rFonts w:eastAsia="Myriad Pro Light" w:asciiTheme="majorHAnsi" w:hAnsiTheme="majorHAnsi" w:cstheme="majorHAnsi"/>
          <w:color w:val="000000"/>
          <w:sz w:val="24"/>
          <w:szCs w:val="24"/>
        </w:rPr>
        <w:t>es vulnerable</w:t>
      </w:r>
      <w:r w:rsidRPr="00697AD7">
        <w:rPr>
          <w:rFonts w:eastAsia="Myriad Pro Light" w:asciiTheme="majorHAnsi" w:hAnsiTheme="majorHAnsi" w:cstheme="majorHAnsi"/>
          <w:color w:val="000000"/>
          <w:spacing w:val="-2"/>
          <w:sz w:val="24"/>
          <w:szCs w:val="24"/>
        </w:rPr>
        <w:t>s</w:t>
      </w:r>
      <w:r w:rsidRPr="00697AD7">
        <w:rPr>
          <w:rFonts w:eastAsia="Myriad Pro Light" w:asciiTheme="majorHAnsi" w:hAnsiTheme="majorHAnsi" w:cstheme="majorHAnsi"/>
          <w:color w:val="000000"/>
          <w:sz w:val="24"/>
          <w:szCs w:val="24"/>
        </w:rPr>
        <w:t>, a</w:t>
      </w:r>
      <w:r w:rsidRPr="00697AD7">
        <w:rPr>
          <w:rFonts w:eastAsia="Myriad Pro Light" w:asciiTheme="majorHAnsi" w:hAnsiTheme="majorHAnsi" w:cstheme="majorHAnsi"/>
          <w:color w:val="000000"/>
          <w:spacing w:val="-1"/>
          <w:sz w:val="24"/>
          <w:szCs w:val="24"/>
        </w:rPr>
        <w:t>t</w:t>
      </w:r>
      <w:r w:rsidRPr="00697AD7">
        <w:rPr>
          <w:rFonts w:eastAsia="Myriad Pro Light" w:asciiTheme="majorHAnsi" w:hAnsiTheme="majorHAnsi" w:cstheme="majorHAnsi"/>
          <w:color w:val="000000"/>
          <w:sz w:val="24"/>
          <w:szCs w:val="24"/>
        </w:rPr>
        <w:t>endiendo a una de sus necesidades más u</w:t>
      </w:r>
      <w:r w:rsidRPr="00697AD7">
        <w:rPr>
          <w:rFonts w:eastAsia="Myriad Pro Light" w:asciiTheme="majorHAnsi" w:hAnsiTheme="majorHAnsi" w:cstheme="majorHAnsi"/>
          <w:color w:val="000000"/>
          <w:spacing w:val="-2"/>
          <w:sz w:val="24"/>
          <w:szCs w:val="24"/>
        </w:rPr>
        <w:t>r</w:t>
      </w:r>
      <w:r w:rsidRPr="00697AD7">
        <w:rPr>
          <w:rFonts w:eastAsia="Myriad Pro Light" w:asciiTheme="majorHAnsi" w:hAnsiTheme="majorHAnsi" w:cstheme="majorHAnsi"/>
          <w:color w:val="000000"/>
          <w:sz w:val="24"/>
          <w:szCs w:val="24"/>
        </w:rPr>
        <w:t>gen</w:t>
      </w:r>
      <w:r w:rsidRPr="00697AD7">
        <w:rPr>
          <w:rFonts w:eastAsia="Myriad Pro Light" w:asciiTheme="majorHAnsi" w:hAnsiTheme="majorHAnsi" w:cstheme="majorHAnsi"/>
          <w:color w:val="000000"/>
          <w:spacing w:val="-1"/>
          <w:sz w:val="24"/>
          <w:szCs w:val="24"/>
        </w:rPr>
        <w:t>t</w:t>
      </w:r>
      <w:r w:rsidRPr="00697AD7">
        <w:rPr>
          <w:rFonts w:eastAsia="Myriad Pro Light" w:asciiTheme="majorHAnsi" w:hAnsiTheme="majorHAnsi" w:cstheme="majorHAnsi"/>
          <w:color w:val="000000"/>
          <w:sz w:val="24"/>
          <w:szCs w:val="24"/>
        </w:rPr>
        <w:t>es para alentar su m</w:t>
      </w:r>
      <w:r w:rsidRPr="00697AD7">
        <w:rPr>
          <w:rFonts w:eastAsia="Myriad Pro Light" w:asciiTheme="majorHAnsi" w:hAnsiTheme="majorHAnsi" w:cstheme="majorHAnsi"/>
          <w:color w:val="000000"/>
          <w:spacing w:val="-1"/>
          <w:sz w:val="24"/>
          <w:szCs w:val="24"/>
        </w:rPr>
        <w:t>o</w:t>
      </w:r>
      <w:r w:rsidRPr="00697AD7">
        <w:rPr>
          <w:rFonts w:eastAsia="Myriad Pro Light" w:asciiTheme="majorHAnsi" w:hAnsiTheme="majorHAnsi" w:cstheme="majorHAnsi"/>
          <w:color w:val="000000"/>
          <w:sz w:val="24"/>
          <w:szCs w:val="24"/>
        </w:rPr>
        <w:t>vilida</w:t>
      </w:r>
      <w:r w:rsidRPr="00697AD7">
        <w:rPr>
          <w:rFonts w:eastAsia="Myriad Pro Light" w:asciiTheme="majorHAnsi" w:hAnsiTheme="majorHAnsi" w:cstheme="majorHAnsi"/>
          <w:color w:val="000000"/>
          <w:spacing w:val="-2"/>
          <w:sz w:val="24"/>
          <w:szCs w:val="24"/>
        </w:rPr>
        <w:t>d</w:t>
      </w:r>
      <w:r w:rsidRPr="00697AD7">
        <w:rPr>
          <w:rFonts w:eastAsia="Myriad Pro Light" w:asciiTheme="majorHAnsi" w:hAnsiTheme="majorHAnsi" w:cstheme="majorHAnsi"/>
          <w:color w:val="000000"/>
          <w:sz w:val="24"/>
          <w:szCs w:val="24"/>
        </w:rPr>
        <w:t>, p</w:t>
      </w:r>
      <w:r w:rsidRPr="00697AD7">
        <w:rPr>
          <w:rFonts w:eastAsia="Myriad Pro Light" w:asciiTheme="majorHAnsi" w:hAnsiTheme="majorHAnsi" w:cstheme="majorHAnsi"/>
          <w:color w:val="000000"/>
          <w:spacing w:val="-2"/>
          <w:sz w:val="24"/>
          <w:szCs w:val="24"/>
        </w:rPr>
        <w:t>r</w:t>
      </w:r>
      <w:r w:rsidRPr="00697AD7">
        <w:rPr>
          <w:rFonts w:eastAsia="Myriad Pro Light" w:asciiTheme="majorHAnsi" w:hAnsiTheme="majorHAnsi" w:cstheme="majorHAnsi"/>
          <w:color w:val="000000"/>
          <w:sz w:val="24"/>
          <w:szCs w:val="24"/>
        </w:rPr>
        <w:t>om</w:t>
      </w:r>
      <w:r w:rsidRPr="00697AD7">
        <w:rPr>
          <w:rFonts w:eastAsia="Myriad Pro Light" w:asciiTheme="majorHAnsi" w:hAnsiTheme="majorHAnsi" w:cstheme="majorHAnsi"/>
          <w:color w:val="000000"/>
          <w:spacing w:val="-1"/>
          <w:sz w:val="24"/>
          <w:szCs w:val="24"/>
        </w:rPr>
        <w:t>o</w:t>
      </w:r>
      <w:r w:rsidRPr="00697AD7">
        <w:rPr>
          <w:rFonts w:eastAsia="Myriad Pro Light" w:asciiTheme="majorHAnsi" w:hAnsiTheme="majorHAnsi" w:cstheme="majorHAnsi"/>
          <w:color w:val="000000"/>
          <w:sz w:val="24"/>
          <w:szCs w:val="24"/>
        </w:rPr>
        <w:t>viendo así su inclusión socia</w:t>
      </w:r>
      <w:r w:rsidRPr="00697AD7">
        <w:rPr>
          <w:rFonts w:eastAsia="Myriad Pro Light" w:asciiTheme="majorHAnsi" w:hAnsiTheme="majorHAnsi" w:cstheme="majorHAnsi"/>
          <w:color w:val="000000"/>
          <w:spacing w:val="-2"/>
          <w:sz w:val="24"/>
          <w:szCs w:val="24"/>
        </w:rPr>
        <w:t>l</w:t>
      </w:r>
      <w:r w:rsidRPr="00697AD7">
        <w:rPr>
          <w:rFonts w:eastAsia="Myriad Pro Light" w:asciiTheme="majorHAnsi" w:hAnsiTheme="majorHAnsi" w:cstheme="majorHAnsi"/>
          <w:color w:val="000000"/>
          <w:sz w:val="24"/>
          <w:szCs w:val="24"/>
        </w:rPr>
        <w:t>.</w:t>
      </w:r>
    </w:p>
    <w:p w:rsidRPr="00697AD7" w:rsidR="00265FCD" w:rsidP="00697AD7" w:rsidRDefault="00265FCD" w14:paraId="00E57491" w14:textId="77777777">
      <w:pPr>
        <w:pStyle w:val="Prrafodelista"/>
        <w:numPr>
          <w:ilvl w:val="1"/>
          <w:numId w:val="9"/>
        </w:numPr>
        <w:tabs>
          <w:tab w:val="left" w:pos="1418"/>
        </w:tabs>
        <w:spacing w:before="4" w:after="0" w:line="240" w:lineRule="auto"/>
        <w:ind w:right="79"/>
        <w:rPr>
          <w:rFonts w:eastAsia="Myriad Pro Light" w:asciiTheme="majorHAnsi" w:hAnsiTheme="majorHAnsi" w:cstheme="majorHAnsi"/>
          <w:sz w:val="24"/>
          <w:szCs w:val="24"/>
        </w:rPr>
      </w:pPr>
      <w:r w:rsidRPr="00697AD7">
        <w:rPr>
          <w:rFonts w:eastAsia="Myriad Pro Light" w:asciiTheme="majorHAnsi" w:hAnsiTheme="majorHAnsi" w:cstheme="majorHAnsi"/>
          <w:color w:val="000000"/>
          <w:sz w:val="24"/>
          <w:szCs w:val="24"/>
        </w:rPr>
        <w:t>B</w:t>
      </w:r>
      <w:r w:rsidRPr="00697AD7">
        <w:rPr>
          <w:rFonts w:eastAsia="Myriad Pro Light" w:asciiTheme="majorHAnsi" w:hAnsiTheme="majorHAnsi" w:cstheme="majorHAnsi"/>
          <w:color w:val="000000"/>
          <w:spacing w:val="1"/>
          <w:sz w:val="24"/>
          <w:szCs w:val="24"/>
        </w:rPr>
        <w:t>r</w:t>
      </w:r>
      <w:r w:rsidRPr="00697AD7">
        <w:rPr>
          <w:rFonts w:eastAsia="Myriad Pro Light" w:asciiTheme="majorHAnsi" w:hAnsiTheme="majorHAnsi" w:cstheme="majorHAnsi"/>
          <w:color w:val="000000"/>
          <w:sz w:val="24"/>
          <w:szCs w:val="24"/>
        </w:rPr>
        <w:t xml:space="preserve">indar a las personas con discapacidad que </w:t>
      </w:r>
      <w:r w:rsidRPr="00697AD7">
        <w:rPr>
          <w:rFonts w:eastAsia="Myriad Pro Light" w:asciiTheme="majorHAnsi" w:hAnsiTheme="majorHAnsi" w:cstheme="majorHAnsi"/>
          <w:color w:val="000000"/>
          <w:spacing w:val="-2"/>
          <w:sz w:val="24"/>
          <w:szCs w:val="24"/>
        </w:rPr>
        <w:t>r</w:t>
      </w:r>
      <w:r w:rsidRPr="00697AD7">
        <w:rPr>
          <w:rFonts w:eastAsia="Myriad Pro Light" w:asciiTheme="majorHAnsi" w:hAnsiTheme="majorHAnsi" w:cstheme="majorHAnsi"/>
          <w:color w:val="000000"/>
          <w:sz w:val="24"/>
          <w:szCs w:val="24"/>
        </w:rPr>
        <w:t>eciben su silla de ruedas u otro elemento, he</w:t>
      </w:r>
      <w:r w:rsidRPr="00697AD7">
        <w:rPr>
          <w:rFonts w:eastAsia="Myriad Pro Light" w:asciiTheme="majorHAnsi" w:hAnsiTheme="majorHAnsi" w:cstheme="majorHAnsi"/>
          <w:color w:val="000000"/>
          <w:spacing w:val="1"/>
          <w:sz w:val="24"/>
          <w:szCs w:val="24"/>
        </w:rPr>
        <w:t>r</w:t>
      </w:r>
      <w:r w:rsidRPr="00697AD7">
        <w:rPr>
          <w:rFonts w:eastAsia="Myriad Pro Light" w:asciiTheme="majorHAnsi" w:hAnsiTheme="majorHAnsi" w:cstheme="majorHAnsi"/>
          <w:color w:val="000000"/>
          <w:sz w:val="24"/>
          <w:szCs w:val="24"/>
        </w:rPr>
        <w:t>ramientas que cont</w:t>
      </w:r>
      <w:r w:rsidRPr="00697AD7">
        <w:rPr>
          <w:rFonts w:eastAsia="Myriad Pro Light" w:asciiTheme="majorHAnsi" w:hAnsiTheme="majorHAnsi" w:cstheme="majorHAnsi"/>
          <w:color w:val="000000"/>
          <w:spacing w:val="1"/>
          <w:sz w:val="24"/>
          <w:szCs w:val="24"/>
        </w:rPr>
        <w:t>r</w:t>
      </w:r>
      <w:r w:rsidRPr="00697AD7">
        <w:rPr>
          <w:rFonts w:eastAsia="Myriad Pro Light" w:asciiTheme="majorHAnsi" w:hAnsiTheme="majorHAnsi" w:cstheme="majorHAnsi"/>
          <w:color w:val="000000"/>
          <w:sz w:val="24"/>
          <w:szCs w:val="24"/>
        </w:rPr>
        <w:t>ibuyan al cuidado de su salu</w:t>
      </w:r>
      <w:r w:rsidRPr="00697AD7">
        <w:rPr>
          <w:rFonts w:eastAsia="Myriad Pro Light" w:asciiTheme="majorHAnsi" w:hAnsiTheme="majorHAnsi" w:cstheme="majorHAnsi"/>
          <w:color w:val="000000"/>
          <w:spacing w:val="-2"/>
          <w:sz w:val="24"/>
          <w:szCs w:val="24"/>
        </w:rPr>
        <w:t>d</w:t>
      </w:r>
      <w:r w:rsidRPr="00697AD7">
        <w:rPr>
          <w:rFonts w:eastAsia="Myriad Pro Light" w:asciiTheme="majorHAnsi" w:hAnsiTheme="majorHAnsi" w:cstheme="majorHAnsi"/>
          <w:color w:val="000000"/>
          <w:sz w:val="24"/>
          <w:szCs w:val="24"/>
        </w:rPr>
        <w:t>, co</w:t>
      </w:r>
      <w:r w:rsidRPr="00697AD7">
        <w:rPr>
          <w:rFonts w:eastAsia="Myriad Pro Light" w:asciiTheme="majorHAnsi" w:hAnsiTheme="majorHAnsi" w:cstheme="majorHAnsi"/>
          <w:color w:val="000000"/>
          <w:spacing w:val="1"/>
          <w:sz w:val="24"/>
          <w:szCs w:val="24"/>
        </w:rPr>
        <w:t>r</w:t>
      </w:r>
      <w:r w:rsidRPr="00697AD7">
        <w:rPr>
          <w:rFonts w:eastAsia="Myriad Pro Light" w:asciiTheme="majorHAnsi" w:hAnsiTheme="majorHAnsi" w:cstheme="majorHAnsi"/>
          <w:color w:val="000000"/>
          <w:spacing w:val="-2"/>
          <w:sz w:val="24"/>
          <w:szCs w:val="24"/>
        </w:rPr>
        <w:t>r</w:t>
      </w:r>
      <w:r w:rsidRPr="00697AD7">
        <w:rPr>
          <w:rFonts w:eastAsia="Myriad Pro Light" w:asciiTheme="majorHAnsi" w:hAnsiTheme="majorHAnsi" w:cstheme="majorHAnsi"/>
          <w:color w:val="000000"/>
          <w:sz w:val="24"/>
          <w:szCs w:val="24"/>
        </w:rPr>
        <w:t>e</w:t>
      </w:r>
      <w:r w:rsidRPr="00697AD7">
        <w:rPr>
          <w:rFonts w:eastAsia="Myriad Pro Light" w:asciiTheme="majorHAnsi" w:hAnsiTheme="majorHAnsi" w:cstheme="majorHAnsi"/>
          <w:color w:val="000000"/>
          <w:spacing w:val="2"/>
          <w:sz w:val="24"/>
          <w:szCs w:val="24"/>
        </w:rPr>
        <w:t>c</w:t>
      </w:r>
      <w:r w:rsidRPr="00697AD7">
        <w:rPr>
          <w:rFonts w:eastAsia="Myriad Pro Light" w:asciiTheme="majorHAnsi" w:hAnsiTheme="majorHAnsi" w:cstheme="majorHAnsi"/>
          <w:color w:val="000000"/>
          <w:spacing w:val="-1"/>
          <w:sz w:val="24"/>
          <w:szCs w:val="24"/>
        </w:rPr>
        <w:t>t</w:t>
      </w:r>
      <w:r w:rsidRPr="00697AD7">
        <w:rPr>
          <w:rFonts w:eastAsia="Myriad Pro Light" w:asciiTheme="majorHAnsi" w:hAnsiTheme="majorHAnsi" w:cstheme="majorHAnsi"/>
          <w:color w:val="000000"/>
          <w:sz w:val="24"/>
          <w:szCs w:val="24"/>
        </w:rPr>
        <w:t>o man</w:t>
      </w:r>
      <w:r w:rsidRPr="00697AD7">
        <w:rPr>
          <w:rFonts w:eastAsia="Myriad Pro Light" w:asciiTheme="majorHAnsi" w:hAnsiTheme="majorHAnsi" w:cstheme="majorHAnsi"/>
          <w:color w:val="000000"/>
          <w:spacing w:val="-1"/>
          <w:sz w:val="24"/>
          <w:szCs w:val="24"/>
        </w:rPr>
        <w:t>t</w:t>
      </w:r>
      <w:r w:rsidRPr="00697AD7">
        <w:rPr>
          <w:rFonts w:eastAsia="Myriad Pro Light" w:asciiTheme="majorHAnsi" w:hAnsiTheme="majorHAnsi" w:cstheme="majorHAnsi"/>
          <w:color w:val="000000"/>
          <w:sz w:val="24"/>
          <w:szCs w:val="24"/>
        </w:rPr>
        <w:t>enimien</w:t>
      </w:r>
      <w:r w:rsidRPr="00697AD7">
        <w:rPr>
          <w:rFonts w:eastAsia="Myriad Pro Light" w:asciiTheme="majorHAnsi" w:hAnsiTheme="majorHAnsi" w:cstheme="majorHAnsi"/>
          <w:color w:val="000000"/>
          <w:spacing w:val="-1"/>
          <w:sz w:val="24"/>
          <w:szCs w:val="24"/>
        </w:rPr>
        <w:t>t</w:t>
      </w:r>
      <w:r w:rsidRPr="00697AD7">
        <w:rPr>
          <w:rFonts w:eastAsia="Myriad Pro Light" w:asciiTheme="majorHAnsi" w:hAnsiTheme="majorHAnsi" w:cstheme="majorHAnsi"/>
          <w:color w:val="000000"/>
          <w:sz w:val="24"/>
          <w:szCs w:val="24"/>
        </w:rPr>
        <w:t>o y uso de los mismos y</w:t>
      </w:r>
      <w:r w:rsidRPr="00697AD7">
        <w:rPr>
          <w:rFonts w:eastAsia="Myriad Pro Light" w:asciiTheme="majorHAnsi" w:hAnsiTheme="majorHAnsi" w:cstheme="majorHAnsi"/>
          <w:color w:val="000000"/>
          <w:spacing w:val="4"/>
          <w:sz w:val="24"/>
          <w:szCs w:val="24"/>
        </w:rPr>
        <w:t xml:space="preserve"> </w:t>
      </w:r>
      <w:r w:rsidRPr="00697AD7">
        <w:rPr>
          <w:rFonts w:eastAsia="Myriad Pro Light" w:asciiTheme="majorHAnsi" w:hAnsiTheme="majorHAnsi" w:cstheme="majorHAnsi"/>
          <w:color w:val="000000"/>
          <w:sz w:val="24"/>
          <w:szCs w:val="24"/>
        </w:rPr>
        <w:t>conocimien</w:t>
      </w:r>
      <w:r w:rsidRPr="00697AD7">
        <w:rPr>
          <w:rFonts w:eastAsia="Myriad Pro Light" w:asciiTheme="majorHAnsi" w:hAnsiTheme="majorHAnsi" w:cstheme="majorHAnsi"/>
          <w:color w:val="000000"/>
          <w:spacing w:val="-1"/>
          <w:sz w:val="24"/>
          <w:szCs w:val="24"/>
        </w:rPr>
        <w:t>t</w:t>
      </w:r>
      <w:r w:rsidRPr="00697AD7">
        <w:rPr>
          <w:rFonts w:eastAsia="Myriad Pro Light" w:asciiTheme="majorHAnsi" w:hAnsiTheme="majorHAnsi" w:cstheme="majorHAnsi"/>
          <w:color w:val="000000"/>
          <w:sz w:val="24"/>
          <w:szCs w:val="24"/>
        </w:rPr>
        <w:t>o ace</w:t>
      </w:r>
      <w:r w:rsidRPr="00697AD7">
        <w:rPr>
          <w:rFonts w:eastAsia="Myriad Pro Light" w:asciiTheme="majorHAnsi" w:hAnsiTheme="majorHAnsi" w:cstheme="majorHAnsi"/>
          <w:color w:val="000000"/>
          <w:spacing w:val="-2"/>
          <w:sz w:val="24"/>
          <w:szCs w:val="24"/>
        </w:rPr>
        <w:t>r</w:t>
      </w:r>
      <w:r w:rsidRPr="00697AD7">
        <w:rPr>
          <w:rFonts w:eastAsia="Myriad Pro Light" w:asciiTheme="majorHAnsi" w:hAnsiTheme="majorHAnsi" w:cstheme="majorHAnsi"/>
          <w:color w:val="000000"/>
          <w:sz w:val="24"/>
          <w:szCs w:val="24"/>
        </w:rPr>
        <w:t>ca del eje</w:t>
      </w:r>
      <w:r w:rsidRPr="00697AD7">
        <w:rPr>
          <w:rFonts w:eastAsia="Myriad Pro Light" w:asciiTheme="majorHAnsi" w:hAnsiTheme="majorHAnsi" w:cstheme="majorHAnsi"/>
          <w:color w:val="000000"/>
          <w:spacing w:val="-2"/>
          <w:sz w:val="24"/>
          <w:szCs w:val="24"/>
        </w:rPr>
        <w:t>r</w:t>
      </w:r>
      <w:r w:rsidRPr="00697AD7">
        <w:rPr>
          <w:rFonts w:eastAsia="Myriad Pro Light" w:asciiTheme="majorHAnsi" w:hAnsiTheme="majorHAnsi" w:cstheme="majorHAnsi"/>
          <w:color w:val="000000"/>
          <w:sz w:val="24"/>
          <w:szCs w:val="24"/>
        </w:rPr>
        <w:t>cicio de sus de</w:t>
      </w:r>
      <w:r w:rsidRPr="00697AD7">
        <w:rPr>
          <w:rFonts w:eastAsia="Myriad Pro Light" w:asciiTheme="majorHAnsi" w:hAnsiTheme="majorHAnsi" w:cstheme="majorHAnsi"/>
          <w:color w:val="000000"/>
          <w:spacing w:val="-2"/>
          <w:sz w:val="24"/>
          <w:szCs w:val="24"/>
        </w:rPr>
        <w:t>r</w:t>
      </w:r>
      <w:r w:rsidRPr="00697AD7">
        <w:rPr>
          <w:rFonts w:eastAsia="Myriad Pro Light" w:asciiTheme="majorHAnsi" w:hAnsiTheme="majorHAnsi" w:cstheme="majorHAnsi"/>
          <w:color w:val="000000"/>
          <w:sz w:val="24"/>
          <w:szCs w:val="24"/>
        </w:rPr>
        <w:t>echo</w:t>
      </w:r>
      <w:r w:rsidRPr="00697AD7">
        <w:rPr>
          <w:rFonts w:eastAsia="Myriad Pro Light" w:asciiTheme="majorHAnsi" w:hAnsiTheme="majorHAnsi" w:cstheme="majorHAnsi"/>
          <w:color w:val="000000"/>
          <w:spacing w:val="-2"/>
          <w:sz w:val="24"/>
          <w:szCs w:val="24"/>
        </w:rPr>
        <w:t>s</w:t>
      </w:r>
      <w:r w:rsidRPr="00697AD7">
        <w:rPr>
          <w:rFonts w:eastAsia="Myriad Pro Light" w:asciiTheme="majorHAnsi" w:hAnsiTheme="majorHAnsi" w:cstheme="majorHAnsi"/>
          <w:color w:val="000000"/>
          <w:sz w:val="24"/>
          <w:szCs w:val="24"/>
        </w:rPr>
        <w:t>.</w:t>
      </w:r>
    </w:p>
    <w:p w:rsidRPr="00697AD7" w:rsidR="00265FCD" w:rsidP="00697AD7" w:rsidRDefault="00265FCD" w14:paraId="7DB5925F" w14:textId="77777777">
      <w:pPr>
        <w:pStyle w:val="Prrafodelista"/>
        <w:numPr>
          <w:ilvl w:val="1"/>
          <w:numId w:val="9"/>
        </w:numPr>
        <w:tabs>
          <w:tab w:val="left" w:pos="1418"/>
        </w:tabs>
        <w:spacing w:before="4" w:after="0" w:line="240" w:lineRule="auto"/>
        <w:ind w:right="78"/>
        <w:rPr>
          <w:rFonts w:eastAsia="Myriad Pro Light" w:asciiTheme="majorHAnsi" w:hAnsiTheme="majorHAnsi" w:cstheme="majorHAnsi"/>
          <w:color w:val="000000"/>
          <w:sz w:val="24"/>
          <w:szCs w:val="24"/>
        </w:rPr>
      </w:pPr>
      <w:r w:rsidRPr="00697AD7">
        <w:rPr>
          <w:rFonts w:eastAsia="Myriad Pro Light" w:asciiTheme="majorHAnsi" w:hAnsiTheme="majorHAnsi" w:cstheme="majorHAnsi"/>
          <w:color w:val="000000"/>
          <w:sz w:val="24"/>
          <w:szCs w:val="24"/>
        </w:rPr>
        <w:t>Llegar con estas ent</w:t>
      </w:r>
      <w:r w:rsidRPr="00697AD7">
        <w:rPr>
          <w:rFonts w:eastAsia="Myriad Pro Light" w:asciiTheme="majorHAnsi" w:hAnsiTheme="majorHAnsi" w:cstheme="majorHAnsi"/>
          <w:color w:val="000000"/>
          <w:spacing w:val="-2"/>
          <w:sz w:val="24"/>
          <w:szCs w:val="24"/>
        </w:rPr>
        <w:t>r</w:t>
      </w:r>
      <w:r w:rsidRPr="00697AD7">
        <w:rPr>
          <w:rFonts w:eastAsia="Myriad Pro Light" w:asciiTheme="majorHAnsi" w:hAnsiTheme="majorHAnsi" w:cstheme="majorHAnsi"/>
          <w:color w:val="000000"/>
          <w:sz w:val="24"/>
          <w:szCs w:val="24"/>
        </w:rPr>
        <w:t xml:space="preserve">egas </w:t>
      </w:r>
      <w:r w:rsidRPr="00697AD7">
        <w:rPr>
          <w:rFonts w:eastAsia="Myriad Pro Light" w:asciiTheme="majorHAnsi" w:hAnsiTheme="majorHAnsi" w:cstheme="majorHAnsi"/>
          <w:color w:val="000000"/>
          <w:spacing w:val="-1"/>
          <w:sz w:val="24"/>
          <w:szCs w:val="24"/>
        </w:rPr>
        <w:t>g</w:t>
      </w:r>
      <w:r w:rsidRPr="00697AD7">
        <w:rPr>
          <w:rFonts w:eastAsia="Myriad Pro Light" w:asciiTheme="majorHAnsi" w:hAnsiTheme="majorHAnsi" w:cstheme="majorHAnsi"/>
          <w:color w:val="000000"/>
          <w:sz w:val="24"/>
          <w:szCs w:val="24"/>
        </w:rPr>
        <w:t>ratuitas de elemen</w:t>
      </w:r>
      <w:r w:rsidRPr="00697AD7">
        <w:rPr>
          <w:rFonts w:eastAsia="Myriad Pro Light" w:asciiTheme="majorHAnsi" w:hAnsiTheme="majorHAnsi" w:cstheme="majorHAnsi"/>
          <w:color w:val="000000"/>
          <w:spacing w:val="-1"/>
          <w:sz w:val="24"/>
          <w:szCs w:val="24"/>
        </w:rPr>
        <w:t>t</w:t>
      </w:r>
      <w:r w:rsidRPr="00697AD7">
        <w:rPr>
          <w:rFonts w:eastAsia="Myriad Pro Light" w:asciiTheme="majorHAnsi" w:hAnsiTheme="majorHAnsi" w:cstheme="majorHAnsi"/>
          <w:color w:val="000000"/>
          <w:sz w:val="24"/>
          <w:szCs w:val="24"/>
        </w:rPr>
        <w:t>os o</w:t>
      </w:r>
      <w:r w:rsidRPr="00697AD7">
        <w:rPr>
          <w:rFonts w:eastAsia="Myriad Pro Light" w:asciiTheme="majorHAnsi" w:hAnsiTheme="majorHAnsi" w:cstheme="majorHAnsi"/>
          <w:color w:val="000000"/>
          <w:spacing w:val="5"/>
          <w:sz w:val="24"/>
          <w:szCs w:val="24"/>
        </w:rPr>
        <w:t>r</w:t>
      </w:r>
      <w:r w:rsidRPr="00697AD7">
        <w:rPr>
          <w:rFonts w:eastAsia="Myriad Pro Light" w:asciiTheme="majorHAnsi" w:hAnsiTheme="majorHAnsi" w:cstheme="majorHAnsi"/>
          <w:color w:val="000000"/>
          <w:spacing w:val="-1"/>
          <w:sz w:val="24"/>
          <w:szCs w:val="24"/>
        </w:rPr>
        <w:t>t</w:t>
      </w:r>
      <w:r w:rsidRPr="00697AD7">
        <w:rPr>
          <w:rFonts w:eastAsia="Myriad Pro Light" w:asciiTheme="majorHAnsi" w:hAnsiTheme="majorHAnsi" w:cstheme="majorHAnsi"/>
          <w:color w:val="000000"/>
          <w:sz w:val="24"/>
          <w:szCs w:val="24"/>
        </w:rPr>
        <w:t xml:space="preserve">opédicos a </w:t>
      </w:r>
      <w:r w:rsidRPr="00697AD7">
        <w:rPr>
          <w:rFonts w:eastAsia="Myriad Pro Light" w:asciiTheme="majorHAnsi" w:hAnsiTheme="majorHAnsi" w:cstheme="majorHAnsi"/>
          <w:color w:val="000000"/>
          <w:spacing w:val="-2"/>
          <w:sz w:val="24"/>
          <w:szCs w:val="24"/>
        </w:rPr>
        <w:t>r</w:t>
      </w:r>
      <w:r w:rsidRPr="00697AD7">
        <w:rPr>
          <w:rFonts w:eastAsia="Myriad Pro Light" w:asciiTheme="majorHAnsi" w:hAnsiTheme="majorHAnsi" w:cstheme="majorHAnsi"/>
          <w:color w:val="000000"/>
          <w:sz w:val="24"/>
          <w:szCs w:val="24"/>
        </w:rPr>
        <w:t>e</w:t>
      </w:r>
      <w:r w:rsidRPr="00697AD7">
        <w:rPr>
          <w:rFonts w:eastAsia="Myriad Pro Light" w:asciiTheme="majorHAnsi" w:hAnsiTheme="majorHAnsi" w:cstheme="majorHAnsi"/>
          <w:color w:val="000000"/>
          <w:spacing w:val="-1"/>
          <w:sz w:val="24"/>
          <w:szCs w:val="24"/>
        </w:rPr>
        <w:t>g</w:t>
      </w:r>
      <w:r w:rsidRPr="00697AD7">
        <w:rPr>
          <w:rFonts w:eastAsia="Myriad Pro Light" w:asciiTheme="majorHAnsi" w:hAnsiTheme="majorHAnsi" w:cstheme="majorHAnsi"/>
          <w:color w:val="000000"/>
          <w:sz w:val="24"/>
          <w:szCs w:val="24"/>
        </w:rPr>
        <w:t>iones apa</w:t>
      </w:r>
      <w:r w:rsidRPr="00697AD7">
        <w:rPr>
          <w:rFonts w:eastAsia="Myriad Pro Light" w:asciiTheme="majorHAnsi" w:hAnsiTheme="majorHAnsi" w:cstheme="majorHAnsi"/>
          <w:color w:val="000000"/>
          <w:spacing w:val="5"/>
          <w:sz w:val="24"/>
          <w:szCs w:val="24"/>
        </w:rPr>
        <w:t>r</w:t>
      </w:r>
      <w:r w:rsidRPr="00697AD7">
        <w:rPr>
          <w:rFonts w:eastAsia="Myriad Pro Light" w:asciiTheme="majorHAnsi" w:hAnsiTheme="majorHAnsi" w:cstheme="majorHAnsi"/>
          <w:color w:val="000000"/>
          <w:sz w:val="24"/>
          <w:szCs w:val="24"/>
        </w:rPr>
        <w:t>tadas y ca</w:t>
      </w:r>
      <w:r w:rsidRPr="00697AD7">
        <w:rPr>
          <w:rFonts w:eastAsia="Myriad Pro Light" w:asciiTheme="majorHAnsi" w:hAnsiTheme="majorHAnsi" w:cstheme="majorHAnsi"/>
          <w:color w:val="000000"/>
          <w:spacing w:val="-2"/>
          <w:sz w:val="24"/>
          <w:szCs w:val="24"/>
        </w:rPr>
        <w:t>r</w:t>
      </w:r>
      <w:r w:rsidRPr="00697AD7">
        <w:rPr>
          <w:rFonts w:eastAsia="Myriad Pro Light" w:asciiTheme="majorHAnsi" w:hAnsiTheme="majorHAnsi" w:cstheme="majorHAnsi"/>
          <w:color w:val="000000"/>
          <w:sz w:val="24"/>
          <w:szCs w:val="24"/>
        </w:rPr>
        <w:t>enciadas del in</w:t>
      </w:r>
      <w:r w:rsidRPr="00697AD7">
        <w:rPr>
          <w:rFonts w:eastAsia="Myriad Pro Light" w:asciiTheme="majorHAnsi" w:hAnsiTheme="majorHAnsi" w:cstheme="majorHAnsi"/>
          <w:color w:val="000000"/>
          <w:spacing w:val="-1"/>
          <w:sz w:val="24"/>
          <w:szCs w:val="24"/>
        </w:rPr>
        <w:t>t</w:t>
      </w:r>
      <w:r w:rsidRPr="00697AD7">
        <w:rPr>
          <w:rFonts w:eastAsia="Myriad Pro Light" w:asciiTheme="majorHAnsi" w:hAnsiTheme="majorHAnsi" w:cstheme="majorHAnsi"/>
          <w:color w:val="000000"/>
          <w:sz w:val="24"/>
          <w:szCs w:val="24"/>
        </w:rPr>
        <w:t>e</w:t>
      </w:r>
      <w:r w:rsidRPr="00697AD7">
        <w:rPr>
          <w:rFonts w:eastAsia="Myriad Pro Light" w:asciiTheme="majorHAnsi" w:hAnsiTheme="majorHAnsi" w:cstheme="majorHAnsi"/>
          <w:color w:val="000000"/>
          <w:spacing w:val="1"/>
          <w:sz w:val="24"/>
          <w:szCs w:val="24"/>
        </w:rPr>
        <w:t>r</w:t>
      </w:r>
      <w:r w:rsidRPr="00697AD7">
        <w:rPr>
          <w:rFonts w:eastAsia="Myriad Pro Light" w:asciiTheme="majorHAnsi" w:hAnsiTheme="majorHAnsi" w:cstheme="majorHAnsi"/>
          <w:color w:val="000000"/>
          <w:sz w:val="24"/>
          <w:szCs w:val="24"/>
        </w:rPr>
        <w:t>ior del país, donde CILSA no tiene p</w:t>
      </w:r>
      <w:r w:rsidRPr="00697AD7">
        <w:rPr>
          <w:rFonts w:eastAsia="Myriad Pro Light" w:asciiTheme="majorHAnsi" w:hAnsiTheme="majorHAnsi" w:cstheme="majorHAnsi"/>
          <w:color w:val="000000"/>
          <w:spacing w:val="-2"/>
          <w:sz w:val="24"/>
          <w:szCs w:val="24"/>
        </w:rPr>
        <w:t>r</w:t>
      </w:r>
      <w:r w:rsidRPr="00697AD7">
        <w:rPr>
          <w:rFonts w:eastAsia="Myriad Pro Light" w:asciiTheme="majorHAnsi" w:hAnsiTheme="majorHAnsi" w:cstheme="majorHAnsi"/>
          <w:color w:val="000000"/>
          <w:sz w:val="24"/>
          <w:szCs w:val="24"/>
        </w:rPr>
        <w:t>esencia institucional para igualar las opo</w:t>
      </w:r>
      <w:r w:rsidRPr="00697AD7">
        <w:rPr>
          <w:rFonts w:eastAsia="Myriad Pro Light" w:asciiTheme="majorHAnsi" w:hAnsiTheme="majorHAnsi" w:cstheme="majorHAnsi"/>
          <w:color w:val="000000"/>
          <w:spacing w:val="5"/>
          <w:sz w:val="24"/>
          <w:szCs w:val="24"/>
        </w:rPr>
        <w:t>r</w:t>
      </w:r>
      <w:r w:rsidRPr="00697AD7">
        <w:rPr>
          <w:rFonts w:eastAsia="Myriad Pro Light" w:asciiTheme="majorHAnsi" w:hAnsiTheme="majorHAnsi" w:cstheme="majorHAnsi"/>
          <w:color w:val="000000"/>
          <w:sz w:val="24"/>
          <w:szCs w:val="24"/>
        </w:rPr>
        <w:t xml:space="preserve">tunidades de </w:t>
      </w:r>
      <w:r w:rsidRPr="00697AD7">
        <w:rPr>
          <w:rFonts w:eastAsia="Myriad Pro Light" w:asciiTheme="majorHAnsi" w:hAnsiTheme="majorHAnsi" w:cstheme="majorHAnsi"/>
          <w:color w:val="000000"/>
          <w:spacing w:val="-1"/>
          <w:sz w:val="24"/>
          <w:szCs w:val="24"/>
        </w:rPr>
        <w:t>t</w:t>
      </w:r>
      <w:r w:rsidRPr="00697AD7">
        <w:rPr>
          <w:rFonts w:eastAsia="Myriad Pro Light" w:asciiTheme="majorHAnsi" w:hAnsiTheme="majorHAnsi" w:cstheme="majorHAnsi"/>
          <w:color w:val="000000"/>
          <w:sz w:val="24"/>
          <w:szCs w:val="24"/>
        </w:rPr>
        <w:t>odos los a</w:t>
      </w:r>
      <w:r w:rsidRPr="00697AD7">
        <w:rPr>
          <w:rFonts w:eastAsia="Myriad Pro Light" w:asciiTheme="majorHAnsi" w:hAnsiTheme="majorHAnsi" w:cstheme="majorHAnsi"/>
          <w:color w:val="000000"/>
          <w:spacing w:val="-2"/>
          <w:sz w:val="24"/>
          <w:szCs w:val="24"/>
        </w:rPr>
        <w:t>r</w:t>
      </w:r>
      <w:r w:rsidRPr="00697AD7">
        <w:rPr>
          <w:rFonts w:eastAsia="Myriad Pro Light" w:asciiTheme="majorHAnsi" w:hAnsiTheme="majorHAnsi" w:cstheme="majorHAnsi"/>
          <w:color w:val="000000"/>
          <w:sz w:val="24"/>
          <w:szCs w:val="24"/>
        </w:rPr>
        <w:t>gentino</w:t>
      </w:r>
      <w:r w:rsidRPr="00697AD7">
        <w:rPr>
          <w:rFonts w:eastAsia="Myriad Pro Light" w:asciiTheme="majorHAnsi" w:hAnsiTheme="majorHAnsi" w:cstheme="majorHAnsi"/>
          <w:color w:val="000000"/>
          <w:spacing w:val="-2"/>
          <w:sz w:val="24"/>
          <w:szCs w:val="24"/>
        </w:rPr>
        <w:t>s</w:t>
      </w:r>
      <w:r w:rsidRPr="00697AD7">
        <w:rPr>
          <w:rFonts w:eastAsia="Myriad Pro Light" w:asciiTheme="majorHAnsi" w:hAnsiTheme="majorHAnsi" w:cstheme="majorHAnsi"/>
          <w:color w:val="000000"/>
          <w:sz w:val="24"/>
          <w:szCs w:val="24"/>
        </w:rPr>
        <w:t>.</w:t>
      </w:r>
    </w:p>
    <w:p w:rsidRPr="00697AD7" w:rsidR="00265FCD" w:rsidP="00697AD7" w:rsidRDefault="00265FCD" w14:paraId="39BD5374" w14:textId="77777777">
      <w:pPr>
        <w:spacing w:before="4" w:after="0" w:line="240" w:lineRule="auto"/>
        <w:ind w:right="78"/>
        <w:rPr>
          <w:rFonts w:eastAsia="Myriad Pro Light" w:asciiTheme="majorHAnsi" w:hAnsiTheme="majorHAnsi" w:cstheme="majorHAnsi"/>
          <w:color w:val="000000"/>
          <w:sz w:val="24"/>
          <w:szCs w:val="24"/>
        </w:rPr>
      </w:pPr>
    </w:p>
    <w:p w:rsidRPr="00697AD7" w:rsidR="00265FCD" w:rsidP="00697AD7" w:rsidRDefault="00265FCD" w14:paraId="2F3761C8" w14:textId="77777777">
      <w:pPr>
        <w:spacing w:before="12" w:after="0" w:line="240" w:lineRule="auto"/>
        <w:ind w:left="11" w:right="-20"/>
        <w:rPr>
          <w:rFonts w:eastAsia="Myriad Pro" w:asciiTheme="majorHAnsi" w:hAnsiTheme="majorHAnsi" w:cstheme="majorHAnsi"/>
          <w:color w:val="00ADDC"/>
          <w:sz w:val="24"/>
          <w:szCs w:val="24"/>
        </w:rPr>
      </w:pPr>
      <w:r w:rsidRPr="00697AD7">
        <w:rPr>
          <w:rFonts w:eastAsia="Myriad Pro" w:asciiTheme="majorHAnsi" w:hAnsiTheme="majorHAnsi" w:cstheme="majorHAnsi"/>
          <w:color w:val="00ADDC"/>
          <w:sz w:val="24"/>
          <w:szCs w:val="24"/>
        </w:rPr>
        <w:t>Actos de entrega</w:t>
      </w:r>
    </w:p>
    <w:p w:rsidRPr="00232C6F" w:rsidR="00232C6F" w:rsidP="00232C6F" w:rsidRDefault="00232C6F" w14:paraId="0FDEE771" w14:textId="77777777">
      <w:pPr>
        <w:pStyle w:val="NormalWeb"/>
        <w:ind w:firstLine="709"/>
        <w:rPr>
          <w:rFonts w:eastAsia="Myriad Pro" w:asciiTheme="majorHAnsi" w:hAnsiTheme="majorHAnsi" w:cstheme="majorHAnsi"/>
          <w:spacing w:val="-1"/>
          <w:lang w:eastAsia="en-US"/>
        </w:rPr>
      </w:pPr>
      <w:r w:rsidRPr="00232C6F">
        <w:rPr>
          <w:rFonts w:eastAsia="Myriad Pro" w:asciiTheme="majorHAnsi" w:hAnsiTheme="majorHAnsi" w:cstheme="majorHAnsi"/>
          <w:spacing w:val="-1"/>
          <w:lang w:eastAsia="en-US"/>
        </w:rPr>
        <w:t>La entrega de elementos se realiza de manera personalizada en actos de gran concurrencia, gratuitos y abiertos a la comunidad en general, en instituciones de relevancia cultural y social que ceden solidariamente sus espacios. Los usuarios, sus familiares, los socios protectores y el público que se acerca, se convierten en testigos de la obra de CILSA y de las emociones de quienes reciben su nuevo elemento.</w:t>
      </w:r>
    </w:p>
    <w:p w:rsidRPr="00232C6F" w:rsidR="00232C6F" w:rsidP="00232C6F" w:rsidRDefault="00232C6F" w14:paraId="756199A9" w14:textId="77777777">
      <w:pPr>
        <w:pStyle w:val="NormalWeb"/>
        <w:ind w:firstLine="709"/>
        <w:rPr>
          <w:rFonts w:eastAsia="Myriad Pro" w:asciiTheme="majorHAnsi" w:hAnsiTheme="majorHAnsi" w:cstheme="majorHAnsi"/>
          <w:spacing w:val="-1"/>
          <w:lang w:eastAsia="en-US"/>
        </w:rPr>
      </w:pPr>
      <w:r w:rsidRPr="00232C6F">
        <w:rPr>
          <w:rFonts w:eastAsia="Myriad Pro" w:asciiTheme="majorHAnsi" w:hAnsiTheme="majorHAnsi" w:cstheme="majorHAnsi"/>
          <w:spacing w:val="-1"/>
          <w:lang w:eastAsia="en-US"/>
        </w:rPr>
        <w:t>En el marco de estos encuentros, se brindan talleres a los destinatarios acerca del uso del elemento ortopédico que reciben y se trabajan cuestiones relativas al cuidado de la salud y al ejercicio de los derechos de las personas con discapacidad. Así, se promueve su auto cuidado y autonomía.</w:t>
      </w:r>
    </w:p>
    <w:p w:rsidRPr="00232C6F" w:rsidR="00232C6F" w:rsidP="5D22A142" w:rsidRDefault="00232C6F" w14:paraId="3C50F0C4" w14:textId="77777777">
      <w:pPr>
        <w:pStyle w:val="NormalWeb"/>
        <w:ind w:firstLine="709"/>
        <w:rPr>
          <w:rFonts w:ascii="Calibri Light" w:hAnsi="Calibri Light" w:eastAsia="Myriad Pro" w:cs="Calibri Light" w:asciiTheme="majorAscii" w:hAnsiTheme="majorAscii" w:cstheme="majorAscii"/>
          <w:spacing w:val="-1"/>
          <w:lang w:eastAsia="en-US"/>
        </w:rPr>
      </w:pPr>
      <w:r w:rsidRPr="5D22A142" w:rsidR="00232C6F">
        <w:rPr>
          <w:rFonts w:ascii="Calibri Light" w:hAnsi="Calibri Light" w:eastAsia="Myriad Pro" w:cs="Calibri Light" w:asciiTheme="majorAscii" w:hAnsiTheme="majorAscii" w:cstheme="majorAscii"/>
          <w:spacing w:val="-1"/>
          <w:lang w:eastAsia="en-US"/>
        </w:rPr>
        <w:t>A partir de septiembre 2021 y de forma paulatina, en todas las oficinas regionales del país, se comenzaron a realizar nuevamente dichos eventos. Al comienzo de este ejercicio, la entrega de elementos debía desarrollarse de forma individual en cada una de las sedes de CILSA, bajo estricto protocolo sanitario y mediante el otorgamiento de turnos a los usuarios o familiares a raíz del contexto de pandemia por COVID-19.</w:t>
      </w:r>
    </w:p>
    <w:p w:rsidR="00232C6F" w:rsidP="00697AD7" w:rsidRDefault="00232C6F" w14:paraId="5777BDEF" w14:textId="77777777">
      <w:pPr>
        <w:spacing w:before="92" w:after="0" w:line="240" w:lineRule="auto"/>
        <w:ind w:right="5493"/>
        <w:rPr>
          <w:rFonts w:eastAsia="Myriad Pro" w:asciiTheme="majorHAnsi" w:hAnsiTheme="majorHAnsi" w:cstheme="majorHAnsi"/>
          <w:spacing w:val="-1"/>
          <w:sz w:val="24"/>
          <w:szCs w:val="24"/>
        </w:rPr>
      </w:pPr>
    </w:p>
    <w:p w:rsidRPr="00697AD7" w:rsidR="00265FCD" w:rsidP="00697AD7" w:rsidRDefault="00265FCD" w14:paraId="29CF26C4" w14:textId="77777777">
      <w:pPr>
        <w:spacing w:before="92" w:after="0" w:line="240" w:lineRule="auto"/>
        <w:ind w:right="5493"/>
        <w:rPr>
          <w:rFonts w:eastAsia="Myriad Pro" w:asciiTheme="majorHAnsi" w:hAnsiTheme="majorHAnsi" w:cstheme="majorHAnsi"/>
          <w:color w:val="00ADDC"/>
          <w:sz w:val="24"/>
          <w:szCs w:val="24"/>
        </w:rPr>
      </w:pPr>
      <w:r w:rsidRPr="00697AD7">
        <w:rPr>
          <w:rFonts w:eastAsia="Myriad Pro" w:asciiTheme="majorHAnsi" w:hAnsiTheme="majorHAnsi" w:cstheme="majorHAnsi"/>
          <w:color w:val="00ADDC"/>
          <w:sz w:val="24"/>
          <w:szCs w:val="24"/>
        </w:rPr>
        <w:t>Campaña “Más lejos para llegar a más”</w:t>
      </w:r>
    </w:p>
    <w:p w:rsidRPr="00697AD7" w:rsidR="000F4794" w:rsidP="00697AD7" w:rsidRDefault="000F4794" w14:paraId="07001A53" w14:textId="77777777">
      <w:pPr>
        <w:spacing w:after="0" w:line="240" w:lineRule="auto"/>
        <w:ind w:right="119"/>
        <w:rPr>
          <w:rFonts w:eastAsia="Myriad Pro" w:asciiTheme="majorHAnsi" w:hAnsiTheme="majorHAnsi" w:cstheme="majorHAnsi"/>
          <w:spacing w:val="-1"/>
          <w:sz w:val="24"/>
          <w:szCs w:val="24"/>
        </w:rPr>
      </w:pPr>
    </w:p>
    <w:p w:rsidRPr="00103B04" w:rsidR="00103B04" w:rsidP="5D22A142" w:rsidRDefault="00103B04" w14:paraId="60BD4F10" w14:textId="77777777">
      <w:pPr>
        <w:spacing w:after="0" w:line="240" w:lineRule="auto"/>
        <w:ind w:right="119" w:firstLine="709"/>
        <w:rPr>
          <w:rFonts w:ascii="Calibri Light" w:hAnsi="Calibri Light" w:eastAsia="Myriad Pro" w:cs="Calibri Light" w:asciiTheme="majorAscii" w:hAnsiTheme="majorAscii" w:cstheme="majorAscii"/>
          <w:spacing w:val="-1"/>
          <w:sz w:val="24"/>
          <w:szCs w:val="24"/>
        </w:rPr>
      </w:pPr>
      <w:r w:rsidRPr="5D22A142" w:rsidR="00103B04">
        <w:rPr>
          <w:rFonts w:ascii="Calibri Light" w:hAnsi="Calibri Light" w:eastAsia="Myriad Pro" w:cs="Calibri Light" w:asciiTheme="majorAscii" w:hAnsiTheme="majorAscii" w:cstheme="majorAscii"/>
          <w:spacing w:val="-1"/>
          <w:sz w:val="24"/>
          <w:szCs w:val="24"/>
        </w:rPr>
        <w:t>Con la creación de la Campaña Nacional “Más lejos para llegar a más” en 2009, se llega con la entrega gratuita de sillas de ruedas y otros elementos ortopédicos a personas con discapacidad de regiones apartadas del interior del país donde CILSA no tiene presencia institucional.</w:t>
      </w:r>
    </w:p>
    <w:p w:rsidRPr="00103B04" w:rsidR="00103B04" w:rsidP="00103B04" w:rsidRDefault="00103B04" w14:paraId="598F121F" w14:textId="77777777">
      <w:pPr>
        <w:spacing w:after="0" w:line="240" w:lineRule="auto"/>
        <w:ind w:right="119"/>
        <w:rPr>
          <w:rFonts w:eastAsia="Myriad Pro" w:asciiTheme="majorHAnsi" w:hAnsiTheme="majorHAnsi" w:cstheme="majorHAnsi"/>
          <w:spacing w:val="-1"/>
          <w:sz w:val="24"/>
          <w:szCs w:val="24"/>
        </w:rPr>
      </w:pPr>
    </w:p>
    <w:p w:rsidRPr="00103B04" w:rsidR="00103B04" w:rsidP="5D22A142" w:rsidRDefault="00103B04" w14:paraId="60B70C05" w14:textId="77777777">
      <w:pPr>
        <w:spacing w:after="0" w:line="240" w:lineRule="auto"/>
        <w:ind w:right="119" w:firstLine="709"/>
        <w:rPr>
          <w:rFonts w:ascii="Calibri Light" w:hAnsi="Calibri Light" w:eastAsia="Myriad Pro" w:cs="Calibri Light" w:asciiTheme="majorAscii" w:hAnsiTheme="majorAscii" w:cstheme="majorAscii"/>
          <w:spacing w:val="-1"/>
          <w:sz w:val="24"/>
          <w:szCs w:val="24"/>
        </w:rPr>
      </w:pPr>
      <w:r w:rsidRPr="5D22A142" w:rsidR="00103B04">
        <w:rPr>
          <w:rFonts w:ascii="Calibri Light" w:hAnsi="Calibri Light" w:eastAsia="Myriad Pro" w:cs="Calibri Light" w:asciiTheme="majorAscii" w:hAnsiTheme="majorAscii" w:cstheme="majorAscii"/>
          <w:spacing w:val="-1"/>
          <w:sz w:val="24"/>
          <w:szCs w:val="24"/>
        </w:rPr>
        <w:t>Gracias a esta acción, más de 14.000 niños, niñas, jóvenes y adultos con discapacidad motriz accedieron (en muchos casos por primera vez) a este elemento indispensable para lograr movilizarse, salir de sus casas e incluirse socialmente, contribuyendo de esta manera, al logro de la igualdad de derechos.</w:t>
      </w:r>
    </w:p>
    <w:p w:rsidRPr="00103B04" w:rsidR="00103B04" w:rsidP="00103B04" w:rsidRDefault="00103B04" w14:paraId="69551712" w14:textId="77777777">
      <w:pPr>
        <w:spacing w:after="0" w:line="240" w:lineRule="auto"/>
        <w:ind w:right="119"/>
        <w:rPr>
          <w:rFonts w:eastAsia="Myriad Pro" w:asciiTheme="majorHAnsi" w:hAnsiTheme="majorHAnsi" w:cstheme="majorHAnsi"/>
          <w:spacing w:val="-1"/>
          <w:sz w:val="24"/>
          <w:szCs w:val="24"/>
        </w:rPr>
      </w:pPr>
    </w:p>
    <w:p w:rsidRPr="00103B04" w:rsidR="00103B04" w:rsidP="25853495" w:rsidRDefault="00103B04" w14:paraId="00630607" w14:textId="77777777">
      <w:pPr>
        <w:spacing w:after="0" w:line="240" w:lineRule="auto"/>
        <w:ind w:right="119" w:firstLine="709"/>
        <w:rPr>
          <w:rFonts w:ascii="Calibri Light" w:hAnsi="Calibri Light" w:eastAsia="Myriad Pro" w:cs="Calibri Light" w:asciiTheme="majorAscii" w:hAnsiTheme="majorAscii" w:cstheme="majorAscii"/>
          <w:spacing w:val="-1"/>
          <w:sz w:val="24"/>
          <w:szCs w:val="24"/>
        </w:rPr>
      </w:pPr>
      <w:r w:rsidRPr="25853495" w:rsidR="00103B04">
        <w:rPr>
          <w:rFonts w:ascii="Calibri Light" w:hAnsi="Calibri Light" w:eastAsia="Myriad Pro" w:cs="Calibri Light" w:asciiTheme="majorAscii" w:hAnsiTheme="majorAscii" w:cstheme="majorAscii"/>
          <w:spacing w:val="-1"/>
          <w:sz w:val="24"/>
          <w:szCs w:val="24"/>
        </w:rPr>
        <w:lastRenderedPageBreak/>
        <w:t>A lo largo de estos años, la campaña alcanzó una cobertura nacional llegando a las provincias de Chaco, Córdoba, Corrientes, Entre Ríos, Jujuy, Misiones, Salta, La Rioja, San Juan, Neuquén, Río Negro, La Pampa, Formosa, Santiago del Estero, Tucumán, Catamarca, Buenos Aires, Chubut, Entre Ríos, Santa Cruz, Tierra del Fuego y San Luis.</w:t>
      </w:r>
    </w:p>
    <w:p w:rsidRPr="00103B04" w:rsidR="00103B04" w:rsidP="00103B04" w:rsidRDefault="00103B04" w14:paraId="71EAF103" w14:textId="77777777">
      <w:pPr>
        <w:spacing w:after="0" w:line="240" w:lineRule="auto"/>
        <w:ind w:right="119"/>
        <w:rPr>
          <w:rFonts w:eastAsia="Myriad Pro" w:asciiTheme="majorHAnsi" w:hAnsiTheme="majorHAnsi" w:cstheme="majorHAnsi"/>
          <w:spacing w:val="-1"/>
          <w:sz w:val="24"/>
          <w:szCs w:val="24"/>
        </w:rPr>
      </w:pPr>
    </w:p>
    <w:p w:rsidRPr="00103B04" w:rsidR="00103B04" w:rsidP="25853495" w:rsidRDefault="00103B04" w14:textId="77777777" w14:paraId="09EB38FB">
      <w:pPr>
        <w:spacing w:after="0" w:line="240" w:lineRule="auto"/>
        <w:ind w:right="119" w:firstLine="709"/>
        <w:rPr>
          <w:rFonts w:ascii="Calibri Light" w:hAnsi="Calibri Light" w:eastAsia="Myriad Pro" w:cs="Calibri Light" w:asciiTheme="majorAscii" w:hAnsiTheme="majorAscii" w:cstheme="majorAscii"/>
          <w:spacing w:val="-1"/>
          <w:sz w:val="24"/>
          <w:szCs w:val="24"/>
        </w:rPr>
      </w:pPr>
      <w:r w:rsidRPr="25853495" w:rsidR="00103B04">
        <w:rPr>
          <w:rFonts w:ascii="Calibri Light" w:hAnsi="Calibri Light" w:eastAsia="Myriad Pro" w:cs="Calibri Light" w:asciiTheme="majorAscii" w:hAnsiTheme="majorAscii" w:cstheme="majorAscii"/>
          <w:spacing w:val="-1"/>
          <w:sz w:val="24"/>
          <w:szCs w:val="24"/>
        </w:rPr>
        <w:t xml:space="preserve">Muchas veces, las sillas de ruedas son entregadas “puerta a puerta” a aquellos usuarios que se encuentran alejados o que por alguna razón no les es posible acercarse al lugar de la entrega. </w:t>
      </w:r>
      <w:r w:rsidRPr="25853495" w:rsidR="00103B04">
        <w:rPr>
          <w:rFonts w:ascii="Calibri Light" w:hAnsi="Calibri Light" w:eastAsia="Myriad Pro" w:cs="Calibri Light" w:asciiTheme="majorAscii" w:hAnsiTheme="majorAscii" w:cstheme="majorAscii"/>
          <w:spacing w:val="-1"/>
          <w:sz w:val="24"/>
          <w:szCs w:val="24"/>
        </w:rPr>
        <w:t>En el marco de esta iniciativa se realizan talleres a personas con discapacidad y a sus acompañantes acerca del uso del elemento ortopédico, el cuidado de la salud y el conocimiento de sus derechos, compartiendo experiencias y recursos locales disponibles para su ejercicio pleno.</w:t>
      </w:r>
    </w:p>
    <w:p w:rsidRPr="00103B04" w:rsidR="00103B04" w:rsidP="00103B04" w:rsidRDefault="00103B04" w14:paraId="1FF5B58D" w14:textId="77777777">
      <w:pPr>
        <w:spacing w:after="0" w:line="240" w:lineRule="auto"/>
        <w:ind w:right="119"/>
        <w:rPr>
          <w:rFonts w:eastAsia="Myriad Pro" w:asciiTheme="majorHAnsi" w:hAnsiTheme="majorHAnsi" w:cstheme="majorHAnsi"/>
          <w:spacing w:val="-1"/>
          <w:sz w:val="24"/>
          <w:szCs w:val="24"/>
        </w:rPr>
      </w:pPr>
    </w:p>
    <w:p w:rsidRPr="00103B04" w:rsidR="00103B04" w:rsidP="25853495" w:rsidRDefault="00103B04" w14:paraId="304296D3" w14:textId="77777777">
      <w:pPr>
        <w:spacing w:after="0" w:line="240" w:lineRule="auto"/>
        <w:ind w:right="119" w:firstLine="709"/>
        <w:rPr>
          <w:rFonts w:ascii="Calibri Light" w:hAnsi="Calibri Light" w:eastAsia="Myriad Pro" w:cs="Calibri Light" w:asciiTheme="majorAscii" w:hAnsiTheme="majorAscii" w:cstheme="majorAscii"/>
          <w:spacing w:val="-1"/>
          <w:sz w:val="24"/>
          <w:szCs w:val="24"/>
        </w:rPr>
      </w:pPr>
      <w:r w:rsidRPr="25853495" w:rsidR="00103B04">
        <w:rPr>
          <w:rFonts w:ascii="Calibri Light" w:hAnsi="Calibri Light" w:eastAsia="Myriad Pro" w:cs="Calibri Light" w:asciiTheme="majorAscii" w:hAnsiTheme="majorAscii" w:cstheme="majorAscii"/>
          <w:spacing w:val="-1"/>
          <w:sz w:val="24"/>
          <w:szCs w:val="24"/>
        </w:rPr>
        <w:t xml:space="preserve">La Campaña es posible gracias al aporte de los socios de CILSA y a la invalorable colaboración de nuestros donantes: la Iglesia de Jesucristo de los Santos de los Últimos Días y la organización Free </w:t>
      </w:r>
      <w:r w:rsidRPr="25853495" w:rsidR="00103B04">
        <w:rPr>
          <w:rFonts w:ascii="Calibri Light" w:hAnsi="Calibri Light" w:eastAsia="Myriad Pro" w:cs="Calibri Light" w:asciiTheme="majorAscii" w:hAnsiTheme="majorAscii" w:cstheme="majorAscii"/>
          <w:spacing w:val="-1"/>
          <w:sz w:val="24"/>
          <w:szCs w:val="24"/>
        </w:rPr>
        <w:t>Wheelchair</w:t>
      </w:r>
      <w:r w:rsidRPr="25853495" w:rsidR="00103B04">
        <w:rPr>
          <w:rFonts w:ascii="Calibri Light" w:hAnsi="Calibri Light" w:eastAsia="Myriad Pro" w:cs="Calibri Light" w:asciiTheme="majorAscii" w:hAnsiTheme="majorAscii" w:cstheme="majorAscii"/>
          <w:spacing w:val="-1"/>
          <w:sz w:val="24"/>
          <w:szCs w:val="24"/>
        </w:rPr>
        <w:t xml:space="preserve"> </w:t>
      </w:r>
      <w:proofErr w:type="spellStart"/>
      <w:r w:rsidRPr="25853495" w:rsidR="00103B04">
        <w:rPr>
          <w:rFonts w:ascii="Calibri Light" w:hAnsi="Calibri Light" w:eastAsia="Myriad Pro" w:cs="Calibri Light" w:asciiTheme="majorAscii" w:hAnsiTheme="majorAscii" w:cstheme="majorAscii"/>
          <w:spacing w:val="-1"/>
          <w:sz w:val="24"/>
          <w:szCs w:val="24"/>
        </w:rPr>
        <w:t>Mission</w:t>
      </w:r>
      <w:proofErr w:type="spellEnd"/>
      <w:r w:rsidRPr="25853495" w:rsidR="00103B04">
        <w:rPr>
          <w:rFonts w:ascii="Calibri Light" w:hAnsi="Calibri Light" w:eastAsia="Myriad Pro" w:cs="Calibri Light" w:asciiTheme="majorAscii" w:hAnsiTheme="majorAscii" w:cstheme="majorAscii"/>
          <w:spacing w:val="-1"/>
          <w:sz w:val="24"/>
          <w:szCs w:val="24"/>
        </w:rPr>
        <w:t xml:space="preserve">, quienes desde el año 2006 y 2009, respectivamente, acompañan ininterrumpidamente al Programa de Entrega de Elementos Ortopédicos. Asimismo, brindan su valioso aporte las organizaciones </w:t>
      </w:r>
      <w:proofErr w:type="spellStart"/>
      <w:r w:rsidRPr="25853495" w:rsidR="00103B04">
        <w:rPr>
          <w:rFonts w:ascii="Calibri Light" w:hAnsi="Calibri Light" w:eastAsia="Myriad Pro" w:cs="Calibri Light" w:asciiTheme="majorAscii" w:hAnsiTheme="majorAscii" w:cstheme="majorAscii"/>
          <w:spacing w:val="-1"/>
          <w:sz w:val="24"/>
          <w:szCs w:val="24"/>
        </w:rPr>
        <w:t>Wheelchair</w:t>
      </w:r>
      <w:proofErr w:type="spellEnd"/>
      <w:r w:rsidRPr="25853495" w:rsidR="00103B04">
        <w:rPr>
          <w:rFonts w:ascii="Calibri Light" w:hAnsi="Calibri Light" w:eastAsia="Myriad Pro" w:cs="Calibri Light" w:asciiTheme="majorAscii" w:hAnsiTheme="majorAscii" w:cstheme="majorAscii"/>
          <w:spacing w:val="-1"/>
          <w:sz w:val="24"/>
          <w:szCs w:val="24"/>
        </w:rPr>
        <w:t xml:space="preserve"> </w:t>
      </w:r>
      <w:proofErr w:type="spellStart"/>
      <w:r w:rsidRPr="25853495" w:rsidR="00103B04">
        <w:rPr>
          <w:rFonts w:ascii="Calibri Light" w:hAnsi="Calibri Light" w:eastAsia="Myriad Pro" w:cs="Calibri Light" w:asciiTheme="majorAscii" w:hAnsiTheme="majorAscii" w:cstheme="majorAscii"/>
          <w:spacing w:val="-1"/>
          <w:sz w:val="24"/>
          <w:szCs w:val="24"/>
        </w:rPr>
        <w:t>Foundation</w:t>
      </w:r>
      <w:proofErr w:type="spellEnd"/>
      <w:r w:rsidRPr="25853495" w:rsidR="00103B04">
        <w:rPr>
          <w:rFonts w:ascii="Calibri Light" w:hAnsi="Calibri Light" w:eastAsia="Myriad Pro" w:cs="Calibri Light" w:asciiTheme="majorAscii" w:hAnsiTheme="majorAscii" w:cstheme="majorAscii"/>
          <w:spacing w:val="-1"/>
          <w:sz w:val="24"/>
          <w:szCs w:val="24"/>
        </w:rPr>
        <w:t xml:space="preserve"> y </w:t>
      </w:r>
      <w:proofErr w:type="spellStart"/>
      <w:r w:rsidRPr="25853495" w:rsidR="00103B04">
        <w:rPr>
          <w:rFonts w:ascii="Calibri Light" w:hAnsi="Calibri Light" w:eastAsia="Myriad Pro" w:cs="Calibri Light" w:asciiTheme="majorAscii" w:hAnsiTheme="majorAscii" w:cstheme="majorAscii"/>
          <w:spacing w:val="-1"/>
          <w:sz w:val="24"/>
          <w:szCs w:val="24"/>
        </w:rPr>
        <w:t>Walkabout</w:t>
      </w:r>
      <w:proofErr w:type="spellEnd"/>
      <w:r w:rsidRPr="25853495" w:rsidR="00103B04">
        <w:rPr>
          <w:rFonts w:ascii="Calibri Light" w:hAnsi="Calibri Light" w:eastAsia="Myriad Pro" w:cs="Calibri Light" w:asciiTheme="majorAscii" w:hAnsiTheme="majorAscii" w:cstheme="majorAscii"/>
          <w:spacing w:val="-1"/>
          <w:sz w:val="24"/>
          <w:szCs w:val="24"/>
        </w:rPr>
        <w:t xml:space="preserve"> </w:t>
      </w:r>
      <w:proofErr w:type="spellStart"/>
      <w:r w:rsidRPr="25853495" w:rsidR="00103B04">
        <w:rPr>
          <w:rFonts w:ascii="Calibri Light" w:hAnsi="Calibri Light" w:eastAsia="Myriad Pro" w:cs="Calibri Light" w:asciiTheme="majorAscii" w:hAnsiTheme="majorAscii" w:cstheme="majorAscii"/>
          <w:spacing w:val="-1"/>
          <w:sz w:val="24"/>
          <w:szCs w:val="24"/>
        </w:rPr>
        <w:t>Foundation</w:t>
      </w:r>
      <w:proofErr w:type="spellEnd"/>
      <w:r w:rsidRPr="25853495" w:rsidR="00103B04">
        <w:rPr>
          <w:rFonts w:ascii="Calibri Light" w:hAnsi="Calibri Light" w:eastAsia="Myriad Pro" w:cs="Calibri Light" w:asciiTheme="majorAscii" w:hAnsiTheme="majorAscii" w:cstheme="majorAscii"/>
          <w:spacing w:val="-1"/>
          <w:sz w:val="24"/>
          <w:szCs w:val="24"/>
        </w:rPr>
        <w:t>.</w:t>
      </w:r>
    </w:p>
    <w:p w:rsidRPr="00103B04" w:rsidR="00103B04" w:rsidP="00103B04" w:rsidRDefault="00103B04" w14:paraId="05A0E3C3" w14:textId="77777777">
      <w:pPr>
        <w:spacing w:after="0" w:line="240" w:lineRule="auto"/>
        <w:ind w:right="119"/>
        <w:rPr>
          <w:rFonts w:eastAsia="Myriad Pro" w:asciiTheme="majorHAnsi" w:hAnsiTheme="majorHAnsi" w:cstheme="majorHAnsi"/>
          <w:spacing w:val="-1"/>
          <w:sz w:val="24"/>
          <w:szCs w:val="24"/>
        </w:rPr>
      </w:pPr>
    </w:p>
    <w:p w:rsidRPr="00103B04" w:rsidR="00103B04" w:rsidP="5D22A142" w:rsidRDefault="00103B04" w14:paraId="084E71C8" w14:textId="0AD8DEBA">
      <w:pPr>
        <w:spacing w:after="0" w:line="240" w:lineRule="auto"/>
        <w:ind w:right="119" w:firstLine="709"/>
        <w:rPr>
          <w:rFonts w:ascii="Calibri Light" w:hAnsi="Calibri Light" w:eastAsia="Myriad Pro" w:cs="Calibri Light" w:asciiTheme="majorAscii" w:hAnsiTheme="majorAscii" w:cstheme="majorAscii"/>
          <w:spacing w:val="-1"/>
          <w:sz w:val="24"/>
          <w:szCs w:val="24"/>
        </w:rPr>
      </w:pPr>
      <w:r w:rsidRPr="5D22A142" w:rsidR="00103B04">
        <w:rPr>
          <w:rFonts w:ascii="Calibri Light" w:hAnsi="Calibri Light" w:eastAsia="Myriad Pro" w:cs="Calibri Light" w:asciiTheme="majorAscii" w:hAnsiTheme="majorAscii" w:cstheme="majorAscii"/>
          <w:spacing w:val="-1"/>
          <w:sz w:val="24"/>
          <w:szCs w:val="24"/>
        </w:rPr>
        <w:t xml:space="preserve">En este ejercicio económico se realizaron entregas de </w:t>
      </w:r>
      <w:r w:rsidRPr="25853495" w:rsidR="00103B04">
        <w:rPr>
          <w:rFonts w:ascii="Calibri Light" w:hAnsi="Calibri Light" w:eastAsia="Myriad Pro" w:cs="Calibri Light" w:asciiTheme="majorAscii" w:hAnsiTheme="majorAscii" w:cstheme="majorAscii"/>
          <w:b w:val="1"/>
          <w:bCs w:val="1"/>
          <w:spacing w:val="-1"/>
          <w:sz w:val="24"/>
          <w:szCs w:val="24"/>
        </w:rPr>
        <w:t xml:space="preserve">347 </w:t>
      </w:r>
      <w:r w:rsidRPr="5D22A142" w:rsidR="00103B04">
        <w:rPr>
          <w:rFonts w:ascii="Calibri Light" w:hAnsi="Calibri Light" w:eastAsia="Myriad Pro" w:cs="Calibri Light" w:asciiTheme="majorAscii" w:hAnsiTheme="majorAscii" w:cstheme="majorAscii"/>
          <w:spacing w:val="-1"/>
          <w:sz w:val="24"/>
          <w:szCs w:val="24"/>
        </w:rPr>
        <w:t xml:space="preserve">sillas de ruedas y otros elementos ortopédicos a lo largo y ancho del país. Una parte de </w:t>
      </w:r>
      <w:r w:rsidRPr="5D22A142" w:rsidR="00103B04">
        <w:rPr>
          <w:rFonts w:ascii="Calibri Light" w:hAnsi="Calibri Light" w:eastAsia="Myriad Pro" w:cs="Calibri Light" w:asciiTheme="majorAscii" w:hAnsiTheme="majorAscii" w:cstheme="majorAscii"/>
          <w:spacing w:val="-1"/>
          <w:sz w:val="24"/>
          <w:szCs w:val="24"/>
        </w:rPr>
        <w:t>éstas</w:t>
      </w:r>
      <w:r w:rsidRPr="5D22A142" w:rsidR="00103B04">
        <w:rPr>
          <w:rFonts w:ascii="Calibri Light" w:hAnsi="Calibri Light" w:eastAsia="Myriad Pro" w:cs="Calibri Light" w:asciiTheme="majorAscii" w:hAnsiTheme="majorAscii" w:cstheme="majorAscii"/>
          <w:spacing w:val="-1"/>
          <w:sz w:val="24"/>
          <w:szCs w:val="24"/>
        </w:rPr>
        <w:t xml:space="preserve"> fueron canalizadas a través de referentes locales, quienes brindaron su tiempo para ser el nexo con personas que necesitaban dar solución a su movilidad en Buenos Aires, Chaco, Corrientes, Formosa, Jujuy, La Pampa, La Rioja, Misiones, Salta, San Juan, San Luis y Santiago del Estero.</w:t>
      </w:r>
    </w:p>
    <w:p w:rsidRPr="00103B04" w:rsidR="00103B04" w:rsidP="00103B04" w:rsidRDefault="00103B04" w14:paraId="446FB323" w14:textId="77777777">
      <w:pPr>
        <w:spacing w:after="0" w:line="240" w:lineRule="auto"/>
        <w:ind w:right="119"/>
        <w:rPr>
          <w:rFonts w:eastAsia="Myriad Pro" w:asciiTheme="majorHAnsi" w:hAnsiTheme="majorHAnsi" w:cstheme="majorHAnsi"/>
          <w:spacing w:val="-1"/>
          <w:sz w:val="24"/>
          <w:szCs w:val="24"/>
        </w:rPr>
      </w:pPr>
    </w:p>
    <w:p w:rsidRPr="00103B04" w:rsidR="00103B04" w:rsidP="25853495" w:rsidRDefault="00103B04" w14:paraId="0C38295F" w14:textId="0847C1BE">
      <w:pPr>
        <w:spacing w:after="0" w:line="240" w:lineRule="auto"/>
        <w:ind w:right="119" w:firstLine="709"/>
        <w:rPr>
          <w:rFonts w:ascii="Calibri Light" w:hAnsi="Calibri Light" w:eastAsia="Myriad Pro" w:cs="Calibri Light" w:asciiTheme="majorAscii" w:hAnsiTheme="majorAscii" w:cstheme="majorAscii"/>
          <w:spacing w:val="-1"/>
          <w:sz w:val="24"/>
          <w:szCs w:val="24"/>
        </w:rPr>
      </w:pPr>
      <w:r w:rsidRPr="25853495" w:rsidR="00103B04">
        <w:rPr>
          <w:rFonts w:ascii="Calibri Light" w:hAnsi="Calibri Light" w:eastAsia="Myriad Pro" w:cs="Calibri Light" w:asciiTheme="majorAscii" w:hAnsiTheme="majorAscii" w:cstheme="majorAscii"/>
          <w:spacing w:val="-1"/>
          <w:sz w:val="24"/>
          <w:szCs w:val="24"/>
        </w:rPr>
        <w:t xml:space="preserve">Por otra parte, en septiembre de 2021 llevamos adelante una nueva propuesta en la provincia de San Juan: la entrega de 107 elementos ortopédicos y el dictado de </w:t>
      </w:r>
      <w:r w:rsidRPr="25853495" w:rsidR="00103B04">
        <w:rPr>
          <w:rFonts w:ascii="Calibri Light" w:hAnsi="Calibri Light" w:eastAsia="Myriad Pro" w:cs="Calibri Light" w:asciiTheme="majorAscii" w:hAnsiTheme="majorAscii" w:cstheme="majorAscii"/>
          <w:spacing w:val="-1"/>
          <w:sz w:val="24"/>
          <w:szCs w:val="24"/>
        </w:rPr>
        <w:t xml:space="preserve">charlas de concientización en diferentes estamentos públicos y privados. El objetivo: lograr una sociedad más inclusiva. Este trabajo fue articulado con el Programa Nacional de Concientización y el Programa Nacional de Entrega de Elementos de la ONG.</w:t>
      </w:r>
    </w:p>
    <w:p w:rsidRPr="00103B04" w:rsidR="00103B04" w:rsidP="00103B04" w:rsidRDefault="00103B04" w14:paraId="6197EB50" w14:textId="77777777">
      <w:pPr>
        <w:spacing w:after="0" w:line="240" w:lineRule="auto"/>
        <w:ind w:right="119"/>
        <w:rPr>
          <w:rFonts w:eastAsia="Myriad Pro" w:asciiTheme="majorHAnsi" w:hAnsiTheme="majorHAnsi" w:cstheme="majorHAnsi"/>
          <w:spacing w:val="-1"/>
          <w:sz w:val="24"/>
          <w:szCs w:val="24"/>
        </w:rPr>
      </w:pPr>
    </w:p>
    <w:p w:rsidRPr="00103B04" w:rsidR="00103B04" w:rsidP="00103B04" w:rsidRDefault="00103B04" w14:paraId="1C2B590C" w14:textId="77777777">
      <w:pPr>
        <w:spacing w:after="0" w:line="240" w:lineRule="auto"/>
        <w:ind w:right="119"/>
        <w:rPr>
          <w:rFonts w:eastAsia="Myriad Pro" w:asciiTheme="majorHAnsi" w:hAnsiTheme="majorHAnsi" w:cstheme="majorHAnsi"/>
          <w:spacing w:val="-1"/>
          <w:sz w:val="24"/>
          <w:szCs w:val="24"/>
          <w:u w:val="single"/>
        </w:rPr>
      </w:pPr>
      <w:r w:rsidRPr="00103B04">
        <w:rPr>
          <w:rFonts w:eastAsia="Myriad Pro" w:asciiTheme="majorHAnsi" w:hAnsiTheme="majorHAnsi" w:cstheme="majorHAnsi"/>
          <w:spacing w:val="-1"/>
          <w:sz w:val="24"/>
          <w:szCs w:val="24"/>
          <w:u w:val="single"/>
        </w:rPr>
        <w:t xml:space="preserve">Acción tripartita: CILSA, </w:t>
      </w:r>
      <w:proofErr w:type="spellStart"/>
      <w:r w:rsidRPr="00103B04">
        <w:rPr>
          <w:rFonts w:eastAsia="Myriad Pro" w:asciiTheme="majorHAnsi" w:hAnsiTheme="majorHAnsi" w:cstheme="majorHAnsi"/>
          <w:spacing w:val="-1"/>
          <w:sz w:val="24"/>
          <w:szCs w:val="24"/>
          <w:u w:val="single"/>
        </w:rPr>
        <w:t>Walkabout</w:t>
      </w:r>
      <w:proofErr w:type="spellEnd"/>
      <w:r w:rsidRPr="00103B04">
        <w:rPr>
          <w:rFonts w:eastAsia="Myriad Pro" w:asciiTheme="majorHAnsi" w:hAnsiTheme="majorHAnsi" w:cstheme="majorHAnsi"/>
          <w:spacing w:val="-1"/>
          <w:sz w:val="24"/>
          <w:szCs w:val="24"/>
          <w:u w:val="single"/>
        </w:rPr>
        <w:t xml:space="preserve"> </w:t>
      </w:r>
      <w:proofErr w:type="spellStart"/>
      <w:r w:rsidRPr="00103B04">
        <w:rPr>
          <w:rFonts w:eastAsia="Myriad Pro" w:asciiTheme="majorHAnsi" w:hAnsiTheme="majorHAnsi" w:cstheme="majorHAnsi"/>
          <w:spacing w:val="-1"/>
          <w:sz w:val="24"/>
          <w:szCs w:val="24"/>
          <w:u w:val="single"/>
        </w:rPr>
        <w:t>Foundation</w:t>
      </w:r>
      <w:proofErr w:type="spellEnd"/>
      <w:r w:rsidRPr="00103B04">
        <w:rPr>
          <w:rFonts w:eastAsia="Myriad Pro" w:asciiTheme="majorHAnsi" w:hAnsiTheme="majorHAnsi" w:cstheme="majorHAnsi"/>
          <w:spacing w:val="-1"/>
          <w:sz w:val="24"/>
          <w:szCs w:val="24"/>
          <w:u w:val="single"/>
        </w:rPr>
        <w:t xml:space="preserve"> y Fundación Banco Nación</w:t>
      </w:r>
    </w:p>
    <w:p w:rsidRPr="00103B04" w:rsidR="00103B04" w:rsidP="00103B04" w:rsidRDefault="00103B04" w14:paraId="4603D3F0" w14:textId="77777777">
      <w:pPr>
        <w:spacing w:after="0" w:line="240" w:lineRule="auto"/>
        <w:ind w:right="119"/>
        <w:rPr>
          <w:rFonts w:eastAsia="Myriad Pro" w:asciiTheme="majorHAnsi" w:hAnsiTheme="majorHAnsi" w:cstheme="majorHAnsi"/>
          <w:spacing w:val="-1"/>
          <w:sz w:val="24"/>
          <w:szCs w:val="24"/>
        </w:rPr>
      </w:pPr>
    </w:p>
    <w:p w:rsidR="005B6E9A" w:rsidP="5D22A142" w:rsidRDefault="00103B04" w14:paraId="29FE9208" w14:textId="7174F264">
      <w:pPr>
        <w:spacing w:after="0" w:line="240" w:lineRule="auto"/>
        <w:ind w:right="119" w:firstLine="709"/>
        <w:rPr>
          <w:rFonts w:ascii="Calibri Light" w:hAnsi="Calibri Light" w:eastAsia="Myriad Pro" w:cs="Calibri Light" w:asciiTheme="majorAscii" w:hAnsiTheme="majorAscii" w:cstheme="majorAscii"/>
          <w:spacing w:val="-1"/>
          <w:sz w:val="24"/>
          <w:szCs w:val="24"/>
        </w:rPr>
      </w:pPr>
      <w:r w:rsidRPr="5D22A142" w:rsidR="00103B04">
        <w:rPr>
          <w:rFonts w:ascii="Calibri Light" w:hAnsi="Calibri Light" w:eastAsia="Myriad Pro" w:cs="Calibri Light" w:asciiTheme="majorAscii" w:hAnsiTheme="majorAscii" w:cstheme="majorAscii"/>
          <w:spacing w:val="-1"/>
          <w:sz w:val="24"/>
          <w:szCs w:val="24"/>
        </w:rPr>
        <w:t>Se realizaron eventos de entrega en las provincias de Santa Fe y Buenos Aires. Se alcanzó a más de 60 niños, jóvenes y adultos con discapacidad de sectores vulnerables. Cabe mencionar que las sillas de ruedas que se entregaron</w:t>
      </w:r>
      <w:r w:rsidRPr="5D22A142" w:rsidR="00103B04">
        <w:rPr>
          <w:rFonts w:ascii="Calibri Light" w:hAnsi="Calibri Light" w:eastAsia="Myriad Pro" w:cs="Calibri Light" w:asciiTheme="majorAscii" w:hAnsiTheme="majorAscii" w:cstheme="majorAscii"/>
          <w:spacing w:val="-1"/>
          <w:sz w:val="24"/>
          <w:szCs w:val="24"/>
        </w:rPr>
        <w:t xml:space="preserve"> </w:t>
      </w:r>
      <w:r w:rsidRPr="5D22A142" w:rsidR="00103B04">
        <w:rPr>
          <w:rFonts w:ascii="Calibri Light" w:hAnsi="Calibri Light" w:eastAsia="Myriad Pro" w:cs="Calibri Light" w:asciiTheme="majorAscii" w:hAnsiTheme="majorAscii" w:cstheme="majorAscii"/>
          <w:spacing w:val="-1"/>
          <w:sz w:val="24"/>
          <w:szCs w:val="24"/>
        </w:rPr>
        <w:t>forman parte de una donación mayor de elementos que se continuarán otorgando a lo largo del próximo ejercicio.</w:t>
      </w:r>
    </w:p>
    <w:p w:rsidR="00103B04" w:rsidP="00697AD7" w:rsidRDefault="00103B04" w14:paraId="3CE21E37" w14:textId="77777777">
      <w:pPr>
        <w:spacing w:after="0" w:line="240" w:lineRule="auto"/>
        <w:ind w:right="119"/>
        <w:rPr>
          <w:rFonts w:eastAsia="Myriad Pro" w:asciiTheme="majorHAnsi" w:hAnsiTheme="majorHAnsi" w:cstheme="majorHAnsi"/>
          <w:spacing w:val="-1"/>
          <w:sz w:val="24"/>
          <w:szCs w:val="24"/>
        </w:rPr>
      </w:pPr>
    </w:p>
    <w:p w:rsidR="00103B04" w:rsidP="00697AD7" w:rsidRDefault="00103B04" w14:paraId="49ADFE1E" w14:textId="77777777">
      <w:pPr>
        <w:spacing w:after="0" w:line="240" w:lineRule="auto"/>
        <w:ind w:right="119"/>
        <w:rPr>
          <w:rFonts w:eastAsia="Myriad Pro" w:asciiTheme="majorHAnsi" w:hAnsiTheme="majorHAnsi" w:cstheme="majorHAnsi"/>
          <w:spacing w:val="-1"/>
          <w:sz w:val="24"/>
          <w:szCs w:val="24"/>
        </w:rPr>
      </w:pPr>
    </w:p>
    <w:p w:rsidRPr="00697AD7" w:rsidR="00103B04" w:rsidP="00697AD7" w:rsidRDefault="00103B04" w14:paraId="32FAB272" w14:textId="77777777">
      <w:pPr>
        <w:spacing w:after="0" w:line="240" w:lineRule="auto"/>
        <w:ind w:right="119"/>
        <w:rPr>
          <w:rFonts w:eastAsia="Myriad Pro" w:asciiTheme="majorHAnsi" w:hAnsiTheme="majorHAnsi" w:cstheme="majorHAnsi"/>
          <w:spacing w:val="-1"/>
          <w:sz w:val="24"/>
          <w:szCs w:val="24"/>
        </w:rPr>
      </w:pPr>
    </w:p>
    <w:p w:rsidRPr="00697AD7" w:rsidR="00265FCD" w:rsidP="00697AD7" w:rsidRDefault="00265FCD" w14:paraId="2635195F" w14:textId="77777777">
      <w:pPr>
        <w:spacing w:after="0" w:line="240" w:lineRule="auto"/>
        <w:ind w:right="119"/>
        <w:rPr>
          <w:rFonts w:eastAsia="Myriad Pro" w:asciiTheme="majorHAnsi" w:hAnsiTheme="majorHAnsi" w:cstheme="majorHAnsi"/>
          <w:color w:val="00ADDC"/>
          <w:sz w:val="24"/>
          <w:szCs w:val="24"/>
        </w:rPr>
      </w:pPr>
      <w:r w:rsidRPr="00697AD7">
        <w:rPr>
          <w:rFonts w:eastAsia="Myriad Pro" w:asciiTheme="majorHAnsi" w:hAnsiTheme="majorHAnsi" w:cstheme="majorHAnsi"/>
          <w:color w:val="00ADDC"/>
          <w:sz w:val="24"/>
          <w:szCs w:val="24"/>
        </w:rPr>
        <w:t>El Programa en números</w:t>
      </w:r>
    </w:p>
    <w:p w:rsidRPr="00697AD7" w:rsidR="00265FCD" w:rsidP="00697AD7" w:rsidRDefault="00265FCD" w14:paraId="5E1B0A88" w14:textId="46DD3868">
      <w:pPr>
        <w:widowControl w:val="0"/>
        <w:pBdr>
          <w:top w:val="thinThickSmallGap" w:color="00B0F0" w:sz="24" w:space="1"/>
          <w:left w:val="thinThickSmallGap" w:color="00B0F0" w:sz="24" w:space="4"/>
          <w:bottom w:val="thinThickSmallGap" w:color="00B0F0" w:sz="24" w:space="1"/>
          <w:right w:val="thinThickSmallGap" w:color="00B0F0" w:sz="24" w:space="4"/>
        </w:pBdr>
        <w:autoSpaceDE w:val="0"/>
        <w:autoSpaceDN w:val="0"/>
        <w:adjustRightInd w:val="0"/>
        <w:spacing w:before="89" w:after="0" w:line="240" w:lineRule="auto"/>
        <w:ind w:right="210"/>
        <w:rPr>
          <w:rFonts w:eastAsia="Times New Roman" w:asciiTheme="majorHAnsi" w:hAnsiTheme="majorHAnsi" w:cstheme="majorHAnsi"/>
          <w:b/>
          <w:sz w:val="24"/>
          <w:szCs w:val="24"/>
          <w:lang w:eastAsia="es-ES"/>
        </w:rPr>
      </w:pPr>
      <w:r w:rsidRPr="00697AD7">
        <w:rPr>
          <w:rFonts w:eastAsia="Times New Roman" w:asciiTheme="majorHAnsi" w:hAnsiTheme="majorHAnsi" w:cstheme="majorHAnsi"/>
          <w:b/>
          <w:sz w:val="24"/>
          <w:szCs w:val="24"/>
          <w:lang w:eastAsia="es-ES"/>
        </w:rPr>
        <w:t>Total de elementos entr</w:t>
      </w:r>
      <w:r w:rsidR="00DC3173">
        <w:rPr>
          <w:rFonts w:eastAsia="Times New Roman" w:asciiTheme="majorHAnsi" w:hAnsiTheme="majorHAnsi" w:cstheme="majorHAnsi"/>
          <w:b/>
          <w:sz w:val="24"/>
          <w:szCs w:val="24"/>
          <w:lang w:eastAsia="es-ES"/>
        </w:rPr>
        <w:t>egados durante el Ejercicio 2021-2022</w:t>
      </w:r>
      <w:r w:rsidRPr="00697AD7" w:rsidR="004A3943">
        <w:rPr>
          <w:rFonts w:eastAsia="Times New Roman" w:asciiTheme="majorHAnsi" w:hAnsiTheme="majorHAnsi" w:cstheme="majorHAnsi"/>
          <w:b/>
          <w:sz w:val="24"/>
          <w:szCs w:val="24"/>
          <w:lang w:eastAsia="es-ES"/>
        </w:rPr>
        <w:t xml:space="preserve">: </w:t>
      </w:r>
      <w:r w:rsidR="00DC3173">
        <w:rPr>
          <w:rFonts w:eastAsia="Times New Roman" w:asciiTheme="majorHAnsi" w:hAnsiTheme="majorHAnsi" w:cstheme="majorHAnsi"/>
          <w:b/>
          <w:sz w:val="24"/>
          <w:szCs w:val="24"/>
          <w:lang w:eastAsia="es-ES"/>
        </w:rPr>
        <w:t>3.143</w:t>
      </w:r>
    </w:p>
    <w:p w:rsidRPr="00697AD7" w:rsidR="00265FCD" w:rsidP="00697AD7" w:rsidRDefault="00265FCD" w14:paraId="4E6FE603" w14:textId="77777777">
      <w:pPr>
        <w:widowControl w:val="0"/>
        <w:autoSpaceDE w:val="0"/>
        <w:autoSpaceDN w:val="0"/>
        <w:adjustRightInd w:val="0"/>
        <w:spacing w:before="89" w:after="0" w:line="240" w:lineRule="auto"/>
        <w:ind w:right="210"/>
        <w:rPr>
          <w:rFonts w:eastAsia="Times New Roman" w:asciiTheme="majorHAnsi" w:hAnsiTheme="majorHAnsi" w:cstheme="majorHAnsi"/>
          <w:sz w:val="24"/>
          <w:szCs w:val="24"/>
          <w:lang w:eastAsia="es-ES"/>
        </w:rPr>
      </w:pPr>
    </w:p>
    <w:p w:rsidRPr="00697AD7" w:rsidR="00E77BBD" w:rsidP="00697AD7" w:rsidRDefault="00DC3173" w14:paraId="35D7DC6E" w14:textId="2533EA85">
      <w:pPr>
        <w:widowControl w:val="0"/>
        <w:autoSpaceDE w:val="0"/>
        <w:autoSpaceDN w:val="0"/>
        <w:adjustRightInd w:val="0"/>
        <w:spacing w:before="89" w:after="0" w:line="240" w:lineRule="auto"/>
        <w:ind w:right="210"/>
        <w:rPr>
          <w:rFonts w:eastAsia="Times New Roman" w:asciiTheme="majorHAnsi" w:hAnsiTheme="majorHAnsi" w:cstheme="majorHAnsi"/>
          <w:sz w:val="24"/>
          <w:szCs w:val="24"/>
          <w:lang w:eastAsia="es-ES"/>
        </w:rPr>
      </w:pPr>
      <w:r>
        <w:rPr>
          <w:rFonts w:eastAsia="Times New Roman" w:asciiTheme="majorHAnsi" w:hAnsiTheme="majorHAnsi" w:cstheme="majorHAnsi"/>
          <w:sz w:val="24"/>
          <w:szCs w:val="24"/>
          <w:lang w:eastAsia="es-ES"/>
        </w:rPr>
        <w:t>Sillas de ruedas: 2.576</w:t>
      </w:r>
      <w:r w:rsidRPr="00697AD7" w:rsidR="00E77BBD">
        <w:rPr>
          <w:rFonts w:eastAsia="Times New Roman" w:asciiTheme="majorHAnsi" w:hAnsiTheme="majorHAnsi" w:cstheme="majorHAnsi"/>
          <w:sz w:val="24"/>
          <w:szCs w:val="24"/>
          <w:lang w:eastAsia="es-ES"/>
        </w:rPr>
        <w:t> </w:t>
      </w:r>
    </w:p>
    <w:p w:rsidRPr="00697AD7" w:rsidR="00E77BBD" w:rsidP="00697AD7" w:rsidRDefault="00DC3173" w14:paraId="35302B8C" w14:textId="6EC0C549">
      <w:pPr>
        <w:widowControl w:val="0"/>
        <w:autoSpaceDE w:val="0"/>
        <w:autoSpaceDN w:val="0"/>
        <w:adjustRightInd w:val="0"/>
        <w:spacing w:before="89" w:after="0" w:line="240" w:lineRule="auto"/>
        <w:ind w:right="210"/>
        <w:rPr>
          <w:rFonts w:eastAsia="Times New Roman" w:asciiTheme="majorHAnsi" w:hAnsiTheme="majorHAnsi" w:cstheme="majorHAnsi"/>
          <w:sz w:val="24"/>
          <w:szCs w:val="24"/>
          <w:lang w:eastAsia="es-ES"/>
        </w:rPr>
      </w:pPr>
      <w:r>
        <w:rPr>
          <w:rFonts w:eastAsia="Times New Roman" w:asciiTheme="majorHAnsi" w:hAnsiTheme="majorHAnsi" w:cstheme="majorHAnsi"/>
          <w:sz w:val="24"/>
          <w:szCs w:val="24"/>
          <w:lang w:eastAsia="es-ES"/>
        </w:rPr>
        <w:t>Muletas: 103</w:t>
      </w:r>
    </w:p>
    <w:p w:rsidRPr="00697AD7" w:rsidR="00E77BBD" w:rsidP="00697AD7" w:rsidRDefault="00DC3173" w14:paraId="14036D8F" w14:textId="3EF0AE70">
      <w:pPr>
        <w:widowControl w:val="0"/>
        <w:autoSpaceDE w:val="0"/>
        <w:autoSpaceDN w:val="0"/>
        <w:adjustRightInd w:val="0"/>
        <w:spacing w:before="89" w:after="0" w:line="240" w:lineRule="auto"/>
        <w:ind w:right="210"/>
        <w:rPr>
          <w:rFonts w:eastAsia="Times New Roman" w:asciiTheme="majorHAnsi" w:hAnsiTheme="majorHAnsi" w:cstheme="majorHAnsi"/>
          <w:sz w:val="24"/>
          <w:szCs w:val="24"/>
          <w:lang w:eastAsia="es-ES"/>
        </w:rPr>
      </w:pPr>
      <w:r>
        <w:rPr>
          <w:rFonts w:eastAsia="Times New Roman" w:asciiTheme="majorHAnsi" w:hAnsiTheme="majorHAnsi" w:cstheme="majorHAnsi"/>
          <w:sz w:val="24"/>
          <w:szCs w:val="24"/>
          <w:lang w:eastAsia="es-ES"/>
        </w:rPr>
        <w:t>Andadores: 197</w:t>
      </w:r>
    </w:p>
    <w:p w:rsidRPr="00697AD7" w:rsidR="00E77BBD" w:rsidP="00697AD7" w:rsidRDefault="00DC3173" w14:paraId="628EB64D" w14:textId="49DAF3A5">
      <w:pPr>
        <w:widowControl w:val="0"/>
        <w:autoSpaceDE w:val="0"/>
        <w:autoSpaceDN w:val="0"/>
        <w:adjustRightInd w:val="0"/>
        <w:spacing w:before="89" w:after="0" w:line="240" w:lineRule="auto"/>
        <w:ind w:right="210"/>
        <w:rPr>
          <w:rFonts w:eastAsia="Times New Roman" w:asciiTheme="majorHAnsi" w:hAnsiTheme="majorHAnsi" w:cstheme="majorHAnsi"/>
          <w:sz w:val="24"/>
          <w:szCs w:val="24"/>
          <w:lang w:eastAsia="es-ES"/>
        </w:rPr>
      </w:pPr>
      <w:r>
        <w:rPr>
          <w:rFonts w:eastAsia="Times New Roman" w:asciiTheme="majorHAnsi" w:hAnsiTheme="majorHAnsi" w:cstheme="majorHAnsi"/>
          <w:sz w:val="24"/>
          <w:szCs w:val="24"/>
          <w:lang w:eastAsia="es-ES"/>
        </w:rPr>
        <w:t>Trípodes: 50</w:t>
      </w:r>
    </w:p>
    <w:p w:rsidRPr="00697AD7" w:rsidR="00E77BBD" w:rsidP="00697AD7" w:rsidRDefault="00E77BBD" w14:paraId="17F4A063" w14:textId="79D94900">
      <w:pPr>
        <w:widowControl w:val="0"/>
        <w:autoSpaceDE w:val="0"/>
        <w:autoSpaceDN w:val="0"/>
        <w:adjustRightInd w:val="0"/>
        <w:spacing w:before="89" w:after="0" w:line="240" w:lineRule="auto"/>
        <w:ind w:right="210"/>
        <w:rPr>
          <w:rFonts w:eastAsia="Times New Roman" w:asciiTheme="majorHAnsi" w:hAnsiTheme="majorHAnsi" w:cstheme="majorHAnsi"/>
          <w:sz w:val="24"/>
          <w:szCs w:val="24"/>
          <w:lang w:eastAsia="es-ES"/>
        </w:rPr>
      </w:pPr>
      <w:r w:rsidRPr="00697AD7">
        <w:rPr>
          <w:rFonts w:eastAsia="Times New Roman" w:asciiTheme="majorHAnsi" w:hAnsiTheme="majorHAnsi" w:cstheme="majorHAnsi"/>
          <w:sz w:val="24"/>
          <w:szCs w:val="24"/>
          <w:lang w:eastAsia="es-ES"/>
        </w:rPr>
        <w:t>Bastones canadienses:</w:t>
      </w:r>
      <w:r w:rsidRPr="00697AD7" w:rsidR="00244B5A">
        <w:rPr>
          <w:rFonts w:eastAsia="Times New Roman" w:asciiTheme="majorHAnsi" w:hAnsiTheme="majorHAnsi" w:cstheme="majorHAnsi"/>
          <w:sz w:val="24"/>
          <w:szCs w:val="24"/>
          <w:lang w:eastAsia="es-ES"/>
        </w:rPr>
        <w:t xml:space="preserve"> </w:t>
      </w:r>
      <w:r w:rsidR="00DC3173">
        <w:rPr>
          <w:rFonts w:eastAsia="Times New Roman" w:asciiTheme="majorHAnsi" w:hAnsiTheme="majorHAnsi" w:cstheme="majorHAnsi"/>
          <w:sz w:val="24"/>
          <w:szCs w:val="24"/>
          <w:lang w:eastAsia="es-ES"/>
        </w:rPr>
        <w:t>71</w:t>
      </w:r>
    </w:p>
    <w:p w:rsidRPr="00697AD7" w:rsidR="00E77BBD" w:rsidP="00697AD7" w:rsidRDefault="00DC3173" w14:paraId="1EB9A579" w14:textId="67840DB5">
      <w:pPr>
        <w:widowControl w:val="0"/>
        <w:autoSpaceDE w:val="0"/>
        <w:autoSpaceDN w:val="0"/>
        <w:adjustRightInd w:val="0"/>
        <w:spacing w:before="89" w:after="0" w:line="240" w:lineRule="auto"/>
        <w:ind w:right="210"/>
        <w:rPr>
          <w:rFonts w:eastAsia="Times New Roman" w:asciiTheme="majorHAnsi" w:hAnsiTheme="majorHAnsi" w:cstheme="majorHAnsi"/>
          <w:sz w:val="24"/>
          <w:szCs w:val="24"/>
          <w:lang w:eastAsia="es-ES"/>
        </w:rPr>
      </w:pPr>
      <w:r>
        <w:rPr>
          <w:rFonts w:eastAsia="Times New Roman" w:asciiTheme="majorHAnsi" w:hAnsiTheme="majorHAnsi" w:cstheme="majorHAnsi"/>
          <w:sz w:val="24"/>
          <w:szCs w:val="24"/>
          <w:lang w:eastAsia="es-ES"/>
        </w:rPr>
        <w:lastRenderedPageBreak/>
        <w:t>Bastones comunes: 19</w:t>
      </w:r>
    </w:p>
    <w:p w:rsidRPr="00697AD7" w:rsidR="00E77BBD" w:rsidP="00697AD7" w:rsidRDefault="00DC3173" w14:paraId="530DCC93" w14:textId="638F2D38">
      <w:pPr>
        <w:widowControl w:val="0"/>
        <w:autoSpaceDE w:val="0"/>
        <w:autoSpaceDN w:val="0"/>
        <w:adjustRightInd w:val="0"/>
        <w:spacing w:before="89" w:after="0" w:line="240" w:lineRule="auto"/>
        <w:ind w:right="210"/>
        <w:rPr>
          <w:rFonts w:eastAsia="Times New Roman" w:asciiTheme="majorHAnsi" w:hAnsiTheme="majorHAnsi" w:cstheme="majorHAnsi"/>
          <w:sz w:val="24"/>
          <w:szCs w:val="24"/>
          <w:lang w:eastAsia="es-ES"/>
        </w:rPr>
      </w:pPr>
      <w:r>
        <w:rPr>
          <w:rFonts w:eastAsia="Times New Roman" w:asciiTheme="majorHAnsi" w:hAnsiTheme="majorHAnsi" w:cstheme="majorHAnsi"/>
          <w:sz w:val="24"/>
          <w:szCs w:val="24"/>
          <w:lang w:eastAsia="es-ES"/>
        </w:rPr>
        <w:t>Bastones blancos: 39</w:t>
      </w:r>
    </w:p>
    <w:p w:rsidRPr="00697AD7" w:rsidR="00E77BBD" w:rsidP="00697AD7" w:rsidRDefault="00E77BBD" w14:paraId="536E1764" w14:textId="0DFB7CB8">
      <w:pPr>
        <w:widowControl w:val="0"/>
        <w:autoSpaceDE w:val="0"/>
        <w:autoSpaceDN w:val="0"/>
        <w:adjustRightInd w:val="0"/>
        <w:spacing w:before="89" w:after="0" w:line="240" w:lineRule="auto"/>
        <w:ind w:right="210"/>
        <w:rPr>
          <w:rFonts w:eastAsia="Times New Roman" w:asciiTheme="majorHAnsi" w:hAnsiTheme="majorHAnsi" w:cstheme="majorHAnsi"/>
          <w:sz w:val="24"/>
          <w:szCs w:val="24"/>
          <w:lang w:eastAsia="es-ES"/>
        </w:rPr>
      </w:pPr>
      <w:r w:rsidRPr="00697AD7">
        <w:rPr>
          <w:rFonts w:eastAsia="Times New Roman" w:asciiTheme="majorHAnsi" w:hAnsiTheme="majorHAnsi" w:cstheme="majorHAnsi"/>
          <w:sz w:val="24"/>
          <w:szCs w:val="24"/>
          <w:lang w:eastAsia="es-ES"/>
        </w:rPr>
        <w:t>Bastones v</w:t>
      </w:r>
      <w:r w:rsidR="00DC3173">
        <w:rPr>
          <w:rFonts w:eastAsia="Times New Roman" w:asciiTheme="majorHAnsi" w:hAnsiTheme="majorHAnsi" w:cstheme="majorHAnsi"/>
          <w:sz w:val="24"/>
          <w:szCs w:val="24"/>
          <w:lang w:eastAsia="es-ES"/>
        </w:rPr>
        <w:t>erdes: 28</w:t>
      </w:r>
      <w:r w:rsidRPr="00697AD7">
        <w:rPr>
          <w:rFonts w:eastAsia="Times New Roman" w:asciiTheme="majorHAnsi" w:hAnsiTheme="majorHAnsi" w:cstheme="majorHAnsi"/>
          <w:sz w:val="24"/>
          <w:szCs w:val="24"/>
          <w:lang w:eastAsia="es-ES"/>
        </w:rPr>
        <w:t> </w:t>
      </w:r>
    </w:p>
    <w:p w:rsidRPr="00697AD7" w:rsidR="00E77BBD" w:rsidP="00697AD7" w:rsidRDefault="00DC3173" w14:paraId="41843810" w14:textId="1F3561E6">
      <w:pPr>
        <w:widowControl w:val="0"/>
        <w:autoSpaceDE w:val="0"/>
        <w:autoSpaceDN w:val="0"/>
        <w:adjustRightInd w:val="0"/>
        <w:spacing w:before="89" w:after="0" w:line="240" w:lineRule="auto"/>
        <w:ind w:right="210"/>
        <w:rPr>
          <w:rFonts w:eastAsia="Times New Roman" w:asciiTheme="majorHAnsi" w:hAnsiTheme="majorHAnsi" w:cstheme="majorHAnsi"/>
          <w:sz w:val="24"/>
          <w:szCs w:val="24"/>
          <w:lang w:eastAsia="es-ES"/>
        </w:rPr>
      </w:pPr>
      <w:r>
        <w:rPr>
          <w:rFonts w:eastAsia="Times New Roman" w:asciiTheme="majorHAnsi" w:hAnsiTheme="majorHAnsi" w:cstheme="majorHAnsi"/>
          <w:sz w:val="24"/>
          <w:szCs w:val="24"/>
          <w:lang w:eastAsia="es-ES"/>
        </w:rPr>
        <w:t xml:space="preserve">Almohadones </w:t>
      </w:r>
      <w:proofErr w:type="spellStart"/>
      <w:r>
        <w:rPr>
          <w:rFonts w:eastAsia="Times New Roman" w:asciiTheme="majorHAnsi" w:hAnsiTheme="majorHAnsi" w:cstheme="majorHAnsi"/>
          <w:sz w:val="24"/>
          <w:szCs w:val="24"/>
          <w:lang w:eastAsia="es-ES"/>
        </w:rPr>
        <w:t>antiescaras</w:t>
      </w:r>
      <w:proofErr w:type="spellEnd"/>
      <w:r>
        <w:rPr>
          <w:rFonts w:eastAsia="Times New Roman" w:asciiTheme="majorHAnsi" w:hAnsiTheme="majorHAnsi" w:cstheme="majorHAnsi"/>
          <w:sz w:val="24"/>
          <w:szCs w:val="24"/>
          <w:lang w:eastAsia="es-ES"/>
        </w:rPr>
        <w:t>: 40</w:t>
      </w:r>
      <w:r w:rsidRPr="00697AD7" w:rsidR="00E77BBD">
        <w:rPr>
          <w:rFonts w:eastAsia="Times New Roman" w:asciiTheme="majorHAnsi" w:hAnsiTheme="majorHAnsi" w:cstheme="majorHAnsi"/>
          <w:sz w:val="24"/>
          <w:szCs w:val="24"/>
          <w:lang w:eastAsia="es-ES"/>
        </w:rPr>
        <w:t> </w:t>
      </w:r>
    </w:p>
    <w:p w:rsidRPr="00697AD7" w:rsidR="00E77BBD" w:rsidP="25853495" w:rsidRDefault="00DC3173" w14:paraId="08678466" w14:textId="6F3B41D2">
      <w:pPr>
        <w:widowControl w:val="0"/>
        <w:autoSpaceDE w:val="0"/>
        <w:autoSpaceDN w:val="0"/>
        <w:adjustRightInd w:val="0"/>
        <w:spacing w:before="89" w:after="0" w:line="240" w:lineRule="auto"/>
        <w:ind w:right="210"/>
        <w:rPr>
          <w:rFonts w:ascii="Calibri Light" w:hAnsi="Calibri Light" w:eastAsia="Times New Roman" w:cs="Calibri Light" w:asciiTheme="majorAscii" w:hAnsiTheme="majorAscii" w:cstheme="majorAscii"/>
          <w:sz w:val="24"/>
          <w:szCs w:val="24"/>
          <w:lang w:eastAsia="es-ES"/>
        </w:rPr>
      </w:pPr>
      <w:r w:rsidRPr="25853495" w:rsidR="00DC3173">
        <w:rPr>
          <w:rFonts w:ascii="Calibri Light" w:hAnsi="Calibri Light" w:eastAsia="Times New Roman" w:cs="Calibri Light" w:asciiTheme="majorAscii" w:hAnsiTheme="majorAscii" w:cstheme="majorAscii"/>
          <w:sz w:val="24"/>
          <w:szCs w:val="24"/>
          <w:lang w:eastAsia="es-ES"/>
        </w:rPr>
        <w:t>Camas ortopédicas: 16</w:t>
      </w:r>
    </w:p>
    <w:p w:rsidRPr="00697AD7" w:rsidR="00E77BBD" w:rsidP="25853495" w:rsidRDefault="00DC3173" w14:paraId="064EF495" w14:textId="00ECAFCE">
      <w:pPr>
        <w:widowControl w:val="0"/>
        <w:autoSpaceDE w:val="0"/>
        <w:autoSpaceDN w:val="0"/>
        <w:adjustRightInd w:val="0"/>
        <w:spacing w:before="89" w:after="0" w:line="240" w:lineRule="auto"/>
        <w:ind w:right="210"/>
        <w:rPr>
          <w:rFonts w:ascii="Calibri Light" w:hAnsi="Calibri Light" w:eastAsia="Times New Roman" w:cs="Calibri Light" w:asciiTheme="majorAscii" w:hAnsiTheme="majorAscii" w:cstheme="majorAscii"/>
          <w:sz w:val="24"/>
          <w:szCs w:val="24"/>
          <w:lang w:eastAsia="es-ES"/>
        </w:rPr>
      </w:pPr>
      <w:r w:rsidRPr="25853495" w:rsidR="00DC3173">
        <w:rPr>
          <w:rFonts w:ascii="Calibri Light" w:hAnsi="Calibri Light" w:eastAsia="Times New Roman" w:cs="Calibri Light" w:asciiTheme="majorAscii" w:hAnsiTheme="majorAscii" w:cstheme="majorAscii"/>
          <w:sz w:val="24"/>
          <w:szCs w:val="24"/>
          <w:lang w:eastAsia="es-ES"/>
        </w:rPr>
        <w:t>Bastones cuádruples: 4</w:t>
      </w:r>
      <w:r w:rsidRPr="25853495" w:rsidR="00E77BBD">
        <w:rPr>
          <w:rFonts w:ascii="Calibri Light" w:hAnsi="Calibri Light" w:eastAsia="Times New Roman" w:cs="Calibri Light" w:asciiTheme="majorAscii" w:hAnsiTheme="majorAscii" w:cstheme="majorAscii"/>
          <w:sz w:val="24"/>
          <w:szCs w:val="24"/>
          <w:lang w:eastAsia="es-ES"/>
        </w:rPr>
        <w:t> </w:t>
      </w:r>
    </w:p>
    <w:p w:rsidRPr="00697AD7" w:rsidR="00E77BBD" w:rsidP="00697AD7" w:rsidRDefault="00E77BBD" w14:paraId="1E099C19" w14:textId="77777777">
      <w:pPr>
        <w:widowControl w:val="0"/>
        <w:autoSpaceDE w:val="0"/>
        <w:autoSpaceDN w:val="0"/>
        <w:adjustRightInd w:val="0"/>
        <w:spacing w:before="89" w:after="0" w:line="240" w:lineRule="auto"/>
        <w:ind w:right="210"/>
        <w:rPr>
          <w:rFonts w:eastAsia="Times New Roman" w:asciiTheme="majorHAnsi" w:hAnsiTheme="majorHAnsi" w:cstheme="majorHAnsi"/>
          <w:sz w:val="24"/>
          <w:szCs w:val="24"/>
          <w:lang w:eastAsia="es-ES"/>
        </w:rPr>
      </w:pPr>
    </w:p>
    <w:p w:rsidRPr="00697AD7" w:rsidR="00265FCD" w:rsidP="00697AD7" w:rsidRDefault="00265FCD" w14:paraId="71B625C0" w14:textId="77777777">
      <w:pPr>
        <w:widowControl w:val="0"/>
        <w:autoSpaceDE w:val="0"/>
        <w:autoSpaceDN w:val="0"/>
        <w:adjustRightInd w:val="0"/>
        <w:spacing w:before="89" w:after="0" w:line="240" w:lineRule="auto"/>
        <w:ind w:right="210"/>
        <w:rPr>
          <w:rFonts w:eastAsia="Times New Roman" w:asciiTheme="majorHAnsi" w:hAnsiTheme="majorHAnsi" w:cstheme="majorHAnsi"/>
          <w:sz w:val="24"/>
          <w:szCs w:val="24"/>
          <w:lang w:eastAsia="es-ES"/>
        </w:rPr>
      </w:pPr>
    </w:p>
    <w:p w:rsidRPr="00697AD7" w:rsidR="00255902" w:rsidP="00697AD7" w:rsidRDefault="00255902" w14:paraId="73D31934" w14:textId="77777777">
      <w:pPr>
        <w:keepNext/>
        <w:keepLines/>
        <w:spacing w:after="0" w:line="240" w:lineRule="auto"/>
        <w:outlineLvl w:val="0"/>
        <w:rPr>
          <w:rFonts w:eastAsia="Times New Roman" w:asciiTheme="majorHAnsi" w:hAnsiTheme="majorHAnsi" w:cstheme="majorHAnsi"/>
          <w:sz w:val="24"/>
          <w:szCs w:val="24"/>
          <w:lang w:eastAsia="es-ES"/>
        </w:rPr>
      </w:pPr>
    </w:p>
    <w:p w:rsidRPr="00697AD7" w:rsidR="00255902" w:rsidP="00697AD7" w:rsidRDefault="00255902" w14:paraId="047AD3CF" w14:textId="77777777">
      <w:pPr>
        <w:keepNext/>
        <w:keepLines/>
        <w:spacing w:after="0" w:line="240" w:lineRule="auto"/>
        <w:outlineLvl w:val="0"/>
        <w:rPr>
          <w:rFonts w:eastAsia="Times New Roman" w:asciiTheme="majorHAnsi" w:hAnsiTheme="majorHAnsi" w:cstheme="majorHAnsi"/>
          <w:sz w:val="24"/>
          <w:szCs w:val="24"/>
          <w:lang w:eastAsia="es-ES"/>
        </w:rPr>
      </w:pPr>
    </w:p>
    <w:p w:rsidRPr="00697AD7" w:rsidR="00255902" w:rsidP="00697AD7" w:rsidRDefault="00255902" w14:paraId="771C5FAC" w14:textId="77777777">
      <w:pPr>
        <w:keepNext/>
        <w:keepLines/>
        <w:spacing w:after="0" w:line="240" w:lineRule="auto"/>
        <w:outlineLvl w:val="0"/>
        <w:rPr>
          <w:rFonts w:eastAsia="Times New Roman" w:asciiTheme="majorHAnsi" w:hAnsiTheme="majorHAnsi" w:cstheme="majorHAnsi"/>
          <w:sz w:val="24"/>
          <w:szCs w:val="24"/>
          <w:lang w:eastAsia="es-ES"/>
        </w:rPr>
      </w:pPr>
    </w:p>
    <w:p w:rsidRPr="00697AD7" w:rsidR="00255902" w:rsidP="00697AD7" w:rsidRDefault="00255902" w14:paraId="168F4186" w14:textId="77777777">
      <w:pPr>
        <w:keepNext/>
        <w:keepLines/>
        <w:spacing w:after="0" w:line="240" w:lineRule="auto"/>
        <w:outlineLvl w:val="0"/>
        <w:rPr>
          <w:rFonts w:eastAsia="Times New Roman" w:asciiTheme="majorHAnsi" w:hAnsiTheme="majorHAnsi" w:cstheme="majorHAnsi"/>
          <w:sz w:val="24"/>
          <w:szCs w:val="24"/>
          <w:lang w:eastAsia="es-ES"/>
        </w:rPr>
      </w:pPr>
    </w:p>
    <w:p w:rsidRPr="00697AD7" w:rsidR="00255902" w:rsidP="00697AD7" w:rsidRDefault="00255902" w14:paraId="10D164DC" w14:textId="77777777">
      <w:pPr>
        <w:keepNext/>
        <w:keepLines/>
        <w:spacing w:after="0" w:line="240" w:lineRule="auto"/>
        <w:outlineLvl w:val="0"/>
        <w:rPr>
          <w:rFonts w:eastAsia="Times New Roman" w:asciiTheme="majorHAnsi" w:hAnsiTheme="majorHAnsi" w:cstheme="majorHAnsi"/>
          <w:sz w:val="24"/>
          <w:szCs w:val="24"/>
          <w:lang w:eastAsia="es-ES"/>
        </w:rPr>
      </w:pPr>
    </w:p>
    <w:p w:rsidRPr="00697AD7" w:rsidR="00255902" w:rsidP="00697AD7" w:rsidRDefault="00255902" w14:paraId="4C1701B8" w14:textId="77777777">
      <w:pPr>
        <w:keepNext/>
        <w:keepLines/>
        <w:spacing w:after="0" w:line="240" w:lineRule="auto"/>
        <w:outlineLvl w:val="0"/>
        <w:rPr>
          <w:rFonts w:eastAsia="Times New Roman" w:asciiTheme="majorHAnsi" w:hAnsiTheme="majorHAnsi" w:cstheme="majorHAnsi"/>
          <w:sz w:val="24"/>
          <w:szCs w:val="24"/>
          <w:lang w:eastAsia="es-ES"/>
        </w:rPr>
      </w:pPr>
    </w:p>
    <w:p w:rsidRPr="00697AD7" w:rsidR="00255902" w:rsidP="00697AD7" w:rsidRDefault="00255902" w14:paraId="29A9D9B8" w14:textId="77777777">
      <w:pPr>
        <w:keepNext/>
        <w:keepLines/>
        <w:spacing w:after="0" w:line="240" w:lineRule="auto"/>
        <w:outlineLvl w:val="0"/>
        <w:rPr>
          <w:rFonts w:eastAsia="Times New Roman" w:asciiTheme="majorHAnsi" w:hAnsiTheme="majorHAnsi" w:cstheme="majorHAnsi"/>
          <w:sz w:val="24"/>
          <w:szCs w:val="24"/>
          <w:lang w:eastAsia="es-ES"/>
        </w:rPr>
      </w:pPr>
    </w:p>
    <w:p w:rsidRPr="00697AD7" w:rsidR="00255902" w:rsidP="00697AD7" w:rsidRDefault="00255902" w14:paraId="74123491" w14:textId="77777777">
      <w:pPr>
        <w:keepNext/>
        <w:keepLines/>
        <w:spacing w:after="0" w:line="240" w:lineRule="auto"/>
        <w:outlineLvl w:val="0"/>
        <w:rPr>
          <w:rFonts w:eastAsia="Times New Roman" w:asciiTheme="majorHAnsi" w:hAnsiTheme="majorHAnsi" w:cstheme="majorHAnsi"/>
          <w:sz w:val="24"/>
          <w:szCs w:val="24"/>
          <w:lang w:eastAsia="es-ES"/>
        </w:rPr>
      </w:pPr>
    </w:p>
    <w:p w:rsidRPr="00697AD7" w:rsidR="00255902" w:rsidP="00697AD7" w:rsidRDefault="00255902" w14:paraId="79779EE0" w14:textId="77777777">
      <w:pPr>
        <w:keepNext/>
        <w:keepLines/>
        <w:spacing w:after="0" w:line="240" w:lineRule="auto"/>
        <w:outlineLvl w:val="0"/>
        <w:rPr>
          <w:rFonts w:eastAsia="Times New Roman" w:asciiTheme="majorHAnsi" w:hAnsiTheme="majorHAnsi" w:cstheme="majorHAnsi"/>
          <w:sz w:val="24"/>
          <w:szCs w:val="24"/>
          <w:lang w:eastAsia="es-ES"/>
        </w:rPr>
      </w:pPr>
    </w:p>
    <w:p w:rsidRPr="00697AD7" w:rsidR="00255902" w:rsidP="00697AD7" w:rsidRDefault="00255902" w14:paraId="7D16EF7B" w14:textId="77777777">
      <w:pPr>
        <w:keepNext/>
        <w:keepLines/>
        <w:spacing w:after="0" w:line="240" w:lineRule="auto"/>
        <w:outlineLvl w:val="0"/>
        <w:rPr>
          <w:rFonts w:eastAsia="Times New Roman" w:asciiTheme="majorHAnsi" w:hAnsiTheme="majorHAnsi" w:cstheme="majorHAnsi"/>
          <w:sz w:val="24"/>
          <w:szCs w:val="24"/>
          <w:lang w:eastAsia="es-ES"/>
        </w:rPr>
      </w:pPr>
    </w:p>
    <w:p w:rsidRPr="00697AD7" w:rsidR="00255902" w:rsidP="00697AD7" w:rsidRDefault="00255902" w14:paraId="73EE487A" w14:textId="77777777">
      <w:pPr>
        <w:keepNext/>
        <w:keepLines/>
        <w:spacing w:after="0" w:line="240" w:lineRule="auto"/>
        <w:outlineLvl w:val="0"/>
        <w:rPr>
          <w:rFonts w:eastAsia="Times New Roman" w:asciiTheme="majorHAnsi" w:hAnsiTheme="majorHAnsi" w:cstheme="majorHAnsi"/>
          <w:sz w:val="24"/>
          <w:szCs w:val="24"/>
          <w:lang w:eastAsia="es-ES"/>
        </w:rPr>
      </w:pPr>
    </w:p>
    <w:p w:rsidRPr="00697AD7" w:rsidR="00255902" w:rsidP="00697AD7" w:rsidRDefault="00255902" w14:paraId="175F67D5" w14:textId="77777777">
      <w:pPr>
        <w:keepNext/>
        <w:keepLines/>
        <w:spacing w:after="0" w:line="240" w:lineRule="auto"/>
        <w:outlineLvl w:val="0"/>
        <w:rPr>
          <w:rFonts w:eastAsia="Times New Roman" w:asciiTheme="majorHAnsi" w:hAnsiTheme="majorHAnsi" w:cstheme="majorHAnsi"/>
          <w:sz w:val="24"/>
          <w:szCs w:val="24"/>
          <w:lang w:eastAsia="es-ES"/>
        </w:rPr>
      </w:pPr>
    </w:p>
    <w:p w:rsidRPr="00697AD7" w:rsidR="00255902" w:rsidP="00697AD7" w:rsidRDefault="00255902" w14:paraId="421F256E" w14:textId="77777777">
      <w:pPr>
        <w:keepNext/>
        <w:keepLines/>
        <w:spacing w:after="0" w:line="240" w:lineRule="auto"/>
        <w:outlineLvl w:val="0"/>
        <w:rPr>
          <w:rFonts w:eastAsia="Times New Roman" w:asciiTheme="majorHAnsi" w:hAnsiTheme="majorHAnsi" w:cstheme="majorHAnsi"/>
          <w:sz w:val="24"/>
          <w:szCs w:val="24"/>
          <w:lang w:eastAsia="es-ES"/>
        </w:rPr>
      </w:pPr>
    </w:p>
    <w:p w:rsidRPr="00697AD7" w:rsidR="00255902" w:rsidP="00697AD7" w:rsidRDefault="00255902" w14:paraId="3FEBB8A4" w14:textId="77777777">
      <w:pPr>
        <w:keepNext/>
        <w:keepLines/>
        <w:spacing w:after="0" w:line="240" w:lineRule="auto"/>
        <w:outlineLvl w:val="0"/>
        <w:rPr>
          <w:rFonts w:eastAsia="Times New Roman" w:asciiTheme="majorHAnsi" w:hAnsiTheme="majorHAnsi" w:cstheme="majorHAnsi"/>
          <w:sz w:val="24"/>
          <w:szCs w:val="24"/>
          <w:lang w:eastAsia="es-ES"/>
        </w:rPr>
      </w:pPr>
    </w:p>
    <w:p w:rsidRPr="00697AD7" w:rsidR="00255902" w:rsidP="00697AD7" w:rsidRDefault="00255902" w14:paraId="51173096" w14:textId="77777777">
      <w:pPr>
        <w:keepNext/>
        <w:keepLines/>
        <w:spacing w:after="0" w:line="240" w:lineRule="auto"/>
        <w:outlineLvl w:val="0"/>
        <w:rPr>
          <w:rFonts w:eastAsia="Times New Roman" w:asciiTheme="majorHAnsi" w:hAnsiTheme="majorHAnsi" w:cstheme="majorHAnsi"/>
          <w:sz w:val="24"/>
          <w:szCs w:val="24"/>
          <w:lang w:eastAsia="es-ES"/>
        </w:rPr>
      </w:pPr>
    </w:p>
    <w:p w:rsidRPr="00697AD7" w:rsidR="00255902" w:rsidP="00697AD7" w:rsidRDefault="00255902" w14:paraId="01AFCF80" w14:textId="77777777">
      <w:pPr>
        <w:keepNext/>
        <w:keepLines/>
        <w:spacing w:after="0" w:line="240" w:lineRule="auto"/>
        <w:outlineLvl w:val="0"/>
        <w:rPr>
          <w:rFonts w:eastAsia="Times New Roman" w:asciiTheme="majorHAnsi" w:hAnsiTheme="majorHAnsi" w:cstheme="majorHAnsi"/>
          <w:sz w:val="24"/>
          <w:szCs w:val="24"/>
          <w:lang w:eastAsia="es-ES"/>
        </w:rPr>
      </w:pPr>
    </w:p>
    <w:p w:rsidRPr="00697AD7" w:rsidR="00255902" w:rsidP="00697AD7" w:rsidRDefault="00255902" w14:paraId="50B80F48" w14:textId="77777777">
      <w:pPr>
        <w:keepNext/>
        <w:keepLines/>
        <w:spacing w:after="0" w:line="240" w:lineRule="auto"/>
        <w:outlineLvl w:val="0"/>
        <w:rPr>
          <w:rFonts w:eastAsia="Times New Roman" w:asciiTheme="majorHAnsi" w:hAnsiTheme="majorHAnsi" w:cstheme="majorHAnsi"/>
          <w:sz w:val="24"/>
          <w:szCs w:val="24"/>
          <w:lang w:eastAsia="es-ES"/>
        </w:rPr>
      </w:pPr>
    </w:p>
    <w:p w:rsidRPr="00697AD7" w:rsidR="00255902" w:rsidP="00697AD7" w:rsidRDefault="00255902" w14:paraId="402F1653" w14:textId="77777777">
      <w:pPr>
        <w:keepNext/>
        <w:keepLines/>
        <w:spacing w:after="0" w:line="240" w:lineRule="auto"/>
        <w:outlineLvl w:val="0"/>
        <w:rPr>
          <w:rFonts w:eastAsia="Times New Roman" w:asciiTheme="majorHAnsi" w:hAnsiTheme="majorHAnsi" w:cstheme="majorHAnsi"/>
          <w:sz w:val="24"/>
          <w:szCs w:val="24"/>
          <w:lang w:eastAsia="es-ES"/>
        </w:rPr>
      </w:pPr>
    </w:p>
    <w:p w:rsidRPr="00697AD7" w:rsidR="00255902" w:rsidP="00697AD7" w:rsidRDefault="00255902" w14:paraId="69783E79" w14:textId="77777777">
      <w:pPr>
        <w:keepNext/>
        <w:keepLines/>
        <w:spacing w:after="0" w:line="240" w:lineRule="auto"/>
        <w:outlineLvl w:val="0"/>
        <w:rPr>
          <w:rFonts w:eastAsia="Times New Roman" w:asciiTheme="majorHAnsi" w:hAnsiTheme="majorHAnsi" w:cstheme="majorHAnsi"/>
          <w:sz w:val="24"/>
          <w:szCs w:val="24"/>
          <w:lang w:eastAsia="es-ES"/>
        </w:rPr>
      </w:pPr>
    </w:p>
    <w:p w:rsidRPr="00697AD7" w:rsidR="00255902" w:rsidP="00697AD7" w:rsidRDefault="00255902" w14:paraId="45019D5F" w14:textId="77777777">
      <w:pPr>
        <w:keepNext/>
        <w:keepLines/>
        <w:spacing w:after="0" w:line="240" w:lineRule="auto"/>
        <w:outlineLvl w:val="0"/>
        <w:rPr>
          <w:rFonts w:eastAsia="Times New Roman" w:asciiTheme="majorHAnsi" w:hAnsiTheme="majorHAnsi" w:cstheme="majorHAnsi"/>
          <w:sz w:val="24"/>
          <w:szCs w:val="24"/>
          <w:lang w:eastAsia="es-ES"/>
        </w:rPr>
      </w:pPr>
    </w:p>
    <w:p w:rsidRPr="00697AD7" w:rsidR="00255902" w:rsidP="00697AD7" w:rsidRDefault="00255902" w14:paraId="69FF1130" w14:textId="77777777">
      <w:pPr>
        <w:keepNext/>
        <w:keepLines/>
        <w:spacing w:after="0" w:line="240" w:lineRule="auto"/>
        <w:outlineLvl w:val="0"/>
        <w:rPr>
          <w:rFonts w:eastAsia="Times New Roman" w:asciiTheme="majorHAnsi" w:hAnsiTheme="majorHAnsi" w:cstheme="majorHAnsi"/>
          <w:sz w:val="24"/>
          <w:szCs w:val="24"/>
          <w:lang w:eastAsia="es-ES"/>
        </w:rPr>
      </w:pPr>
    </w:p>
    <w:p w:rsidRPr="00697AD7" w:rsidR="00255902" w:rsidP="00697AD7" w:rsidRDefault="00255902" w14:paraId="794349CE" w14:textId="77777777">
      <w:pPr>
        <w:keepNext/>
        <w:keepLines/>
        <w:spacing w:after="0" w:line="240" w:lineRule="auto"/>
        <w:outlineLvl w:val="0"/>
        <w:rPr>
          <w:rFonts w:eastAsia="Times New Roman" w:asciiTheme="majorHAnsi" w:hAnsiTheme="majorHAnsi" w:cstheme="majorHAnsi"/>
          <w:sz w:val="24"/>
          <w:szCs w:val="24"/>
          <w:lang w:eastAsia="es-ES"/>
        </w:rPr>
      </w:pPr>
    </w:p>
    <w:p w:rsidRPr="00697AD7" w:rsidR="00255902" w:rsidP="00697AD7" w:rsidRDefault="00255902" w14:paraId="25736F34" w14:textId="77777777">
      <w:pPr>
        <w:keepNext/>
        <w:keepLines/>
        <w:spacing w:after="0" w:line="240" w:lineRule="auto"/>
        <w:outlineLvl w:val="0"/>
        <w:rPr>
          <w:rFonts w:eastAsia="Times New Roman" w:asciiTheme="majorHAnsi" w:hAnsiTheme="majorHAnsi" w:cstheme="majorHAnsi"/>
          <w:sz w:val="24"/>
          <w:szCs w:val="24"/>
          <w:lang w:eastAsia="es-ES"/>
        </w:rPr>
      </w:pPr>
    </w:p>
    <w:p w:rsidRPr="00697AD7" w:rsidR="00255902" w:rsidP="00697AD7" w:rsidRDefault="00255902" w14:paraId="587DF209" w14:textId="77777777">
      <w:pPr>
        <w:keepNext/>
        <w:keepLines/>
        <w:spacing w:after="0" w:line="240" w:lineRule="auto"/>
        <w:outlineLvl w:val="0"/>
        <w:rPr>
          <w:rFonts w:eastAsia="Times New Roman" w:asciiTheme="majorHAnsi" w:hAnsiTheme="majorHAnsi" w:cstheme="majorHAnsi"/>
          <w:sz w:val="24"/>
          <w:szCs w:val="24"/>
          <w:lang w:eastAsia="es-ES"/>
        </w:rPr>
      </w:pPr>
    </w:p>
    <w:p w:rsidRPr="00697AD7" w:rsidR="00255902" w:rsidP="00697AD7" w:rsidRDefault="00255902" w14:paraId="72BB1C6E" w14:textId="77777777">
      <w:pPr>
        <w:keepNext/>
        <w:keepLines/>
        <w:spacing w:after="0" w:line="240" w:lineRule="auto"/>
        <w:outlineLvl w:val="0"/>
        <w:rPr>
          <w:rFonts w:eastAsia="Times New Roman" w:asciiTheme="majorHAnsi" w:hAnsiTheme="majorHAnsi" w:cstheme="majorHAnsi"/>
          <w:sz w:val="24"/>
          <w:szCs w:val="24"/>
          <w:lang w:eastAsia="es-ES"/>
        </w:rPr>
      </w:pPr>
    </w:p>
    <w:p w:rsidRPr="00697AD7" w:rsidR="00255902" w:rsidP="00697AD7" w:rsidRDefault="00255902" w14:paraId="0F3EAE03" w14:textId="77777777">
      <w:pPr>
        <w:keepNext/>
        <w:keepLines/>
        <w:spacing w:after="0" w:line="240" w:lineRule="auto"/>
        <w:outlineLvl w:val="0"/>
        <w:rPr>
          <w:rFonts w:eastAsia="Times New Roman" w:asciiTheme="majorHAnsi" w:hAnsiTheme="majorHAnsi" w:cstheme="majorHAnsi"/>
          <w:sz w:val="24"/>
          <w:szCs w:val="24"/>
          <w:lang w:eastAsia="es-ES"/>
        </w:rPr>
      </w:pPr>
    </w:p>
    <w:p w:rsidRPr="00697AD7" w:rsidR="00255902" w:rsidP="00697AD7" w:rsidRDefault="00255902" w14:paraId="72A65AEA" w14:textId="77777777">
      <w:pPr>
        <w:keepNext/>
        <w:keepLines/>
        <w:spacing w:after="0" w:line="240" w:lineRule="auto"/>
        <w:outlineLvl w:val="0"/>
        <w:rPr>
          <w:rFonts w:eastAsia="Times New Roman" w:asciiTheme="majorHAnsi" w:hAnsiTheme="majorHAnsi" w:cstheme="majorHAnsi"/>
          <w:sz w:val="24"/>
          <w:szCs w:val="24"/>
          <w:lang w:eastAsia="es-ES"/>
        </w:rPr>
      </w:pPr>
    </w:p>
    <w:p w:rsidRPr="00697AD7" w:rsidR="00255902" w:rsidP="00697AD7" w:rsidRDefault="00255902" w14:paraId="72FABB31" w14:textId="77777777">
      <w:pPr>
        <w:keepNext/>
        <w:keepLines/>
        <w:spacing w:after="0" w:line="240" w:lineRule="auto"/>
        <w:outlineLvl w:val="0"/>
        <w:rPr>
          <w:rFonts w:eastAsia="Times New Roman" w:asciiTheme="majorHAnsi" w:hAnsiTheme="majorHAnsi" w:cstheme="majorHAnsi"/>
          <w:sz w:val="24"/>
          <w:szCs w:val="24"/>
          <w:lang w:eastAsia="es-ES"/>
        </w:rPr>
      </w:pPr>
    </w:p>
    <w:p w:rsidRPr="00697AD7" w:rsidR="00255902" w:rsidP="00697AD7" w:rsidRDefault="00255902" w14:paraId="17EC2E21" w14:textId="77777777">
      <w:pPr>
        <w:keepNext/>
        <w:keepLines/>
        <w:spacing w:after="0" w:line="240" w:lineRule="auto"/>
        <w:outlineLvl w:val="0"/>
        <w:rPr>
          <w:rFonts w:eastAsia="Times New Roman" w:asciiTheme="majorHAnsi" w:hAnsiTheme="majorHAnsi" w:cstheme="majorHAnsi"/>
          <w:sz w:val="24"/>
          <w:szCs w:val="24"/>
          <w:lang w:eastAsia="es-ES"/>
        </w:rPr>
      </w:pPr>
    </w:p>
    <w:p w:rsidRPr="00697AD7" w:rsidR="00255902" w:rsidP="00697AD7" w:rsidRDefault="00255902" w14:paraId="5AB26E0C" w14:textId="77777777">
      <w:pPr>
        <w:keepNext/>
        <w:keepLines/>
        <w:spacing w:after="0" w:line="240" w:lineRule="auto"/>
        <w:outlineLvl w:val="0"/>
        <w:rPr>
          <w:rFonts w:eastAsia="Times New Roman" w:asciiTheme="majorHAnsi" w:hAnsiTheme="majorHAnsi" w:cstheme="majorHAnsi"/>
          <w:sz w:val="24"/>
          <w:szCs w:val="24"/>
          <w:lang w:eastAsia="es-ES"/>
        </w:rPr>
      </w:pPr>
    </w:p>
    <w:p w:rsidRPr="00697AD7" w:rsidR="00255902" w:rsidP="00697AD7" w:rsidRDefault="00255902" w14:paraId="0A3495D5" w14:textId="77777777">
      <w:pPr>
        <w:keepNext/>
        <w:keepLines/>
        <w:spacing w:after="0" w:line="240" w:lineRule="auto"/>
        <w:outlineLvl w:val="0"/>
        <w:rPr>
          <w:rFonts w:eastAsia="Times New Roman" w:asciiTheme="majorHAnsi" w:hAnsiTheme="majorHAnsi" w:cstheme="majorHAnsi"/>
          <w:sz w:val="24"/>
          <w:szCs w:val="24"/>
          <w:lang w:eastAsia="es-ES"/>
        </w:rPr>
      </w:pPr>
    </w:p>
    <w:p w:rsidRPr="00697AD7" w:rsidR="00255902" w:rsidP="00697AD7" w:rsidRDefault="00255902" w14:paraId="1E64CD32" w14:textId="77777777">
      <w:pPr>
        <w:keepNext/>
        <w:keepLines/>
        <w:spacing w:after="0" w:line="240" w:lineRule="auto"/>
        <w:outlineLvl w:val="0"/>
        <w:rPr>
          <w:rFonts w:eastAsia="Times New Roman" w:asciiTheme="majorHAnsi" w:hAnsiTheme="majorHAnsi" w:cstheme="majorHAnsi"/>
          <w:sz w:val="24"/>
          <w:szCs w:val="24"/>
          <w:lang w:eastAsia="es-ES"/>
        </w:rPr>
      </w:pPr>
    </w:p>
    <w:p w:rsidRPr="00697AD7" w:rsidR="00255902" w:rsidP="00697AD7" w:rsidRDefault="00255902" w14:paraId="1C20AF37" w14:textId="77777777">
      <w:pPr>
        <w:keepNext/>
        <w:keepLines/>
        <w:spacing w:after="0" w:line="240" w:lineRule="auto"/>
        <w:outlineLvl w:val="0"/>
        <w:rPr>
          <w:rFonts w:eastAsia="Times New Roman" w:asciiTheme="majorHAnsi" w:hAnsiTheme="majorHAnsi" w:cstheme="majorHAnsi"/>
          <w:sz w:val="24"/>
          <w:szCs w:val="24"/>
          <w:lang w:eastAsia="es-ES"/>
        </w:rPr>
      </w:pPr>
    </w:p>
    <w:p w:rsidRPr="00697AD7" w:rsidR="00255902" w:rsidP="00697AD7" w:rsidRDefault="00255902" w14:paraId="2CEE7F5D" w14:textId="77777777">
      <w:pPr>
        <w:keepNext/>
        <w:keepLines/>
        <w:spacing w:after="0" w:line="240" w:lineRule="auto"/>
        <w:outlineLvl w:val="0"/>
        <w:rPr>
          <w:rFonts w:eastAsia="Times New Roman" w:asciiTheme="majorHAnsi" w:hAnsiTheme="majorHAnsi" w:cstheme="majorHAnsi"/>
          <w:sz w:val="24"/>
          <w:szCs w:val="24"/>
          <w:lang w:eastAsia="es-ES"/>
        </w:rPr>
      </w:pPr>
    </w:p>
    <w:p w:rsidRPr="00697AD7" w:rsidR="00255902" w:rsidP="00697AD7" w:rsidRDefault="00255902" w14:paraId="5498D6F8" w14:textId="77777777">
      <w:pPr>
        <w:keepNext/>
        <w:keepLines/>
        <w:spacing w:after="0" w:line="240" w:lineRule="auto"/>
        <w:outlineLvl w:val="0"/>
        <w:rPr>
          <w:rFonts w:eastAsia="Times New Roman" w:asciiTheme="majorHAnsi" w:hAnsiTheme="majorHAnsi" w:cstheme="majorHAnsi"/>
          <w:sz w:val="24"/>
          <w:szCs w:val="24"/>
          <w:lang w:eastAsia="es-ES"/>
        </w:rPr>
      </w:pPr>
    </w:p>
    <w:p w:rsidRPr="00697AD7" w:rsidR="00255902" w:rsidP="00697AD7" w:rsidRDefault="00255902" w14:paraId="067BCD2D" w14:textId="77777777">
      <w:pPr>
        <w:keepNext/>
        <w:keepLines/>
        <w:spacing w:after="0" w:line="240" w:lineRule="auto"/>
        <w:outlineLvl w:val="0"/>
        <w:rPr>
          <w:rFonts w:eastAsia="Times New Roman" w:asciiTheme="majorHAnsi" w:hAnsiTheme="majorHAnsi" w:cstheme="majorHAnsi"/>
          <w:sz w:val="24"/>
          <w:szCs w:val="24"/>
          <w:lang w:eastAsia="es-ES"/>
        </w:rPr>
      </w:pPr>
    </w:p>
    <w:p w:rsidR="0039705E" w:rsidP="00697AD7" w:rsidRDefault="0039705E" w14:paraId="567AEC19" w14:textId="77777777">
      <w:pPr>
        <w:rPr>
          <w:rFonts w:eastAsia="Times New Roman" w:asciiTheme="majorHAnsi" w:hAnsiTheme="majorHAnsi" w:cstheme="majorHAnsi"/>
          <w:sz w:val="24"/>
          <w:szCs w:val="24"/>
          <w:lang w:eastAsia="es-ES"/>
        </w:rPr>
      </w:pPr>
    </w:p>
    <w:p w:rsidR="006369E7" w:rsidP="00697AD7" w:rsidRDefault="006369E7" w14:paraId="43E055A4" w14:textId="77777777">
      <w:pPr>
        <w:rPr>
          <w:rFonts w:eastAsia="Times New Roman" w:asciiTheme="majorHAnsi" w:hAnsiTheme="majorHAnsi" w:cstheme="majorHAnsi"/>
          <w:sz w:val="24"/>
          <w:szCs w:val="24"/>
          <w:lang w:eastAsia="es-ES"/>
        </w:rPr>
      </w:pPr>
    </w:p>
    <w:p w:rsidRPr="00697AD7" w:rsidR="006369E7" w:rsidP="00697AD7" w:rsidRDefault="006369E7" w14:paraId="10423E9A" w14:textId="77777777">
      <w:pPr>
        <w:rPr>
          <w:rFonts w:eastAsia="Times New Roman" w:asciiTheme="majorHAnsi" w:hAnsiTheme="majorHAnsi" w:cstheme="majorHAnsi"/>
          <w:sz w:val="24"/>
          <w:szCs w:val="24"/>
          <w:lang w:eastAsia="es-ES"/>
        </w:rPr>
      </w:pPr>
    </w:p>
    <w:p w:rsidRPr="00697AD7" w:rsidR="0039705E" w:rsidP="00697AD7" w:rsidRDefault="0039705E" w14:paraId="44C05020" w14:textId="77777777">
      <w:pPr>
        <w:rPr>
          <w:rFonts w:eastAsia="Times New Roman" w:asciiTheme="majorHAnsi" w:hAnsiTheme="majorHAnsi" w:cstheme="majorHAnsi"/>
          <w:sz w:val="24"/>
          <w:szCs w:val="24"/>
          <w:lang w:eastAsia="es-ES"/>
        </w:rPr>
      </w:pPr>
    </w:p>
    <w:p w:rsidRPr="00697AD7" w:rsidR="00D83C4B" w:rsidP="00697AD7" w:rsidRDefault="00D83C4B" w14:paraId="2ECEBFC1" w14:textId="77777777">
      <w:pPr>
        <w:rPr>
          <w:rFonts w:asciiTheme="majorHAnsi" w:hAnsiTheme="majorHAnsi" w:cstheme="majorHAnsi"/>
        </w:rPr>
      </w:pPr>
      <w:r w:rsidRPr="00697AD7">
        <w:rPr>
          <w:rFonts w:asciiTheme="majorHAnsi" w:hAnsiTheme="majorHAnsi" w:cstheme="majorHAnsi"/>
          <w:b/>
          <w:bCs/>
          <w:color w:val="00B0F0"/>
          <w:sz w:val="24"/>
          <w:szCs w:val="24"/>
          <w:lang w:val="es-ES"/>
        </w:rPr>
        <w:lastRenderedPageBreak/>
        <w:t xml:space="preserve">PROGRAMA NACIONAL DE CONCIENTIZACIÓN </w:t>
      </w:r>
    </w:p>
    <w:p w:rsidRPr="00697AD7" w:rsidR="00D83C4B" w:rsidP="00697AD7" w:rsidRDefault="00D83C4B" w14:paraId="4C9F297A" w14:textId="77777777">
      <w:pPr>
        <w:rPr>
          <w:rFonts w:asciiTheme="majorHAnsi" w:hAnsiTheme="majorHAnsi" w:cstheme="majorHAnsi"/>
        </w:rPr>
      </w:pPr>
      <w:r w:rsidRPr="00697AD7">
        <w:rPr>
          <w:rFonts w:asciiTheme="majorHAnsi" w:hAnsiTheme="majorHAnsi" w:cstheme="majorHAnsi"/>
          <w:color w:val="00B0F0"/>
          <w:sz w:val="24"/>
          <w:szCs w:val="24"/>
          <w:lang w:val="es-ES"/>
        </w:rPr>
        <w:t xml:space="preserve"> Descripción  </w:t>
      </w:r>
    </w:p>
    <w:p w:rsidRPr="00697AD7" w:rsidR="00D83C4B" w:rsidP="3E56C285" w:rsidRDefault="00D83C4B" w14:paraId="11070969" w14:textId="1AD38D07">
      <w:pPr>
        <w:ind w:firstLine="708"/>
        <w:rPr>
          <w:rFonts w:ascii="Calibri Light" w:hAnsi="Calibri Light" w:cs="Calibri Light" w:asciiTheme="majorAscii" w:hAnsiTheme="majorAscii" w:cstheme="majorAscii"/>
        </w:rPr>
      </w:pPr>
      <w:r w:rsidRPr="3E56C285" w:rsidR="00D83C4B">
        <w:rPr>
          <w:rFonts w:ascii="Calibri Light" w:hAnsi="Calibri Light" w:cs="Calibri Light" w:asciiTheme="majorAscii" w:hAnsiTheme="majorAscii" w:cstheme="majorAscii"/>
          <w:color w:val="000000" w:themeColor="text1" w:themeTint="FF" w:themeShade="FF"/>
          <w:sz w:val="24"/>
          <w:szCs w:val="24"/>
          <w:lang w:val="es-ES"/>
        </w:rPr>
        <w:t xml:space="preserve">A través de este programa se desarrollan acciones para promover la toma de conciencia en la sociedad sobre la importancia de la inclusión de personas con discapacidad. Los ejes centrales son la discapacidad, los derechos, la tecnología como medio </w:t>
      </w:r>
      <w:proofErr w:type="spellStart"/>
      <w:r w:rsidRPr="3E56C285" w:rsidR="00D83C4B">
        <w:rPr>
          <w:rFonts w:ascii="Calibri Light" w:hAnsi="Calibri Light" w:cs="Calibri Light" w:asciiTheme="majorAscii" w:hAnsiTheme="majorAscii" w:cstheme="majorAscii"/>
          <w:color w:val="000000" w:themeColor="text1" w:themeTint="FF" w:themeShade="FF"/>
          <w:sz w:val="24"/>
          <w:szCs w:val="24"/>
          <w:lang w:val="es-ES"/>
        </w:rPr>
        <w:t>equiparador</w:t>
      </w:r>
      <w:proofErr w:type="spellEnd"/>
      <w:r w:rsidRPr="3E56C285" w:rsidR="00D83C4B">
        <w:rPr>
          <w:rFonts w:ascii="Calibri Light" w:hAnsi="Calibri Light" w:cs="Calibri Light" w:asciiTheme="majorAscii" w:hAnsiTheme="majorAscii" w:cstheme="majorAscii"/>
          <w:color w:val="000000" w:themeColor="text1" w:themeTint="FF" w:themeShade="FF"/>
          <w:sz w:val="24"/>
          <w:szCs w:val="24"/>
          <w:lang w:val="es-ES"/>
        </w:rPr>
        <w:t xml:space="preserve"> de oportunidades y la toma de conciencia por parte de la sociedad. </w:t>
      </w:r>
    </w:p>
    <w:p w:rsidR="00814C33" w:rsidP="5D22A142" w:rsidRDefault="00D83C4B" w14:paraId="0F953E96" w14:textId="1391F696">
      <w:pPr>
        <w:ind w:firstLine="708"/>
        <w:rPr>
          <w:rFonts w:ascii="Calibri Light" w:hAnsi="Calibri Light" w:cs="Calibri Light" w:asciiTheme="majorAscii" w:hAnsiTheme="majorAscii" w:cstheme="majorAscii"/>
          <w:color w:val="000000" w:themeColor="text1"/>
          <w:sz w:val="24"/>
          <w:szCs w:val="24"/>
          <w:lang w:val="es-ES"/>
        </w:rPr>
      </w:pPr>
      <w:r w:rsidRPr="5D22A142" w:rsidR="00D83C4B">
        <w:rPr>
          <w:rFonts w:ascii="Calibri Light" w:hAnsi="Calibri Light" w:cs="Calibri Light" w:asciiTheme="majorAscii" w:hAnsiTheme="majorAscii" w:cstheme="majorAscii"/>
          <w:color w:val="000000" w:themeColor="text1" w:themeTint="FF" w:themeShade="FF"/>
          <w:sz w:val="24"/>
          <w:szCs w:val="24"/>
          <w:lang w:val="es-ES"/>
        </w:rPr>
        <w:t xml:space="preserve">Durante el presente ejercicio llevamos a cabo diversas propuestas de concientización mediante modalidades </w:t>
      </w:r>
      <w:r w:rsidRPr="5D22A142" w:rsidR="00814C33">
        <w:rPr>
          <w:rFonts w:ascii="Calibri Light" w:hAnsi="Calibri Light" w:cs="Calibri Light" w:asciiTheme="majorAscii" w:hAnsiTheme="majorAscii" w:cstheme="majorAscii"/>
          <w:color w:val="000000" w:themeColor="text1" w:themeTint="FF" w:themeShade="FF"/>
          <w:sz w:val="24"/>
          <w:szCs w:val="24"/>
          <w:lang w:val="es-ES"/>
        </w:rPr>
        <w:t xml:space="preserve">presenciales y </w:t>
      </w:r>
      <w:r w:rsidRPr="5D22A142" w:rsidR="00D83C4B">
        <w:rPr>
          <w:rFonts w:ascii="Calibri Light" w:hAnsi="Calibri Light" w:cs="Calibri Light" w:asciiTheme="majorAscii" w:hAnsiTheme="majorAscii" w:cstheme="majorAscii"/>
          <w:color w:val="000000" w:themeColor="text1" w:themeTint="FF" w:themeShade="FF"/>
          <w:sz w:val="24"/>
          <w:szCs w:val="24"/>
          <w:lang w:val="es-ES"/>
        </w:rPr>
        <w:t xml:space="preserve">virtuales </w:t>
      </w:r>
      <w:r w:rsidRPr="5D22A142" w:rsidR="00814C33">
        <w:rPr>
          <w:rFonts w:ascii="Calibri Light" w:hAnsi="Calibri Light" w:cs="Calibri Light" w:asciiTheme="majorAscii" w:hAnsiTheme="majorAscii" w:cstheme="majorAscii"/>
          <w:color w:val="000000" w:themeColor="text1" w:themeTint="FF" w:themeShade="FF"/>
          <w:sz w:val="24"/>
          <w:szCs w:val="24"/>
          <w:lang w:val="es-ES"/>
        </w:rPr>
        <w:t>en todo el país.</w:t>
      </w:r>
    </w:p>
    <w:p w:rsidRPr="00697AD7" w:rsidR="00D83C4B" w:rsidP="00814C33" w:rsidRDefault="00D83C4B" w14:paraId="7579D9C8" w14:textId="6B8EBB4F">
      <w:pPr>
        <w:ind w:firstLine="142"/>
        <w:rPr>
          <w:rFonts w:asciiTheme="majorHAnsi" w:hAnsiTheme="majorHAnsi" w:cstheme="majorHAnsi"/>
          <w:color w:val="000000" w:themeColor="text1"/>
          <w:sz w:val="24"/>
          <w:szCs w:val="24"/>
        </w:rPr>
      </w:pPr>
      <w:r w:rsidRPr="00697AD7">
        <w:rPr>
          <w:rFonts w:asciiTheme="majorHAnsi" w:hAnsiTheme="majorHAnsi" w:cstheme="majorHAnsi"/>
          <w:color w:val="00A1DA"/>
          <w:sz w:val="24"/>
          <w:szCs w:val="24"/>
          <w:lang w:val="es-ES"/>
        </w:rPr>
        <w:t xml:space="preserve">Objetivos </w:t>
      </w:r>
    </w:p>
    <w:p w:rsidRPr="00697AD7" w:rsidR="00D83C4B" w:rsidP="00697AD7" w:rsidRDefault="00D83C4B" w14:paraId="5EA4CD7B" w14:textId="77777777">
      <w:pPr>
        <w:rPr>
          <w:rFonts w:asciiTheme="majorHAnsi" w:hAnsiTheme="majorHAnsi" w:cstheme="majorHAnsi"/>
          <w:color w:val="000000" w:themeColor="text1"/>
          <w:sz w:val="24"/>
          <w:szCs w:val="24"/>
        </w:rPr>
      </w:pPr>
      <w:r w:rsidRPr="00697AD7">
        <w:rPr>
          <w:rFonts w:asciiTheme="majorHAnsi" w:hAnsiTheme="majorHAnsi" w:cstheme="majorHAnsi"/>
          <w:color w:val="00A1DA"/>
          <w:sz w:val="24"/>
          <w:szCs w:val="24"/>
          <w:lang w:val="es-ES"/>
        </w:rPr>
        <w:t xml:space="preserve"> </w:t>
      </w:r>
      <w:r w:rsidRPr="00697AD7">
        <w:rPr>
          <w:rFonts w:asciiTheme="majorHAnsi" w:hAnsiTheme="majorHAnsi" w:cstheme="majorHAnsi"/>
          <w:color w:val="000000" w:themeColor="text1"/>
          <w:sz w:val="24"/>
          <w:szCs w:val="24"/>
          <w:lang w:val="es-ES"/>
        </w:rPr>
        <w:t xml:space="preserve">• Promover el conocimiento y toma de conciencia sobre la problemática de la vulneración de los derechos de las personas con discapacidad. </w:t>
      </w:r>
    </w:p>
    <w:p w:rsidRPr="00697AD7" w:rsidR="00D83C4B" w:rsidP="00697AD7" w:rsidRDefault="00D83C4B" w14:paraId="736BE363" w14:textId="77777777">
      <w:pPr>
        <w:rPr>
          <w:rFonts w:asciiTheme="majorHAnsi" w:hAnsiTheme="majorHAnsi" w:cstheme="majorHAnsi"/>
        </w:rPr>
      </w:pPr>
      <w:r w:rsidRPr="00697AD7">
        <w:rPr>
          <w:rFonts w:asciiTheme="majorHAnsi" w:hAnsiTheme="majorHAnsi" w:cstheme="majorHAnsi"/>
          <w:color w:val="000000" w:themeColor="text1"/>
          <w:sz w:val="24"/>
          <w:szCs w:val="24"/>
          <w:lang w:val="es-ES"/>
        </w:rPr>
        <w:t xml:space="preserve">• Propiciar una participación activa de toda la sociedad en acciones concretas que promuevan la inclusión en todos los ámbitos de la vida cotidiana. </w:t>
      </w:r>
    </w:p>
    <w:p w:rsidRPr="00697AD7" w:rsidR="00D83C4B" w:rsidP="00697AD7" w:rsidRDefault="00D83C4B" w14:paraId="0CFF48E6" w14:textId="77777777">
      <w:pPr>
        <w:rPr>
          <w:rFonts w:asciiTheme="majorHAnsi" w:hAnsiTheme="majorHAnsi" w:cstheme="majorHAnsi"/>
        </w:rPr>
      </w:pPr>
      <w:r w:rsidRPr="00697AD7">
        <w:rPr>
          <w:rFonts w:asciiTheme="majorHAnsi" w:hAnsiTheme="majorHAnsi" w:cstheme="majorHAnsi"/>
          <w:color w:val="00ADDC"/>
          <w:sz w:val="24"/>
          <w:szCs w:val="24"/>
          <w:lang w:val="es-ES"/>
        </w:rPr>
        <w:t xml:space="preserve"> </w:t>
      </w:r>
    </w:p>
    <w:p w:rsidRPr="00697AD7" w:rsidR="00D83C4B" w:rsidP="00697AD7" w:rsidRDefault="00D83C4B" w14:paraId="389C63D1" w14:textId="77777777">
      <w:pPr>
        <w:rPr>
          <w:rFonts w:asciiTheme="majorHAnsi" w:hAnsiTheme="majorHAnsi" w:cstheme="majorHAnsi"/>
          <w:b/>
          <w:bCs/>
          <w:color w:val="00A1DA"/>
          <w:sz w:val="24"/>
          <w:szCs w:val="24"/>
          <w:lang w:val="es-ES"/>
        </w:rPr>
      </w:pPr>
      <w:r w:rsidRPr="00697AD7">
        <w:rPr>
          <w:rFonts w:asciiTheme="majorHAnsi" w:hAnsiTheme="majorHAnsi" w:cstheme="majorHAnsi"/>
          <w:b/>
          <w:bCs/>
          <w:color w:val="00A1DA"/>
          <w:sz w:val="24"/>
          <w:szCs w:val="24"/>
          <w:lang w:val="es-ES"/>
        </w:rPr>
        <w:t xml:space="preserve">Proyectos, encuentros y talleres educativos en escuelas </w:t>
      </w:r>
    </w:p>
    <w:p w:rsidRPr="00697AD7" w:rsidR="00D83C4B" w:rsidP="5D22A142" w:rsidRDefault="00D83C4B" w14:paraId="62AE0E9B" w14:textId="0BA4CA76">
      <w:pPr>
        <w:ind w:firstLine="708"/>
        <w:rPr>
          <w:rFonts w:ascii="Calibri Light" w:hAnsi="Calibri Light" w:cs="Calibri Light" w:asciiTheme="majorAscii" w:hAnsiTheme="majorAscii" w:cstheme="majorAscii"/>
        </w:rPr>
      </w:pPr>
      <w:r w:rsidRPr="5D22A142" w:rsidR="00D83C4B">
        <w:rPr>
          <w:rFonts w:ascii="Calibri Light" w:hAnsi="Calibri Light" w:cs="Calibri Light" w:asciiTheme="majorAscii" w:hAnsiTheme="majorAscii" w:cstheme="majorAscii"/>
          <w:color w:val="000000" w:themeColor="text1" w:themeTint="FF" w:themeShade="FF"/>
          <w:sz w:val="24"/>
          <w:szCs w:val="24"/>
          <w:lang w:val="es-ES"/>
        </w:rPr>
        <w:t xml:space="preserve">Es una propuesta de trabajo que vincula la temática de la discapacidad con diversos contenidos de alto valor formativo para los estudiantes, los cuales se concretan en la ejecución de proyectos, encuentros y/o talleres educativos presenciales o virtuales. </w:t>
      </w:r>
    </w:p>
    <w:p w:rsidRPr="00697AD7" w:rsidR="00D83C4B" w:rsidP="5D22A142" w:rsidRDefault="00D83C4B" w14:paraId="4A734DAA" w14:textId="3233F5E0">
      <w:pPr>
        <w:ind w:firstLine="708"/>
        <w:rPr>
          <w:rFonts w:ascii="Calibri Light" w:hAnsi="Calibri Light" w:cs="Calibri Light" w:asciiTheme="majorAscii" w:hAnsiTheme="majorAscii" w:cstheme="majorAscii"/>
        </w:rPr>
      </w:pPr>
      <w:r w:rsidRPr="5D22A142" w:rsidR="00D83C4B">
        <w:rPr>
          <w:rFonts w:ascii="Calibri Light" w:hAnsi="Calibri Light" w:cs="Calibri Light" w:asciiTheme="majorAscii" w:hAnsiTheme="majorAscii" w:cstheme="majorAscii"/>
          <w:color w:val="000000" w:themeColor="text1" w:themeTint="FF" w:themeShade="FF"/>
          <w:sz w:val="24"/>
          <w:szCs w:val="24"/>
          <w:lang w:val="es-ES"/>
        </w:rPr>
        <w:t xml:space="preserve">El equipo educativo de CILSA trabaja conjuntamente con la institución educativa y realiza proyectos ajustados a cada grupo destinatario y construye nuevas alternativas que promuevan, a través de un rol protagónico de las/los estudiantes, el desarrollo de acciones concretas por la inclusión. </w:t>
      </w:r>
    </w:p>
    <w:p w:rsidRPr="00697AD7" w:rsidR="00D83C4B" w:rsidP="5D22A142" w:rsidRDefault="00D83C4B" w14:paraId="4477482D" w14:textId="57D0C4DF">
      <w:pPr>
        <w:ind w:firstLine="708"/>
        <w:rPr>
          <w:rFonts w:ascii="Calibri Light" w:hAnsi="Calibri Light" w:cs="Calibri Light" w:asciiTheme="majorAscii" w:hAnsiTheme="majorAscii" w:cstheme="majorAscii"/>
          <w:color w:val="000000" w:themeColor="text1"/>
          <w:sz w:val="24"/>
          <w:szCs w:val="24"/>
        </w:rPr>
      </w:pPr>
      <w:r w:rsidRPr="5D22A142" w:rsidR="00D83C4B">
        <w:rPr>
          <w:rFonts w:ascii="Calibri Light" w:hAnsi="Calibri Light" w:cs="Calibri Light" w:asciiTheme="majorAscii" w:hAnsiTheme="majorAscii" w:cstheme="majorAscii"/>
          <w:color w:val="000000" w:themeColor="text1" w:themeTint="FF" w:themeShade="FF"/>
          <w:sz w:val="24"/>
          <w:szCs w:val="24"/>
          <w:lang w:val="es-ES"/>
        </w:rPr>
        <w:t xml:space="preserve">Su principal objetivo es que los participantes logren “ponerse en el lugar del otro”, teniendo la posibilidad de vivenciar las barreras que enfrentan las personas con discapacidad, y de esta forma promover la toma de conciencia para derribar barreras de todo tipo. De esta forma nos proponemos promover en cada participante el valor de la inclusión </w:t>
      </w:r>
      <w:r w:rsidRPr="5D22A142" w:rsidR="00814C33">
        <w:rPr>
          <w:rFonts w:ascii="Calibri Light" w:hAnsi="Calibri Light" w:cs="Calibri Light" w:asciiTheme="majorAscii" w:hAnsiTheme="majorAscii" w:cstheme="majorAscii"/>
          <w:color w:val="000000" w:themeColor="text1" w:themeTint="FF" w:themeShade="FF"/>
          <w:sz w:val="24"/>
          <w:szCs w:val="24"/>
          <w:lang w:val="es-ES"/>
        </w:rPr>
        <w:t>para que, a través de</w:t>
      </w:r>
      <w:r w:rsidRPr="5D22A142" w:rsidR="00D83C4B">
        <w:rPr>
          <w:rFonts w:ascii="Calibri Light" w:hAnsi="Calibri Light" w:cs="Calibri Light" w:asciiTheme="majorAscii" w:hAnsiTheme="majorAscii" w:cstheme="majorAscii"/>
          <w:color w:val="000000" w:themeColor="text1" w:themeTint="FF" w:themeShade="FF"/>
          <w:sz w:val="24"/>
          <w:szCs w:val="24"/>
          <w:lang w:val="es-ES"/>
        </w:rPr>
        <w:t xml:space="preserve"> sus prácticas cotidianas, desarrolle acciones para la construcción de una sociedad inclusiva para todos.</w:t>
      </w:r>
    </w:p>
    <w:p w:rsidR="005E0BAF" w:rsidP="5D22A142" w:rsidRDefault="005E0BAF" w14:paraId="7E6486B9" w14:textId="022CD705">
      <w:pPr>
        <w:ind w:firstLine="708"/>
        <w:rPr>
          <w:rFonts w:ascii="Calibri Light" w:hAnsi="Calibri Light" w:cs="Calibri Light" w:asciiTheme="majorAscii" w:hAnsiTheme="majorAscii" w:cstheme="majorAscii"/>
          <w:color w:val="000000" w:themeColor="text1"/>
          <w:sz w:val="24"/>
          <w:szCs w:val="24"/>
        </w:rPr>
      </w:pPr>
      <w:r w:rsidRPr="5D22A142" w:rsidR="005E0BAF">
        <w:rPr>
          <w:rFonts w:ascii="Calibri Light" w:hAnsi="Calibri Light" w:cs="Calibri Light" w:asciiTheme="majorAscii" w:hAnsiTheme="majorAscii" w:cstheme="majorAscii"/>
          <w:color w:val="000000" w:themeColor="text1" w:themeTint="FF" w:themeShade="FF"/>
          <w:sz w:val="24"/>
          <w:szCs w:val="24"/>
          <w:lang w:val="es-ES"/>
        </w:rPr>
        <w:t>En este sentido l</w:t>
      </w:r>
      <w:r w:rsidRPr="5D22A142" w:rsidR="00D83C4B">
        <w:rPr>
          <w:rFonts w:ascii="Calibri Light" w:hAnsi="Calibri Light" w:cs="Calibri Light" w:asciiTheme="majorAscii" w:hAnsiTheme="majorAscii" w:cstheme="majorAscii"/>
          <w:color w:val="000000" w:themeColor="text1" w:themeTint="FF" w:themeShade="FF"/>
          <w:sz w:val="24"/>
          <w:szCs w:val="24"/>
          <w:lang w:val="es-ES"/>
        </w:rPr>
        <w:t xml:space="preserve">ogramos llegar con nuestras propuestas de concientización a alumnos y docentes de todos los niveles y de distintos rincones del país. </w:t>
      </w:r>
    </w:p>
    <w:p w:rsidR="00D83C4B" w:rsidP="005E0BAF" w:rsidRDefault="00D83C4B" w14:paraId="63F93E74" w14:textId="71915C78">
      <w:pPr>
        <w:ind w:firstLine="708"/>
        <w:rPr>
          <w:rFonts w:asciiTheme="majorHAnsi" w:hAnsiTheme="majorHAnsi" w:cstheme="majorHAnsi"/>
          <w:color w:val="000000" w:themeColor="text1"/>
          <w:sz w:val="24"/>
          <w:szCs w:val="24"/>
          <w:lang w:val="es-ES"/>
        </w:rPr>
      </w:pPr>
      <w:r w:rsidRPr="00697AD7">
        <w:rPr>
          <w:rFonts w:asciiTheme="majorHAnsi" w:hAnsiTheme="majorHAnsi" w:cstheme="majorHAnsi"/>
          <w:color w:val="000000" w:themeColor="text1"/>
          <w:sz w:val="24"/>
          <w:szCs w:val="24"/>
          <w:lang w:val="es-ES"/>
        </w:rPr>
        <w:t xml:space="preserve">Instituciones alcanzadas durante el ejercicio: </w:t>
      </w:r>
    </w:p>
    <w:tbl>
      <w:tblPr>
        <w:tblStyle w:val="Tablaconcuadrcula"/>
        <w:tblpPr w:leftFromText="141" w:rightFromText="141" w:vertAnchor="text" w:tblpY="123"/>
        <w:tblW w:w="7710" w:type="dxa"/>
        <w:tblLayout w:type="fixed"/>
        <w:tblLook w:val="06A0" w:firstRow="1" w:lastRow="0" w:firstColumn="1" w:lastColumn="0" w:noHBand="1" w:noVBand="1"/>
      </w:tblPr>
      <w:tblGrid>
        <w:gridCol w:w="4665"/>
        <w:gridCol w:w="1485"/>
        <w:gridCol w:w="1560"/>
      </w:tblGrid>
      <w:tr w:rsidR="001E6928" w:rsidTr="25853495" w14:paraId="3A45A24F" w14:textId="77777777">
        <w:trPr>
          <w:trHeight w:val="300"/>
        </w:trPr>
        <w:tc>
          <w:tcPr>
            <w:tcW w:w="4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1E6928" w:rsidR="001E6928" w:rsidP="00B663AE" w:rsidRDefault="001E6928" w14:paraId="72CAE5D5" w14:textId="77777777">
            <w:pPr>
              <w:rPr>
                <w:rFonts w:ascii="Calibri Light" w:hAnsi="Calibri Light" w:cs="Calibri Light"/>
              </w:rPr>
            </w:pPr>
            <w:r w:rsidRPr="001E6928">
              <w:rPr>
                <w:rFonts w:ascii="Calibri Light" w:hAnsi="Calibri Light" w:cs="Calibri Light"/>
                <w:color w:val="000000" w:themeColor="text1"/>
                <w:sz w:val="22"/>
                <w:szCs w:val="22"/>
              </w:rPr>
              <w:t>Centro Educativo Latinoamericano</w:t>
            </w:r>
          </w:p>
        </w:tc>
        <w:tc>
          <w:tcPr>
            <w:tcW w:w="14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1E6928" w:rsidR="001E6928" w:rsidP="00B663AE" w:rsidRDefault="001E6928" w14:paraId="6CE01A2E" w14:textId="77777777">
            <w:pPr>
              <w:rPr>
                <w:rFonts w:ascii="Calibri Light" w:hAnsi="Calibri Light" w:cs="Calibri Light"/>
              </w:rPr>
            </w:pPr>
            <w:r w:rsidRPr="001E6928">
              <w:rPr>
                <w:rFonts w:ascii="Calibri Light" w:hAnsi="Calibri Light" w:cs="Calibri Light"/>
                <w:color w:val="000000" w:themeColor="text1"/>
                <w:sz w:val="22"/>
                <w:szCs w:val="22"/>
              </w:rPr>
              <w:t>Santa Fe</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1E6928" w:rsidR="001E6928" w:rsidP="00B663AE" w:rsidRDefault="001E6928" w14:paraId="6C595603" w14:textId="77777777">
            <w:pPr>
              <w:rPr>
                <w:rFonts w:ascii="Calibri Light" w:hAnsi="Calibri Light" w:cs="Calibri Light"/>
              </w:rPr>
            </w:pPr>
            <w:r w:rsidRPr="001E6928">
              <w:rPr>
                <w:rFonts w:ascii="Calibri Light" w:hAnsi="Calibri Light" w:cs="Calibri Light"/>
                <w:color w:val="000000" w:themeColor="text1"/>
                <w:sz w:val="22"/>
                <w:szCs w:val="22"/>
              </w:rPr>
              <w:t xml:space="preserve">Rosario </w:t>
            </w:r>
          </w:p>
        </w:tc>
      </w:tr>
      <w:tr w:rsidR="001E6928" w:rsidTr="25853495" w14:paraId="6A134854" w14:textId="77777777">
        <w:trPr>
          <w:trHeight w:val="300"/>
        </w:trPr>
        <w:tc>
          <w:tcPr>
            <w:tcW w:w="466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E6928" w:rsidR="001E6928" w:rsidP="00B663AE" w:rsidRDefault="001E6928" w14:paraId="1C7075DC" w14:textId="77777777">
            <w:pPr>
              <w:rPr>
                <w:rFonts w:ascii="Calibri Light" w:hAnsi="Calibri Light" w:cs="Calibri Light"/>
              </w:rPr>
            </w:pPr>
            <w:r w:rsidRPr="001E6928">
              <w:rPr>
                <w:rFonts w:ascii="Calibri Light" w:hAnsi="Calibri Light" w:cs="Calibri Light"/>
                <w:color w:val="000000" w:themeColor="text1"/>
                <w:sz w:val="22"/>
                <w:szCs w:val="22"/>
              </w:rPr>
              <w:t xml:space="preserve">Colegio </w:t>
            </w:r>
            <w:r w:rsidRPr="001E6928">
              <w:rPr>
                <w:rFonts w:ascii="Calibri Light" w:hAnsi="Calibri Light" w:cs="Calibri Light"/>
                <w:color w:val="000000" w:themeColor="text1"/>
              </w:rPr>
              <w:t>Atlántico</w:t>
            </w:r>
            <w:r w:rsidRPr="001E6928">
              <w:rPr>
                <w:rFonts w:ascii="Calibri Light" w:hAnsi="Calibri Light" w:cs="Calibri Light"/>
                <w:color w:val="000000" w:themeColor="text1"/>
                <w:sz w:val="22"/>
                <w:szCs w:val="22"/>
              </w:rPr>
              <w:t xml:space="preserve"> del Sur (CADS)</w:t>
            </w:r>
          </w:p>
        </w:tc>
        <w:tc>
          <w:tcPr>
            <w:tcW w:w="14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1E6928" w:rsidR="001E6928" w:rsidP="3E56C285" w:rsidRDefault="001E6928" w14:paraId="21664580" w14:textId="7B6C5053">
            <w:pPr>
              <w:pStyle w:val="Normal"/>
              <w:bidi w:val="0"/>
              <w:spacing w:before="0" w:beforeAutospacing="off" w:after="0" w:afterAutospacing="off" w:line="259" w:lineRule="auto"/>
              <w:ind w:left="0" w:right="0"/>
              <w:jc w:val="left"/>
            </w:pPr>
            <w:r w:rsidRPr="3E56C285" w:rsidR="3E56C285">
              <w:rPr>
                <w:rFonts w:ascii="Calibri Light" w:hAnsi="Calibri Light" w:cs="Calibri Light"/>
                <w:color w:val="000000" w:themeColor="text1" w:themeTint="FF" w:themeShade="FF"/>
                <w:sz w:val="22"/>
                <w:szCs w:val="22"/>
              </w:rPr>
              <w:t>Buenos Aires</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1E6928" w:rsidR="001E6928" w:rsidP="00B663AE" w:rsidRDefault="001E6928" w14:paraId="6B850B66" w14:textId="77777777">
            <w:pPr>
              <w:rPr>
                <w:rFonts w:ascii="Calibri Light" w:hAnsi="Calibri Light" w:cs="Calibri Light"/>
              </w:rPr>
            </w:pPr>
            <w:r w:rsidRPr="001E6928">
              <w:rPr>
                <w:rFonts w:ascii="Calibri Light" w:hAnsi="Calibri Light" w:cs="Calibri Light"/>
                <w:color w:val="000000" w:themeColor="text1"/>
                <w:sz w:val="22"/>
                <w:szCs w:val="22"/>
              </w:rPr>
              <w:t>Mar del Plata</w:t>
            </w:r>
          </w:p>
        </w:tc>
      </w:tr>
      <w:tr w:rsidR="001E6928" w:rsidTr="25853495" w14:paraId="5C05BD90" w14:textId="77777777">
        <w:trPr>
          <w:trHeight w:val="300"/>
        </w:trPr>
        <w:tc>
          <w:tcPr>
            <w:tcW w:w="4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1E6928" w:rsidR="001E6928" w:rsidP="00B663AE" w:rsidRDefault="001E6928" w14:paraId="00CABD86" w14:textId="77777777">
            <w:pPr>
              <w:rPr>
                <w:rFonts w:ascii="Calibri Light" w:hAnsi="Calibri Light" w:cs="Calibri Light"/>
              </w:rPr>
            </w:pPr>
            <w:r w:rsidRPr="001E6928">
              <w:rPr>
                <w:rFonts w:ascii="Calibri Light" w:hAnsi="Calibri Light" w:cs="Calibri Light"/>
                <w:color w:val="000000" w:themeColor="text1"/>
                <w:sz w:val="22"/>
                <w:szCs w:val="22"/>
              </w:rPr>
              <w:t>Colegio Goethe</w:t>
            </w:r>
          </w:p>
        </w:tc>
        <w:tc>
          <w:tcPr>
            <w:tcW w:w="14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1E6928" w:rsidR="001E6928" w:rsidP="00B663AE" w:rsidRDefault="001E6928" w14:paraId="7CD56C95" w14:textId="77777777">
            <w:pPr>
              <w:rPr>
                <w:rFonts w:ascii="Calibri Light" w:hAnsi="Calibri Light" w:cs="Calibri Light"/>
              </w:rPr>
            </w:pPr>
            <w:r w:rsidRPr="001E6928">
              <w:rPr>
                <w:rFonts w:ascii="Calibri Light" w:hAnsi="Calibri Light" w:cs="Calibri Light"/>
                <w:color w:val="000000" w:themeColor="text1"/>
                <w:sz w:val="22"/>
                <w:szCs w:val="22"/>
              </w:rPr>
              <w:t>Santa Fe</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1E6928" w:rsidR="001E6928" w:rsidP="00B663AE" w:rsidRDefault="001E6928" w14:paraId="22B38518" w14:textId="77777777">
            <w:pPr>
              <w:rPr>
                <w:rFonts w:ascii="Calibri Light" w:hAnsi="Calibri Light" w:cs="Calibri Light"/>
              </w:rPr>
            </w:pPr>
            <w:r w:rsidRPr="001E6928">
              <w:rPr>
                <w:rFonts w:ascii="Calibri Light" w:hAnsi="Calibri Light" w:cs="Calibri Light"/>
                <w:color w:val="000000" w:themeColor="text1"/>
                <w:sz w:val="22"/>
                <w:szCs w:val="22"/>
              </w:rPr>
              <w:t xml:space="preserve">Rosario </w:t>
            </w:r>
          </w:p>
        </w:tc>
      </w:tr>
      <w:tr w:rsidR="001E6928" w:rsidTr="25853495" w14:paraId="21D431ED" w14:textId="77777777">
        <w:trPr>
          <w:trHeight w:val="300"/>
        </w:trPr>
        <w:tc>
          <w:tcPr>
            <w:tcW w:w="466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E6928" w:rsidR="001E6928" w:rsidP="00B663AE" w:rsidRDefault="001E6928" w14:paraId="634620F7" w14:textId="77777777">
            <w:pPr>
              <w:rPr>
                <w:rFonts w:ascii="Calibri Light" w:hAnsi="Calibri Light" w:cs="Calibri Light"/>
              </w:rPr>
            </w:pPr>
            <w:r w:rsidRPr="001E6928">
              <w:rPr>
                <w:rFonts w:ascii="Calibri Light" w:hAnsi="Calibri Light" w:cs="Calibri Light"/>
                <w:color w:val="000000" w:themeColor="text1"/>
                <w:sz w:val="22"/>
                <w:szCs w:val="22"/>
              </w:rPr>
              <w:t>Colegio Jorge Luis Borges</w:t>
            </w:r>
          </w:p>
        </w:tc>
        <w:tc>
          <w:tcPr>
            <w:tcW w:w="148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E6928" w:rsidR="001E6928" w:rsidP="3E56C285" w:rsidRDefault="001E6928" w14:paraId="146B93E7" w14:textId="5721A1B5">
            <w:pPr>
              <w:pStyle w:val="Normal"/>
              <w:bidi w:val="0"/>
              <w:spacing w:before="0" w:beforeAutospacing="off" w:after="0" w:afterAutospacing="off" w:line="259" w:lineRule="auto"/>
              <w:ind w:left="0" w:right="0"/>
              <w:jc w:val="left"/>
            </w:pPr>
            <w:r w:rsidRPr="3E56C285" w:rsidR="3E56C285">
              <w:rPr>
                <w:rFonts w:ascii="Calibri Light" w:hAnsi="Calibri Light" w:cs="Calibri Light"/>
                <w:color w:val="000000" w:themeColor="text1" w:themeTint="FF" w:themeShade="FF"/>
                <w:sz w:val="22"/>
                <w:szCs w:val="22"/>
              </w:rPr>
              <w:t>Buenos Aires</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E6928" w:rsidR="001E6928" w:rsidP="00B663AE" w:rsidRDefault="001E6928" w14:paraId="7E15B52B" w14:textId="77777777">
            <w:pPr>
              <w:rPr>
                <w:rFonts w:ascii="Calibri Light" w:hAnsi="Calibri Light" w:cs="Calibri Light"/>
              </w:rPr>
            </w:pPr>
            <w:r w:rsidRPr="001E6928">
              <w:rPr>
                <w:rFonts w:ascii="Calibri Light" w:hAnsi="Calibri Light" w:cs="Calibri Light"/>
                <w:color w:val="000000" w:themeColor="text1"/>
                <w:sz w:val="22"/>
                <w:szCs w:val="22"/>
              </w:rPr>
              <w:t>Mar del Plata</w:t>
            </w:r>
          </w:p>
        </w:tc>
      </w:tr>
      <w:tr w:rsidR="001E6928" w:rsidTr="25853495" w14:paraId="5EA6E9CF" w14:textId="77777777">
        <w:trPr>
          <w:trHeight w:val="300"/>
        </w:trPr>
        <w:tc>
          <w:tcPr>
            <w:tcW w:w="466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E6928" w:rsidR="001E6928" w:rsidP="00B663AE" w:rsidRDefault="001E6928" w14:paraId="648C1BF3" w14:textId="77777777">
            <w:pPr>
              <w:rPr>
                <w:rFonts w:ascii="Calibri Light" w:hAnsi="Calibri Light" w:cs="Calibri Light"/>
              </w:rPr>
            </w:pPr>
            <w:r w:rsidRPr="001E6928">
              <w:rPr>
                <w:rFonts w:ascii="Calibri Light" w:hAnsi="Calibri Light" w:cs="Calibri Light"/>
                <w:color w:val="000000" w:themeColor="text1"/>
                <w:sz w:val="22"/>
                <w:szCs w:val="22"/>
              </w:rPr>
              <w:t xml:space="preserve">Colegio Mark </w:t>
            </w:r>
            <w:proofErr w:type="spellStart"/>
            <w:r w:rsidRPr="001E6928">
              <w:rPr>
                <w:rFonts w:ascii="Calibri Light" w:hAnsi="Calibri Light" w:cs="Calibri Light"/>
                <w:color w:val="000000" w:themeColor="text1"/>
                <w:sz w:val="22"/>
                <w:szCs w:val="22"/>
              </w:rPr>
              <w:t>Twain</w:t>
            </w:r>
            <w:proofErr w:type="spellEnd"/>
          </w:p>
        </w:tc>
        <w:tc>
          <w:tcPr>
            <w:tcW w:w="148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E6928" w:rsidR="001E6928" w:rsidP="00B663AE" w:rsidRDefault="001E6928" w14:paraId="6E1924B9" w14:textId="77777777">
            <w:pPr>
              <w:rPr>
                <w:rFonts w:ascii="Calibri Light" w:hAnsi="Calibri Light" w:cs="Calibri Light"/>
              </w:rPr>
            </w:pPr>
            <w:r w:rsidRPr="001E6928">
              <w:rPr>
                <w:rFonts w:ascii="Calibri Light" w:hAnsi="Calibri Light" w:cs="Calibri Light"/>
                <w:color w:val="000000" w:themeColor="text1"/>
                <w:sz w:val="22"/>
                <w:szCs w:val="22"/>
              </w:rPr>
              <w:t>Córdoba</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E6928" w:rsidR="001E6928" w:rsidP="00B663AE" w:rsidRDefault="001E6928" w14:paraId="55A2B92D" w14:textId="77777777">
            <w:pPr>
              <w:rPr>
                <w:rFonts w:ascii="Calibri Light" w:hAnsi="Calibri Light" w:cs="Calibri Light"/>
              </w:rPr>
            </w:pPr>
            <w:r w:rsidRPr="001E6928">
              <w:rPr>
                <w:rFonts w:ascii="Calibri Light" w:hAnsi="Calibri Light" w:cs="Calibri Light"/>
                <w:color w:val="000000" w:themeColor="text1"/>
                <w:sz w:val="22"/>
                <w:szCs w:val="22"/>
              </w:rPr>
              <w:t>Córdoba</w:t>
            </w:r>
          </w:p>
        </w:tc>
      </w:tr>
      <w:tr w:rsidR="001E6928" w:rsidTr="25853495" w14:paraId="251181D8" w14:textId="77777777">
        <w:trPr>
          <w:trHeight w:val="300"/>
        </w:trPr>
        <w:tc>
          <w:tcPr>
            <w:tcW w:w="4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1E6928" w:rsidR="001E6928" w:rsidP="00B663AE" w:rsidRDefault="001E6928" w14:paraId="44648AB5" w14:textId="77777777">
            <w:pPr>
              <w:rPr>
                <w:rFonts w:ascii="Calibri Light" w:hAnsi="Calibri Light" w:cs="Calibri Light"/>
              </w:rPr>
            </w:pPr>
            <w:r w:rsidRPr="001E6928">
              <w:rPr>
                <w:rFonts w:ascii="Calibri Light" w:hAnsi="Calibri Light" w:cs="Calibri Light"/>
                <w:color w:val="000000" w:themeColor="text1"/>
                <w:sz w:val="22"/>
                <w:szCs w:val="22"/>
              </w:rPr>
              <w:t>Colegio Nuestra Señora De La Paz</w:t>
            </w:r>
          </w:p>
        </w:tc>
        <w:tc>
          <w:tcPr>
            <w:tcW w:w="14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1E6928" w:rsidR="001E6928" w:rsidP="00B663AE" w:rsidRDefault="001E6928" w14:paraId="602A19CB" w14:textId="77777777">
            <w:pPr>
              <w:rPr>
                <w:rFonts w:ascii="Calibri Light" w:hAnsi="Calibri Light" w:cs="Calibri Light"/>
              </w:rPr>
            </w:pPr>
            <w:r w:rsidRPr="001E6928">
              <w:rPr>
                <w:rFonts w:ascii="Calibri Light" w:hAnsi="Calibri Light" w:cs="Calibri Light"/>
                <w:color w:val="000000" w:themeColor="text1"/>
                <w:sz w:val="22"/>
                <w:szCs w:val="22"/>
              </w:rPr>
              <w:t>Santa Fe</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1E6928" w:rsidR="001E6928" w:rsidP="00B663AE" w:rsidRDefault="001E6928" w14:paraId="4A2C6AFE" w14:textId="47E7B2B7">
            <w:pPr>
              <w:rPr>
                <w:rFonts w:ascii="Calibri Light" w:hAnsi="Calibri Light" w:cs="Calibri Light"/>
              </w:rPr>
            </w:pPr>
            <w:r w:rsidRPr="5D22A142" w:rsidR="395EBC98">
              <w:rPr>
                <w:rFonts w:ascii="Calibri Light" w:hAnsi="Calibri Light" w:cs="Calibri Light"/>
                <w:color w:val="000000" w:themeColor="text1" w:themeTint="FF" w:themeShade="FF"/>
                <w:sz w:val="22"/>
                <w:szCs w:val="22"/>
              </w:rPr>
              <w:t>Santa Fe</w:t>
            </w:r>
          </w:p>
        </w:tc>
      </w:tr>
      <w:tr w:rsidR="001E6928" w:rsidTr="25853495" w14:paraId="32613689" w14:textId="77777777">
        <w:trPr>
          <w:trHeight w:val="300"/>
        </w:trPr>
        <w:tc>
          <w:tcPr>
            <w:tcW w:w="466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E6928" w:rsidR="001E6928" w:rsidP="00B663AE" w:rsidRDefault="001E6928" w14:paraId="2BAF00B4" w14:textId="77777777">
            <w:pPr>
              <w:rPr>
                <w:rFonts w:ascii="Calibri Light" w:hAnsi="Calibri Light" w:cs="Calibri Light"/>
              </w:rPr>
            </w:pPr>
            <w:r w:rsidRPr="001E6928">
              <w:rPr>
                <w:rFonts w:ascii="Calibri Light" w:hAnsi="Calibri Light" w:cs="Calibri Light"/>
                <w:color w:val="000000" w:themeColor="text1"/>
                <w:sz w:val="22"/>
                <w:szCs w:val="22"/>
              </w:rPr>
              <w:t>Colegio Nuestra Señora Del Rosario De Pompeya</w:t>
            </w:r>
          </w:p>
        </w:tc>
        <w:tc>
          <w:tcPr>
            <w:tcW w:w="148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E6928" w:rsidR="001E6928" w:rsidP="00B663AE" w:rsidRDefault="001E6928" w14:paraId="73BACCEF" w14:textId="77777777">
            <w:pPr>
              <w:rPr>
                <w:rFonts w:ascii="Calibri Light" w:hAnsi="Calibri Light" w:cs="Calibri Light"/>
              </w:rPr>
            </w:pPr>
            <w:r w:rsidRPr="001E6928">
              <w:rPr>
                <w:rFonts w:ascii="Calibri Light" w:hAnsi="Calibri Light" w:cs="Calibri Light"/>
                <w:color w:val="000000" w:themeColor="text1"/>
                <w:sz w:val="22"/>
                <w:szCs w:val="22"/>
              </w:rPr>
              <w:t>Mendoza</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E6928" w:rsidR="001E6928" w:rsidP="00B663AE" w:rsidRDefault="001E6928" w14:paraId="6054DAF8" w14:textId="77777777">
            <w:pPr>
              <w:rPr>
                <w:rFonts w:ascii="Calibri Light" w:hAnsi="Calibri Light" w:cs="Calibri Light"/>
              </w:rPr>
            </w:pPr>
            <w:r w:rsidRPr="001E6928">
              <w:rPr>
                <w:rFonts w:ascii="Calibri Light" w:hAnsi="Calibri Light" w:cs="Calibri Light"/>
                <w:color w:val="000000" w:themeColor="text1"/>
                <w:sz w:val="22"/>
                <w:szCs w:val="22"/>
              </w:rPr>
              <w:t>Godoy Cruz</w:t>
            </w:r>
          </w:p>
        </w:tc>
      </w:tr>
      <w:tr w:rsidR="001E6928" w:rsidTr="25853495" w14:paraId="30CB3AC6" w14:textId="77777777">
        <w:trPr>
          <w:trHeight w:val="300"/>
        </w:trPr>
        <w:tc>
          <w:tcPr>
            <w:tcW w:w="466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E6928" w:rsidR="001E6928" w:rsidP="00B663AE" w:rsidRDefault="001E6928" w14:paraId="5675E276" w14:textId="77777777">
            <w:pPr>
              <w:rPr>
                <w:rFonts w:ascii="Calibri Light" w:hAnsi="Calibri Light" w:cs="Calibri Light"/>
              </w:rPr>
            </w:pPr>
            <w:r w:rsidRPr="001E6928">
              <w:rPr>
                <w:rFonts w:ascii="Calibri Light" w:hAnsi="Calibri Light" w:cs="Calibri Light"/>
                <w:color w:val="000000" w:themeColor="text1"/>
                <w:sz w:val="22"/>
                <w:szCs w:val="22"/>
              </w:rPr>
              <w:t xml:space="preserve">Colegio Padre </w:t>
            </w:r>
            <w:proofErr w:type="spellStart"/>
            <w:r w:rsidRPr="001E6928">
              <w:rPr>
                <w:rFonts w:ascii="Calibri Light" w:hAnsi="Calibri Light" w:cs="Calibri Light"/>
                <w:color w:val="000000" w:themeColor="text1"/>
                <w:sz w:val="22"/>
                <w:szCs w:val="22"/>
              </w:rPr>
              <w:t>Claret</w:t>
            </w:r>
            <w:proofErr w:type="spellEnd"/>
          </w:p>
        </w:tc>
        <w:tc>
          <w:tcPr>
            <w:tcW w:w="148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E6928" w:rsidR="001E6928" w:rsidP="00B663AE" w:rsidRDefault="001E6928" w14:paraId="037DA7A8" w14:textId="77777777">
            <w:pPr>
              <w:rPr>
                <w:rFonts w:ascii="Calibri Light" w:hAnsi="Calibri Light" w:cs="Calibri Light"/>
              </w:rPr>
            </w:pPr>
            <w:r w:rsidRPr="001E6928">
              <w:rPr>
                <w:rFonts w:ascii="Calibri Light" w:hAnsi="Calibri Light" w:cs="Calibri Light"/>
                <w:color w:val="000000" w:themeColor="text1"/>
                <w:sz w:val="22"/>
                <w:szCs w:val="22"/>
              </w:rPr>
              <w:t>Mendoza</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E6928" w:rsidR="001E6928" w:rsidP="00B663AE" w:rsidRDefault="001E6928" w14:paraId="069582E5" w14:textId="77777777">
            <w:pPr>
              <w:rPr>
                <w:rFonts w:ascii="Calibri Light" w:hAnsi="Calibri Light" w:cs="Calibri Light"/>
              </w:rPr>
            </w:pPr>
            <w:r w:rsidRPr="001E6928">
              <w:rPr>
                <w:rFonts w:ascii="Calibri Light" w:hAnsi="Calibri Light" w:cs="Calibri Light"/>
                <w:color w:val="000000" w:themeColor="text1"/>
                <w:sz w:val="22"/>
                <w:szCs w:val="22"/>
              </w:rPr>
              <w:t>Mendoza</w:t>
            </w:r>
          </w:p>
        </w:tc>
      </w:tr>
      <w:tr w:rsidR="001E6928" w:rsidTr="25853495" w14:paraId="16B065FD" w14:textId="77777777">
        <w:trPr>
          <w:trHeight w:val="300"/>
        </w:trPr>
        <w:tc>
          <w:tcPr>
            <w:tcW w:w="466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E6928" w:rsidR="001E6928" w:rsidP="00B663AE" w:rsidRDefault="001E6928" w14:paraId="7F9A7E84" w14:textId="77777777">
            <w:pPr>
              <w:rPr>
                <w:rFonts w:ascii="Calibri Light" w:hAnsi="Calibri Light" w:cs="Calibri Light"/>
              </w:rPr>
            </w:pPr>
            <w:r w:rsidRPr="001E6928">
              <w:rPr>
                <w:rFonts w:ascii="Calibri Light" w:hAnsi="Calibri Light" w:cs="Calibri Light"/>
                <w:color w:val="000000" w:themeColor="text1"/>
                <w:sz w:val="22"/>
                <w:szCs w:val="22"/>
              </w:rPr>
              <w:t>Colegio Parroquial San Antonio</w:t>
            </w:r>
          </w:p>
        </w:tc>
        <w:tc>
          <w:tcPr>
            <w:tcW w:w="148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E6928" w:rsidR="001E6928" w:rsidP="3E56C285" w:rsidRDefault="001E6928" w14:paraId="64F47DD2" w14:textId="138240D1">
            <w:pPr>
              <w:pStyle w:val="Normal"/>
              <w:bidi w:val="0"/>
              <w:spacing w:before="0" w:beforeAutospacing="off" w:after="0" w:afterAutospacing="off" w:line="259" w:lineRule="auto"/>
              <w:ind w:left="0" w:right="0"/>
              <w:jc w:val="left"/>
            </w:pPr>
            <w:r w:rsidRPr="3E56C285" w:rsidR="3E56C285">
              <w:rPr>
                <w:rFonts w:ascii="Calibri Light" w:hAnsi="Calibri Light" w:cs="Calibri Light"/>
                <w:color w:val="000000" w:themeColor="text1" w:themeTint="FF" w:themeShade="FF"/>
                <w:sz w:val="22"/>
                <w:szCs w:val="22"/>
              </w:rPr>
              <w:t>Buenos Aires</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E6928" w:rsidR="001E6928" w:rsidP="00B663AE" w:rsidRDefault="001E6928" w14:paraId="128BC279" w14:textId="77777777">
            <w:pPr>
              <w:rPr>
                <w:rFonts w:ascii="Calibri Light" w:hAnsi="Calibri Light" w:cs="Calibri Light"/>
              </w:rPr>
            </w:pPr>
            <w:r w:rsidRPr="001E6928">
              <w:rPr>
                <w:rFonts w:ascii="Calibri Light" w:hAnsi="Calibri Light" w:cs="Calibri Light"/>
                <w:color w:val="000000" w:themeColor="text1"/>
                <w:sz w:val="22"/>
                <w:szCs w:val="22"/>
              </w:rPr>
              <w:t>Mar del Plata</w:t>
            </w:r>
          </w:p>
        </w:tc>
      </w:tr>
      <w:tr w:rsidR="001E6928" w:rsidTr="25853495" w14:paraId="6EB80B62" w14:textId="77777777">
        <w:trPr>
          <w:trHeight w:val="300"/>
        </w:trPr>
        <w:tc>
          <w:tcPr>
            <w:tcW w:w="4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1E6928" w:rsidR="001E6928" w:rsidP="00B663AE" w:rsidRDefault="001E6928" w14:paraId="08456013" w14:textId="77777777">
            <w:pPr>
              <w:rPr>
                <w:rFonts w:ascii="Calibri Light" w:hAnsi="Calibri Light" w:cs="Calibri Light"/>
              </w:rPr>
            </w:pPr>
            <w:r w:rsidRPr="001E6928">
              <w:rPr>
                <w:rFonts w:ascii="Calibri Light" w:hAnsi="Calibri Light" w:cs="Calibri Light"/>
                <w:color w:val="000000" w:themeColor="text1"/>
                <w:sz w:val="22"/>
                <w:szCs w:val="22"/>
              </w:rPr>
              <w:t>Colegio Saint Gregory</w:t>
            </w:r>
          </w:p>
        </w:tc>
        <w:tc>
          <w:tcPr>
            <w:tcW w:w="14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1E6928" w:rsidR="001E6928" w:rsidP="5D22A142" w:rsidRDefault="001E6928" w14:paraId="68835F1D" w14:textId="3A223A70">
            <w:pPr>
              <w:pStyle w:val="Normal"/>
              <w:bidi w:val="0"/>
              <w:spacing w:before="0" w:beforeAutospacing="off" w:after="0" w:afterAutospacing="off" w:line="259" w:lineRule="auto"/>
              <w:ind w:left="0" w:right="0"/>
              <w:jc w:val="left"/>
            </w:pPr>
            <w:r w:rsidRPr="5D22A142" w:rsidR="5D22A142">
              <w:rPr>
                <w:rFonts w:ascii="Calibri Light" w:hAnsi="Calibri Light" w:cs="Calibri Light"/>
                <w:color w:val="000000" w:themeColor="text1" w:themeTint="FF" w:themeShade="FF"/>
                <w:sz w:val="22"/>
                <w:szCs w:val="22"/>
              </w:rPr>
              <w:t>CABA</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1E6928" w:rsidR="001E6928" w:rsidP="00B663AE" w:rsidRDefault="001E6928" w14:paraId="12E4CDCE" w14:textId="77777777">
            <w:pPr>
              <w:rPr>
                <w:rFonts w:ascii="Calibri Light" w:hAnsi="Calibri Light" w:cs="Calibri Light"/>
              </w:rPr>
            </w:pPr>
            <w:r w:rsidRPr="001E6928">
              <w:rPr>
                <w:rFonts w:ascii="Calibri Light" w:hAnsi="Calibri Light" w:cs="Calibri Light"/>
                <w:color w:val="000000" w:themeColor="text1"/>
                <w:sz w:val="22"/>
                <w:szCs w:val="22"/>
              </w:rPr>
              <w:t>CABA</w:t>
            </w:r>
          </w:p>
        </w:tc>
      </w:tr>
      <w:tr w:rsidR="001E6928" w:rsidTr="25853495" w14:paraId="1809FC46" w14:textId="77777777">
        <w:trPr>
          <w:trHeight w:val="300"/>
        </w:trPr>
        <w:tc>
          <w:tcPr>
            <w:tcW w:w="466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E6928" w:rsidR="001E6928" w:rsidP="00B663AE" w:rsidRDefault="001E6928" w14:paraId="2599AD9B" w14:textId="77777777">
            <w:pPr>
              <w:rPr>
                <w:rFonts w:ascii="Calibri Light" w:hAnsi="Calibri Light" w:cs="Calibri Light"/>
              </w:rPr>
            </w:pPr>
            <w:r w:rsidRPr="001E6928">
              <w:rPr>
                <w:rFonts w:ascii="Calibri Light" w:hAnsi="Calibri Light" w:cs="Calibri Light"/>
                <w:color w:val="000000" w:themeColor="text1"/>
                <w:sz w:val="22"/>
                <w:szCs w:val="22"/>
              </w:rPr>
              <w:t xml:space="preserve">Colegio San </w:t>
            </w:r>
            <w:r w:rsidRPr="001E6928">
              <w:rPr>
                <w:rFonts w:ascii="Calibri Light" w:hAnsi="Calibri Light" w:cs="Calibri Light"/>
                <w:color w:val="000000" w:themeColor="text1"/>
              </w:rPr>
              <w:t>José</w:t>
            </w:r>
            <w:r w:rsidRPr="001E6928">
              <w:rPr>
                <w:rFonts w:ascii="Calibri Light" w:hAnsi="Calibri Light" w:cs="Calibri Light"/>
                <w:color w:val="000000" w:themeColor="text1"/>
                <w:sz w:val="22"/>
                <w:szCs w:val="22"/>
              </w:rPr>
              <w:t xml:space="preserve"> Hermanas Franciscanas</w:t>
            </w:r>
          </w:p>
        </w:tc>
        <w:tc>
          <w:tcPr>
            <w:tcW w:w="148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E6928" w:rsidR="001E6928" w:rsidP="00B663AE" w:rsidRDefault="001E6928" w14:paraId="13A5E8A8" w14:textId="77777777">
            <w:pPr>
              <w:rPr>
                <w:rFonts w:ascii="Calibri Light" w:hAnsi="Calibri Light" w:cs="Calibri Light"/>
              </w:rPr>
            </w:pPr>
            <w:r w:rsidRPr="001E6928">
              <w:rPr>
                <w:rFonts w:ascii="Calibri Light" w:hAnsi="Calibri Light" w:cs="Calibri Light"/>
                <w:color w:val="000000" w:themeColor="text1"/>
                <w:sz w:val="22"/>
                <w:szCs w:val="22"/>
              </w:rPr>
              <w:t>Santa Fe</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E6928" w:rsidR="001E6928" w:rsidP="00B663AE" w:rsidRDefault="001E6928" w14:paraId="5EDB243C" w14:textId="5583624B">
            <w:pPr>
              <w:rPr>
                <w:rFonts w:ascii="Calibri Light" w:hAnsi="Calibri Light" w:cs="Calibri Light"/>
              </w:rPr>
            </w:pPr>
            <w:r w:rsidRPr="5D22A142" w:rsidR="395EBC98">
              <w:rPr>
                <w:rFonts w:ascii="Calibri Light" w:hAnsi="Calibri Light" w:cs="Calibri Light"/>
                <w:color w:val="000000" w:themeColor="text1" w:themeTint="FF" w:themeShade="FF"/>
                <w:sz w:val="22"/>
                <w:szCs w:val="22"/>
              </w:rPr>
              <w:t>Santa Fe</w:t>
            </w:r>
          </w:p>
        </w:tc>
      </w:tr>
      <w:tr w:rsidR="001E6928" w:rsidTr="25853495" w14:paraId="0B9707B1" w14:textId="77777777">
        <w:trPr>
          <w:trHeight w:val="300"/>
        </w:trPr>
        <w:tc>
          <w:tcPr>
            <w:tcW w:w="466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E6928" w:rsidR="001E6928" w:rsidP="00B663AE" w:rsidRDefault="001E6928" w14:paraId="521FC12D" w14:textId="77777777">
            <w:pPr>
              <w:rPr>
                <w:rFonts w:ascii="Calibri Light" w:hAnsi="Calibri Light" w:cs="Calibri Light"/>
              </w:rPr>
            </w:pPr>
            <w:r w:rsidRPr="001E6928">
              <w:rPr>
                <w:rFonts w:ascii="Calibri Light" w:hAnsi="Calibri Light" w:cs="Calibri Light"/>
                <w:color w:val="000000" w:themeColor="text1"/>
                <w:sz w:val="22"/>
                <w:szCs w:val="22"/>
              </w:rPr>
              <w:t>E.E.S.T Nº 6</w:t>
            </w:r>
          </w:p>
        </w:tc>
        <w:tc>
          <w:tcPr>
            <w:tcW w:w="148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E6928" w:rsidR="001E6928" w:rsidP="3E56C285" w:rsidRDefault="001E6928" w14:paraId="2742BA95" w14:textId="586A297B">
            <w:pPr>
              <w:pStyle w:val="Normal"/>
              <w:bidi w:val="0"/>
              <w:spacing w:before="0" w:beforeAutospacing="off" w:after="0" w:afterAutospacing="off" w:line="259" w:lineRule="auto"/>
              <w:ind w:left="0" w:right="0"/>
              <w:jc w:val="left"/>
            </w:pPr>
            <w:r w:rsidRPr="3E56C285" w:rsidR="3E56C285">
              <w:rPr>
                <w:rFonts w:ascii="Calibri Light" w:hAnsi="Calibri Light" w:cs="Calibri Light"/>
                <w:color w:val="000000" w:themeColor="text1" w:themeTint="FF" w:themeShade="FF"/>
                <w:sz w:val="22"/>
                <w:szCs w:val="22"/>
              </w:rPr>
              <w:t>Buenos Aires</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E6928" w:rsidR="001E6928" w:rsidP="00B663AE" w:rsidRDefault="001E6928" w14:paraId="45FCBACC" w14:textId="66D98ED0">
            <w:pPr>
              <w:rPr>
                <w:rFonts w:ascii="Calibri Light" w:hAnsi="Calibri Light" w:cs="Calibri Light"/>
              </w:rPr>
            </w:pPr>
            <w:r w:rsidRPr="001E6928">
              <w:rPr>
                <w:rFonts w:ascii="Calibri Light" w:hAnsi="Calibri Light" w:cs="Calibri Light"/>
                <w:color w:val="000000" w:themeColor="text1"/>
                <w:sz w:val="22"/>
                <w:szCs w:val="22"/>
              </w:rPr>
              <w:t>San Nicolás</w:t>
            </w:r>
          </w:p>
        </w:tc>
      </w:tr>
      <w:tr w:rsidR="001E6928" w:rsidTr="25853495" w14:paraId="3453C50E" w14:textId="77777777">
        <w:trPr>
          <w:trHeight w:val="300"/>
        </w:trPr>
        <w:tc>
          <w:tcPr>
            <w:tcW w:w="466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E6928" w:rsidR="001E6928" w:rsidP="00B663AE" w:rsidRDefault="001E6928" w14:paraId="3C0ED423" w14:textId="77777777">
            <w:pPr>
              <w:rPr>
                <w:rFonts w:ascii="Calibri Light" w:hAnsi="Calibri Light" w:cs="Calibri Light"/>
              </w:rPr>
            </w:pPr>
            <w:r w:rsidRPr="001E6928">
              <w:rPr>
                <w:rFonts w:ascii="Calibri Light" w:hAnsi="Calibri Light" w:cs="Calibri Light"/>
                <w:color w:val="000000" w:themeColor="text1"/>
                <w:sz w:val="22"/>
                <w:szCs w:val="22"/>
              </w:rPr>
              <w:lastRenderedPageBreak/>
              <w:t>EES N° 17</w:t>
            </w:r>
          </w:p>
        </w:tc>
        <w:tc>
          <w:tcPr>
            <w:tcW w:w="148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E6928" w:rsidR="001E6928" w:rsidP="3E56C285" w:rsidRDefault="001E6928" w14:paraId="1FED1D75" w14:textId="010BFD0E">
            <w:pPr>
              <w:pStyle w:val="Normal"/>
              <w:bidi w:val="0"/>
              <w:spacing w:before="0" w:beforeAutospacing="off" w:after="0" w:afterAutospacing="off" w:line="259" w:lineRule="auto"/>
              <w:ind w:left="0" w:right="0"/>
              <w:jc w:val="left"/>
            </w:pPr>
            <w:r w:rsidRPr="3E56C285" w:rsidR="3E56C285">
              <w:rPr>
                <w:rFonts w:ascii="Calibri Light" w:hAnsi="Calibri Light" w:cs="Calibri Light"/>
                <w:color w:val="000000" w:themeColor="text1" w:themeTint="FF" w:themeShade="FF"/>
                <w:sz w:val="22"/>
                <w:szCs w:val="22"/>
              </w:rPr>
              <w:t>Buenos Aires</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E6928" w:rsidR="001E6928" w:rsidP="00B663AE" w:rsidRDefault="001E6928" w14:paraId="668FC3B4" w14:textId="77777777">
            <w:pPr>
              <w:rPr>
                <w:rFonts w:ascii="Calibri Light" w:hAnsi="Calibri Light" w:cs="Calibri Light"/>
              </w:rPr>
            </w:pPr>
            <w:r w:rsidRPr="001E6928">
              <w:rPr>
                <w:rFonts w:ascii="Calibri Light" w:hAnsi="Calibri Light" w:cs="Calibri Light"/>
                <w:color w:val="000000" w:themeColor="text1"/>
                <w:sz w:val="22"/>
                <w:szCs w:val="22"/>
              </w:rPr>
              <w:t>Mar del Plata</w:t>
            </w:r>
          </w:p>
        </w:tc>
      </w:tr>
      <w:tr w:rsidR="001E6928" w:rsidTr="25853495" w14:paraId="33ED33F8" w14:textId="77777777">
        <w:trPr>
          <w:trHeight w:val="300"/>
        </w:trPr>
        <w:tc>
          <w:tcPr>
            <w:tcW w:w="466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E6928" w:rsidR="001E6928" w:rsidP="00B663AE" w:rsidRDefault="001E6928" w14:paraId="0CBB7CCF" w14:textId="77777777">
            <w:pPr>
              <w:rPr>
                <w:rFonts w:ascii="Calibri Light" w:hAnsi="Calibri Light" w:cs="Calibri Light"/>
              </w:rPr>
            </w:pPr>
            <w:r w:rsidRPr="001E6928">
              <w:rPr>
                <w:rFonts w:ascii="Calibri Light" w:hAnsi="Calibri Light" w:cs="Calibri Light"/>
                <w:color w:val="000000" w:themeColor="text1"/>
                <w:sz w:val="22"/>
                <w:szCs w:val="22"/>
              </w:rPr>
              <w:t>EES N° 36</w:t>
            </w:r>
          </w:p>
        </w:tc>
        <w:tc>
          <w:tcPr>
            <w:tcW w:w="148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E6928" w:rsidR="001E6928" w:rsidP="3E56C285" w:rsidRDefault="001E6928" w14:paraId="0FAFD90F" w14:textId="495B7161">
            <w:pPr>
              <w:pStyle w:val="Normal"/>
              <w:bidi w:val="0"/>
              <w:spacing w:before="0" w:beforeAutospacing="off" w:after="0" w:afterAutospacing="off" w:line="259" w:lineRule="auto"/>
              <w:ind w:left="0" w:right="0"/>
              <w:jc w:val="left"/>
            </w:pPr>
            <w:r w:rsidRPr="3E56C285" w:rsidR="3E56C285">
              <w:rPr>
                <w:rFonts w:ascii="Calibri Light" w:hAnsi="Calibri Light" w:cs="Calibri Light"/>
                <w:color w:val="000000" w:themeColor="text1" w:themeTint="FF" w:themeShade="FF"/>
                <w:sz w:val="22"/>
                <w:szCs w:val="22"/>
              </w:rPr>
              <w:t>Buenos Aires</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E6928" w:rsidR="001E6928" w:rsidP="00B663AE" w:rsidRDefault="001E6928" w14:paraId="6826CF57" w14:textId="77777777">
            <w:pPr>
              <w:rPr>
                <w:rFonts w:ascii="Calibri Light" w:hAnsi="Calibri Light" w:cs="Calibri Light"/>
              </w:rPr>
            </w:pPr>
            <w:r w:rsidRPr="001E6928">
              <w:rPr>
                <w:rFonts w:ascii="Calibri Light" w:hAnsi="Calibri Light" w:cs="Calibri Light"/>
                <w:color w:val="000000" w:themeColor="text1"/>
                <w:sz w:val="22"/>
                <w:szCs w:val="22"/>
              </w:rPr>
              <w:t>Mar del Plata</w:t>
            </w:r>
          </w:p>
        </w:tc>
      </w:tr>
      <w:tr w:rsidR="001E6928" w:rsidTr="25853495" w14:paraId="53B6F727" w14:textId="77777777">
        <w:trPr>
          <w:trHeight w:val="300"/>
        </w:trPr>
        <w:tc>
          <w:tcPr>
            <w:tcW w:w="466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E6928" w:rsidR="001E6928" w:rsidP="00B663AE" w:rsidRDefault="001E6928" w14:paraId="2DEF7222" w14:textId="77777777">
            <w:pPr>
              <w:rPr>
                <w:rFonts w:ascii="Calibri Light" w:hAnsi="Calibri Light" w:cs="Calibri Light"/>
              </w:rPr>
            </w:pPr>
            <w:r w:rsidRPr="001E6928">
              <w:rPr>
                <w:rFonts w:ascii="Calibri Light" w:hAnsi="Calibri Light" w:cs="Calibri Light"/>
                <w:color w:val="000000" w:themeColor="text1"/>
                <w:sz w:val="22"/>
                <w:szCs w:val="22"/>
              </w:rPr>
              <w:t>EES N° 62</w:t>
            </w:r>
          </w:p>
        </w:tc>
        <w:tc>
          <w:tcPr>
            <w:tcW w:w="148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E6928" w:rsidR="001E6928" w:rsidP="3E56C285" w:rsidRDefault="001E6928" w14:paraId="55FA4F4D" w14:textId="526C8E3D">
            <w:pPr>
              <w:pStyle w:val="Normal"/>
              <w:bidi w:val="0"/>
              <w:spacing w:before="0" w:beforeAutospacing="off" w:after="0" w:afterAutospacing="off" w:line="259" w:lineRule="auto"/>
              <w:ind w:left="0" w:right="0"/>
              <w:jc w:val="left"/>
            </w:pPr>
            <w:r w:rsidRPr="3E56C285" w:rsidR="3E56C285">
              <w:rPr>
                <w:rFonts w:ascii="Calibri Light" w:hAnsi="Calibri Light" w:cs="Calibri Light"/>
                <w:color w:val="000000" w:themeColor="text1" w:themeTint="FF" w:themeShade="FF"/>
                <w:sz w:val="22"/>
                <w:szCs w:val="22"/>
              </w:rPr>
              <w:t>Buenos Aires</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E6928" w:rsidR="001E6928" w:rsidP="00B663AE" w:rsidRDefault="001E6928" w14:paraId="7EC12BB7" w14:textId="77777777">
            <w:pPr>
              <w:rPr>
                <w:rFonts w:ascii="Calibri Light" w:hAnsi="Calibri Light" w:cs="Calibri Light"/>
              </w:rPr>
            </w:pPr>
            <w:r w:rsidRPr="001E6928">
              <w:rPr>
                <w:rFonts w:ascii="Calibri Light" w:hAnsi="Calibri Light" w:cs="Calibri Light"/>
                <w:color w:val="000000" w:themeColor="text1"/>
                <w:sz w:val="22"/>
                <w:szCs w:val="22"/>
              </w:rPr>
              <w:t>Mar del Plata</w:t>
            </w:r>
          </w:p>
        </w:tc>
      </w:tr>
      <w:tr w:rsidR="001E6928" w:rsidTr="25853495" w14:paraId="3EFE0EAB" w14:textId="77777777">
        <w:trPr>
          <w:trHeight w:val="300"/>
        </w:trPr>
        <w:tc>
          <w:tcPr>
            <w:tcW w:w="4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1E6928" w:rsidR="001E6928" w:rsidP="00B663AE" w:rsidRDefault="001E6928" w14:paraId="2D346DC2" w14:textId="77777777">
            <w:pPr>
              <w:rPr>
                <w:rFonts w:ascii="Calibri Light" w:hAnsi="Calibri Light" w:cs="Calibri Light"/>
              </w:rPr>
            </w:pPr>
            <w:r w:rsidRPr="001E6928">
              <w:rPr>
                <w:rFonts w:ascii="Calibri Light" w:hAnsi="Calibri Light" w:cs="Calibri Light"/>
                <w:color w:val="000000" w:themeColor="text1"/>
                <w:sz w:val="22"/>
                <w:szCs w:val="22"/>
              </w:rPr>
              <w:t>EES Técnica N° 3</w:t>
            </w:r>
          </w:p>
        </w:tc>
        <w:tc>
          <w:tcPr>
            <w:tcW w:w="14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1E6928" w:rsidR="001E6928" w:rsidP="3E56C285" w:rsidRDefault="001E6928" w14:paraId="4F63761B" w14:textId="20F68171">
            <w:pPr>
              <w:pStyle w:val="Normal"/>
              <w:bidi w:val="0"/>
              <w:spacing w:before="0" w:beforeAutospacing="off" w:after="0" w:afterAutospacing="off" w:line="259" w:lineRule="auto"/>
              <w:ind w:left="0" w:right="0"/>
              <w:jc w:val="left"/>
            </w:pPr>
            <w:r w:rsidRPr="3E56C285" w:rsidR="3E56C285">
              <w:rPr>
                <w:rFonts w:ascii="Calibri Light" w:hAnsi="Calibri Light" w:cs="Calibri Light"/>
                <w:color w:val="000000" w:themeColor="text1" w:themeTint="FF" w:themeShade="FF"/>
                <w:sz w:val="22"/>
                <w:szCs w:val="22"/>
              </w:rPr>
              <w:t>Buenos Aires</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1E6928" w:rsidR="001E6928" w:rsidP="00B663AE" w:rsidRDefault="001E6928" w14:paraId="35B6C05A" w14:textId="77777777">
            <w:pPr>
              <w:rPr>
                <w:rFonts w:ascii="Calibri Light" w:hAnsi="Calibri Light" w:cs="Calibri Light"/>
              </w:rPr>
            </w:pPr>
            <w:r w:rsidRPr="001E6928">
              <w:rPr>
                <w:rFonts w:ascii="Calibri Light" w:hAnsi="Calibri Light" w:cs="Calibri Light"/>
                <w:color w:val="000000" w:themeColor="text1"/>
                <w:sz w:val="22"/>
                <w:szCs w:val="22"/>
              </w:rPr>
              <w:t>Mar del Plata</w:t>
            </w:r>
          </w:p>
        </w:tc>
      </w:tr>
      <w:tr w:rsidR="001E6928" w:rsidTr="25853495" w14:paraId="7E7D7DCC" w14:textId="77777777">
        <w:trPr>
          <w:trHeight w:val="300"/>
        </w:trPr>
        <w:tc>
          <w:tcPr>
            <w:tcW w:w="466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E6928" w:rsidR="001E6928" w:rsidP="00B663AE" w:rsidRDefault="008E0980" w14:paraId="33858506" w14:textId="7C21BC89">
            <w:pPr>
              <w:rPr>
                <w:rFonts w:ascii="Calibri Light" w:hAnsi="Calibri Light" w:cs="Calibri Light"/>
              </w:rPr>
            </w:pPr>
            <w:r>
              <w:rPr>
                <w:rFonts w:ascii="Calibri Light" w:hAnsi="Calibri Light" w:cs="Calibri Light"/>
                <w:color w:val="000000" w:themeColor="text1"/>
                <w:sz w:val="22"/>
                <w:szCs w:val="22"/>
              </w:rPr>
              <w:t>Escuela I</w:t>
            </w:r>
            <w:r w:rsidRPr="001E6928" w:rsidR="001E6928">
              <w:rPr>
                <w:rFonts w:ascii="Calibri Light" w:hAnsi="Calibri Light" w:cs="Calibri Light"/>
                <w:color w:val="000000" w:themeColor="text1"/>
                <w:sz w:val="22"/>
                <w:szCs w:val="22"/>
              </w:rPr>
              <w:t>taliana</w:t>
            </w:r>
          </w:p>
        </w:tc>
        <w:tc>
          <w:tcPr>
            <w:tcW w:w="148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E6928" w:rsidR="001E6928" w:rsidP="00B663AE" w:rsidRDefault="001E6928" w14:paraId="244CF4EC" w14:textId="77777777">
            <w:pPr>
              <w:rPr>
                <w:rFonts w:ascii="Calibri Light" w:hAnsi="Calibri Light" w:cs="Calibri Light"/>
              </w:rPr>
            </w:pPr>
            <w:r w:rsidRPr="001E6928">
              <w:rPr>
                <w:rFonts w:ascii="Calibri Light" w:hAnsi="Calibri Light" w:cs="Calibri Light"/>
                <w:color w:val="000000" w:themeColor="text1"/>
                <w:sz w:val="22"/>
                <w:szCs w:val="22"/>
              </w:rPr>
              <w:t>Mendoza</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E6928" w:rsidR="001E6928" w:rsidP="00B663AE" w:rsidRDefault="001E6928" w14:paraId="375CCEFC" w14:textId="29DC996D">
            <w:pPr>
              <w:rPr>
                <w:rFonts w:ascii="Calibri Light" w:hAnsi="Calibri Light" w:cs="Calibri Light"/>
              </w:rPr>
            </w:pPr>
            <w:r w:rsidRPr="5D22A142" w:rsidR="395EBC98">
              <w:rPr>
                <w:rFonts w:ascii="Calibri Light" w:hAnsi="Calibri Light" w:cs="Calibri Light"/>
                <w:color w:val="000000" w:themeColor="text1" w:themeTint="FF" w:themeShade="FF"/>
                <w:sz w:val="22"/>
                <w:szCs w:val="22"/>
              </w:rPr>
              <w:t>Guaymallén</w:t>
            </w:r>
          </w:p>
        </w:tc>
      </w:tr>
      <w:tr w:rsidR="001E6928" w:rsidTr="25853495" w14:paraId="4BA7B1B4" w14:textId="77777777">
        <w:trPr>
          <w:trHeight w:val="300"/>
        </w:trPr>
        <w:tc>
          <w:tcPr>
            <w:tcW w:w="466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E6928" w:rsidR="001E6928" w:rsidP="00B663AE" w:rsidRDefault="001E6928" w14:paraId="2F4FFCA9" w14:textId="5A1AF7AB">
            <w:pPr>
              <w:rPr>
                <w:rFonts w:ascii="Calibri Light" w:hAnsi="Calibri Light" w:cs="Calibri Light"/>
              </w:rPr>
            </w:pPr>
            <w:r w:rsidRPr="001E6928">
              <w:rPr>
                <w:rFonts w:ascii="Calibri Light" w:hAnsi="Calibri Light" w:cs="Calibri Light"/>
                <w:color w:val="000000" w:themeColor="text1"/>
                <w:sz w:val="22"/>
                <w:szCs w:val="22"/>
              </w:rPr>
              <w:t>Esc</w:t>
            </w:r>
            <w:r w:rsidR="008E0980">
              <w:rPr>
                <w:rFonts w:ascii="Calibri Light" w:hAnsi="Calibri Light" w:cs="Calibri Light"/>
                <w:color w:val="000000" w:themeColor="text1"/>
                <w:sz w:val="22"/>
                <w:szCs w:val="22"/>
              </w:rPr>
              <w:t>uela N 07 de</w:t>
            </w:r>
            <w:r w:rsidRPr="001E6928">
              <w:rPr>
                <w:rFonts w:ascii="Calibri Light" w:hAnsi="Calibri Light" w:cs="Calibri Light"/>
                <w:color w:val="000000" w:themeColor="text1"/>
                <w:sz w:val="22"/>
                <w:szCs w:val="22"/>
              </w:rPr>
              <w:t xml:space="preserve"> 19</w:t>
            </w:r>
          </w:p>
        </w:tc>
        <w:tc>
          <w:tcPr>
            <w:tcW w:w="148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E6928" w:rsidR="001E6928" w:rsidP="5D22A142" w:rsidRDefault="001E6928" w14:paraId="2A9CBB7C" w14:textId="1FD3C9C8">
            <w:pPr>
              <w:pStyle w:val="Normal"/>
              <w:bidi w:val="0"/>
              <w:spacing w:before="0" w:beforeAutospacing="off" w:after="0" w:afterAutospacing="off" w:line="259" w:lineRule="auto"/>
              <w:ind w:left="0" w:right="0"/>
              <w:jc w:val="left"/>
            </w:pPr>
            <w:r w:rsidRPr="5D22A142" w:rsidR="5D22A142">
              <w:rPr>
                <w:rFonts w:ascii="Calibri Light" w:hAnsi="Calibri Light" w:cs="Calibri Light"/>
                <w:color w:val="000000" w:themeColor="text1" w:themeTint="FF" w:themeShade="FF"/>
                <w:sz w:val="22"/>
                <w:szCs w:val="22"/>
              </w:rPr>
              <w:t>CABA</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E6928" w:rsidR="001E6928" w:rsidP="00B663AE" w:rsidRDefault="001E6928" w14:paraId="59D14096" w14:textId="77777777">
            <w:pPr>
              <w:rPr>
                <w:rFonts w:ascii="Calibri Light" w:hAnsi="Calibri Light" w:cs="Calibri Light"/>
              </w:rPr>
            </w:pPr>
            <w:r w:rsidRPr="001E6928">
              <w:rPr>
                <w:rFonts w:ascii="Calibri Light" w:hAnsi="Calibri Light" w:cs="Calibri Light"/>
                <w:color w:val="000000" w:themeColor="text1"/>
                <w:sz w:val="22"/>
                <w:szCs w:val="22"/>
              </w:rPr>
              <w:t>CABA</w:t>
            </w:r>
          </w:p>
        </w:tc>
      </w:tr>
      <w:tr w:rsidR="001E6928" w:rsidTr="25853495" w14:paraId="243F439D" w14:textId="77777777">
        <w:trPr>
          <w:trHeight w:val="300"/>
        </w:trPr>
        <w:tc>
          <w:tcPr>
            <w:tcW w:w="4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1E6928" w:rsidR="001E6928" w:rsidP="00B663AE" w:rsidRDefault="001E6928" w14:paraId="7B591FDA" w14:textId="77777777">
            <w:pPr>
              <w:rPr>
                <w:rFonts w:ascii="Calibri Light" w:hAnsi="Calibri Light" w:cs="Calibri Light"/>
              </w:rPr>
            </w:pPr>
            <w:r w:rsidRPr="001E6928">
              <w:rPr>
                <w:rFonts w:ascii="Calibri Light" w:hAnsi="Calibri Light" w:cs="Calibri Light"/>
                <w:color w:val="000000" w:themeColor="text1"/>
                <w:sz w:val="22"/>
                <w:szCs w:val="22"/>
              </w:rPr>
              <w:t>Esc. Santa Mónica</w:t>
            </w:r>
          </w:p>
        </w:tc>
        <w:tc>
          <w:tcPr>
            <w:tcW w:w="14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1E6928" w:rsidR="001E6928" w:rsidP="00B663AE" w:rsidRDefault="001E6928" w14:paraId="2527E9C1" w14:textId="77777777">
            <w:pPr>
              <w:rPr>
                <w:rFonts w:ascii="Calibri Light" w:hAnsi="Calibri Light" w:cs="Calibri Light"/>
              </w:rPr>
            </w:pPr>
            <w:r w:rsidRPr="001E6928">
              <w:rPr>
                <w:rFonts w:ascii="Calibri Light" w:hAnsi="Calibri Light" w:cs="Calibri Light"/>
                <w:color w:val="000000" w:themeColor="text1"/>
                <w:sz w:val="22"/>
                <w:szCs w:val="22"/>
              </w:rPr>
              <w:t>Santa Fe</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1E6928" w:rsidR="001E6928" w:rsidP="00B663AE" w:rsidRDefault="001E6928" w14:paraId="073F58D3" w14:textId="1599E869">
            <w:pPr>
              <w:rPr>
                <w:rFonts w:ascii="Calibri Light" w:hAnsi="Calibri Light" w:cs="Calibri Light"/>
              </w:rPr>
            </w:pPr>
            <w:r w:rsidRPr="5D22A142" w:rsidR="395EBC98">
              <w:rPr>
                <w:rFonts w:ascii="Calibri Light" w:hAnsi="Calibri Light" w:cs="Calibri Light"/>
                <w:color w:val="000000" w:themeColor="text1" w:themeTint="FF" w:themeShade="FF"/>
                <w:sz w:val="22"/>
                <w:szCs w:val="22"/>
              </w:rPr>
              <w:t>Santa Fe</w:t>
            </w:r>
          </w:p>
        </w:tc>
      </w:tr>
      <w:tr w:rsidR="001E6928" w:rsidTr="25853495" w14:paraId="5AC9E99C" w14:textId="77777777">
        <w:trPr>
          <w:trHeight w:val="300"/>
        </w:trPr>
        <w:tc>
          <w:tcPr>
            <w:tcW w:w="4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1E6928" w:rsidR="001E6928" w:rsidP="00B663AE" w:rsidRDefault="001E6928" w14:paraId="2A1190EA" w14:textId="6C42F76E">
            <w:pPr>
              <w:rPr>
                <w:rFonts w:ascii="Calibri Light" w:hAnsi="Calibri Light" w:cs="Calibri Light"/>
              </w:rPr>
            </w:pPr>
            <w:r w:rsidRPr="001E6928">
              <w:rPr>
                <w:rFonts w:ascii="Calibri Light" w:hAnsi="Calibri Light" w:cs="Calibri Light"/>
                <w:color w:val="000000" w:themeColor="text1"/>
                <w:sz w:val="22"/>
                <w:szCs w:val="22"/>
              </w:rPr>
              <w:t xml:space="preserve">Escuela 7 DE 10 Manuel García </w:t>
            </w:r>
          </w:p>
        </w:tc>
        <w:tc>
          <w:tcPr>
            <w:tcW w:w="14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1E6928" w:rsidR="001E6928" w:rsidP="5D22A142" w:rsidRDefault="001E6928" w14:paraId="7EF1214B" w14:textId="6EB85340">
            <w:pPr>
              <w:pStyle w:val="Normal"/>
              <w:bidi w:val="0"/>
              <w:spacing w:before="0" w:beforeAutospacing="off" w:after="0" w:afterAutospacing="off" w:line="259" w:lineRule="auto"/>
              <w:ind w:left="0" w:right="0"/>
              <w:jc w:val="left"/>
            </w:pPr>
            <w:r w:rsidRPr="5D22A142" w:rsidR="5D22A142">
              <w:rPr>
                <w:rFonts w:ascii="Calibri Light" w:hAnsi="Calibri Light" w:cs="Calibri Light"/>
                <w:color w:val="000000" w:themeColor="text1" w:themeTint="FF" w:themeShade="FF"/>
                <w:sz w:val="22"/>
                <w:szCs w:val="22"/>
              </w:rPr>
              <w:t>CABA</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1E6928" w:rsidR="001E6928" w:rsidP="00B663AE" w:rsidRDefault="001E6928" w14:paraId="0397349C" w14:textId="77777777">
            <w:pPr>
              <w:rPr>
                <w:rFonts w:ascii="Calibri Light" w:hAnsi="Calibri Light" w:cs="Calibri Light"/>
              </w:rPr>
            </w:pPr>
            <w:r w:rsidRPr="001E6928">
              <w:rPr>
                <w:rFonts w:ascii="Calibri Light" w:hAnsi="Calibri Light" w:cs="Calibri Light"/>
                <w:color w:val="000000" w:themeColor="text1"/>
                <w:sz w:val="22"/>
                <w:szCs w:val="22"/>
              </w:rPr>
              <w:t>CABA</w:t>
            </w:r>
          </w:p>
        </w:tc>
      </w:tr>
      <w:tr w:rsidR="001E6928" w:rsidTr="25853495" w14:paraId="23EBFA23" w14:textId="77777777">
        <w:trPr>
          <w:trHeight w:val="300"/>
        </w:trPr>
        <w:tc>
          <w:tcPr>
            <w:tcW w:w="4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1E6928" w:rsidR="001E6928" w:rsidP="00B663AE" w:rsidRDefault="001E6928" w14:paraId="0F13F492" w14:textId="77777777">
            <w:pPr>
              <w:rPr>
                <w:rFonts w:ascii="Calibri Light" w:hAnsi="Calibri Light" w:cs="Calibri Light"/>
              </w:rPr>
            </w:pPr>
            <w:r w:rsidRPr="001E6928">
              <w:rPr>
                <w:rFonts w:ascii="Calibri Light" w:hAnsi="Calibri Light" w:cs="Calibri Light"/>
                <w:color w:val="000000" w:themeColor="text1"/>
                <w:sz w:val="22"/>
                <w:szCs w:val="22"/>
              </w:rPr>
              <w:t xml:space="preserve">Escuela </w:t>
            </w:r>
            <w:proofErr w:type="spellStart"/>
            <w:r w:rsidRPr="001E6928">
              <w:rPr>
                <w:rFonts w:ascii="Calibri Light" w:hAnsi="Calibri Light" w:cs="Calibri Light"/>
                <w:color w:val="000000" w:themeColor="text1"/>
                <w:sz w:val="22"/>
                <w:szCs w:val="22"/>
              </w:rPr>
              <w:t>Learning</w:t>
            </w:r>
            <w:proofErr w:type="spellEnd"/>
          </w:p>
        </w:tc>
        <w:tc>
          <w:tcPr>
            <w:tcW w:w="14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1E6928" w:rsidR="001E6928" w:rsidP="5D22A142" w:rsidRDefault="001E6928" w14:paraId="0B9A31ED" w14:textId="3E2802E5">
            <w:pPr>
              <w:pStyle w:val="Normal"/>
              <w:bidi w:val="0"/>
              <w:spacing w:before="0" w:beforeAutospacing="off" w:after="0" w:afterAutospacing="off" w:line="259" w:lineRule="auto"/>
              <w:ind w:left="0" w:right="0"/>
              <w:jc w:val="left"/>
            </w:pPr>
            <w:r w:rsidRPr="5D22A142" w:rsidR="5D22A142">
              <w:rPr>
                <w:rFonts w:ascii="Calibri Light" w:hAnsi="Calibri Light" w:cs="Calibri Light"/>
                <w:color w:val="000000" w:themeColor="text1" w:themeTint="FF" w:themeShade="FF"/>
                <w:sz w:val="22"/>
                <w:szCs w:val="22"/>
              </w:rPr>
              <w:t>CABA</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1E6928" w:rsidR="001E6928" w:rsidP="00B663AE" w:rsidRDefault="001E6928" w14:paraId="3579FD02" w14:textId="77777777">
            <w:pPr>
              <w:rPr>
                <w:rFonts w:ascii="Calibri Light" w:hAnsi="Calibri Light" w:cs="Calibri Light"/>
              </w:rPr>
            </w:pPr>
            <w:r w:rsidRPr="001E6928">
              <w:rPr>
                <w:rFonts w:ascii="Calibri Light" w:hAnsi="Calibri Light" w:cs="Calibri Light"/>
                <w:color w:val="000000" w:themeColor="text1"/>
                <w:sz w:val="22"/>
                <w:szCs w:val="22"/>
              </w:rPr>
              <w:t>CABA</w:t>
            </w:r>
          </w:p>
        </w:tc>
      </w:tr>
      <w:tr w:rsidR="001E6928" w:rsidTr="25853495" w14:paraId="593FBF8B" w14:textId="77777777">
        <w:trPr>
          <w:trHeight w:val="300"/>
        </w:trPr>
        <w:tc>
          <w:tcPr>
            <w:tcW w:w="466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E6928" w:rsidR="001E6928" w:rsidP="00B663AE" w:rsidRDefault="001E6928" w14:paraId="2EE7E456" w14:textId="77777777">
            <w:pPr>
              <w:rPr>
                <w:rFonts w:ascii="Calibri Light" w:hAnsi="Calibri Light" w:cs="Calibri Light"/>
              </w:rPr>
            </w:pPr>
            <w:r w:rsidRPr="001E6928">
              <w:rPr>
                <w:rFonts w:ascii="Calibri Light" w:hAnsi="Calibri Light" w:cs="Calibri Light"/>
                <w:color w:val="000000" w:themeColor="text1"/>
                <w:sz w:val="22"/>
                <w:szCs w:val="22"/>
              </w:rPr>
              <w:t>Escuela Los Arrayanes</w:t>
            </w:r>
          </w:p>
        </w:tc>
        <w:tc>
          <w:tcPr>
            <w:tcW w:w="148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E6928" w:rsidR="001E6928" w:rsidP="00B663AE" w:rsidRDefault="001E6928" w14:paraId="112F85FF" w14:textId="77777777">
            <w:pPr>
              <w:rPr>
                <w:rFonts w:ascii="Calibri Light" w:hAnsi="Calibri Light" w:cs="Calibri Light"/>
              </w:rPr>
            </w:pPr>
            <w:r w:rsidRPr="001E6928">
              <w:rPr>
                <w:rFonts w:ascii="Calibri Light" w:hAnsi="Calibri Light" w:cs="Calibri Light"/>
                <w:color w:val="000000" w:themeColor="text1"/>
                <w:sz w:val="22"/>
                <w:szCs w:val="22"/>
              </w:rPr>
              <w:t>Santa Fe</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E6928" w:rsidR="001E6928" w:rsidP="00B663AE" w:rsidRDefault="001E6928" w14:paraId="67343770" w14:textId="77777777">
            <w:pPr>
              <w:rPr>
                <w:rFonts w:ascii="Calibri Light" w:hAnsi="Calibri Light" w:cs="Calibri Light"/>
              </w:rPr>
            </w:pPr>
            <w:r w:rsidRPr="001E6928">
              <w:rPr>
                <w:rFonts w:ascii="Calibri Light" w:hAnsi="Calibri Light" w:cs="Calibri Light"/>
                <w:color w:val="000000" w:themeColor="text1"/>
                <w:sz w:val="22"/>
                <w:szCs w:val="22"/>
              </w:rPr>
              <w:t>Rosario</w:t>
            </w:r>
          </w:p>
        </w:tc>
      </w:tr>
      <w:tr w:rsidR="001E6928" w:rsidTr="25853495" w14:paraId="73460C4E" w14:textId="77777777">
        <w:trPr>
          <w:trHeight w:val="300"/>
        </w:trPr>
        <w:tc>
          <w:tcPr>
            <w:tcW w:w="4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1E6928" w:rsidR="001E6928" w:rsidP="00B663AE" w:rsidRDefault="001E6928" w14:paraId="7DA41AFF" w14:textId="77777777">
            <w:pPr>
              <w:rPr>
                <w:rFonts w:ascii="Calibri Light" w:hAnsi="Calibri Light" w:cs="Calibri Light"/>
              </w:rPr>
            </w:pPr>
            <w:r w:rsidRPr="001E6928">
              <w:rPr>
                <w:rFonts w:ascii="Calibri Light" w:hAnsi="Calibri Light" w:cs="Calibri Light"/>
                <w:color w:val="000000" w:themeColor="text1"/>
                <w:sz w:val="22"/>
                <w:szCs w:val="22"/>
              </w:rPr>
              <w:t>Escuela Manuel Belgrano</w:t>
            </w:r>
          </w:p>
        </w:tc>
        <w:tc>
          <w:tcPr>
            <w:tcW w:w="14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1E6928" w:rsidR="001E6928" w:rsidP="00B663AE" w:rsidRDefault="001E6928" w14:paraId="1BACB13C" w14:textId="77777777">
            <w:pPr>
              <w:rPr>
                <w:rFonts w:ascii="Calibri Light" w:hAnsi="Calibri Light" w:cs="Calibri Light"/>
              </w:rPr>
            </w:pPr>
            <w:r w:rsidRPr="001E6928">
              <w:rPr>
                <w:rFonts w:ascii="Calibri Light" w:hAnsi="Calibri Light" w:cs="Calibri Light"/>
                <w:color w:val="000000" w:themeColor="text1"/>
                <w:sz w:val="22"/>
                <w:szCs w:val="22"/>
              </w:rPr>
              <w:t>Mendoza</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1E6928" w:rsidR="001E6928" w:rsidP="00B663AE" w:rsidRDefault="001E6928" w14:paraId="4B18035E" w14:textId="77777777">
            <w:pPr>
              <w:rPr>
                <w:rFonts w:ascii="Calibri Light" w:hAnsi="Calibri Light" w:cs="Calibri Light"/>
              </w:rPr>
            </w:pPr>
            <w:r w:rsidRPr="001E6928">
              <w:rPr>
                <w:rFonts w:ascii="Calibri Light" w:hAnsi="Calibri Light" w:cs="Calibri Light"/>
                <w:color w:val="000000" w:themeColor="text1"/>
                <w:sz w:val="22"/>
                <w:szCs w:val="22"/>
              </w:rPr>
              <w:t>Godoy Cruz</w:t>
            </w:r>
          </w:p>
        </w:tc>
      </w:tr>
      <w:tr w:rsidR="001E6928" w:rsidTr="25853495" w14:paraId="4451F357" w14:textId="77777777">
        <w:trPr>
          <w:trHeight w:val="300"/>
        </w:trPr>
        <w:tc>
          <w:tcPr>
            <w:tcW w:w="466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E6928" w:rsidR="001E6928" w:rsidP="00B663AE" w:rsidRDefault="001E6928" w14:paraId="61530066" w14:textId="77777777">
            <w:pPr>
              <w:rPr>
                <w:rFonts w:ascii="Calibri Light" w:hAnsi="Calibri Light" w:cs="Calibri Light"/>
              </w:rPr>
            </w:pPr>
            <w:r w:rsidRPr="001E6928">
              <w:rPr>
                <w:rFonts w:ascii="Calibri Light" w:hAnsi="Calibri Light" w:cs="Calibri Light"/>
                <w:color w:val="000000" w:themeColor="text1"/>
                <w:sz w:val="22"/>
                <w:szCs w:val="22"/>
              </w:rPr>
              <w:t>Escuela Natividad del Señor</w:t>
            </w:r>
          </w:p>
        </w:tc>
        <w:tc>
          <w:tcPr>
            <w:tcW w:w="148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E6928" w:rsidR="001E6928" w:rsidP="00B663AE" w:rsidRDefault="001E6928" w14:paraId="484330D5" w14:textId="77777777">
            <w:pPr>
              <w:rPr>
                <w:rFonts w:ascii="Calibri Light" w:hAnsi="Calibri Light" w:cs="Calibri Light"/>
              </w:rPr>
            </w:pPr>
            <w:r w:rsidRPr="001E6928">
              <w:rPr>
                <w:rFonts w:ascii="Calibri Light" w:hAnsi="Calibri Light" w:cs="Calibri Light"/>
                <w:color w:val="000000" w:themeColor="text1"/>
                <w:sz w:val="22"/>
                <w:szCs w:val="22"/>
              </w:rPr>
              <w:t>Santa Fe</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E6928" w:rsidR="001E6928" w:rsidP="00B663AE" w:rsidRDefault="001E6928" w14:paraId="54B524CF" w14:textId="77777777">
            <w:pPr>
              <w:rPr>
                <w:rFonts w:ascii="Calibri Light" w:hAnsi="Calibri Light" w:cs="Calibri Light"/>
              </w:rPr>
            </w:pPr>
            <w:r w:rsidRPr="001E6928">
              <w:rPr>
                <w:rFonts w:ascii="Calibri Light" w:hAnsi="Calibri Light" w:cs="Calibri Light"/>
                <w:color w:val="000000" w:themeColor="text1"/>
                <w:sz w:val="22"/>
                <w:szCs w:val="22"/>
              </w:rPr>
              <w:t>Rosario</w:t>
            </w:r>
          </w:p>
        </w:tc>
      </w:tr>
      <w:tr w:rsidR="001E6928" w:rsidTr="25853495" w14:paraId="50C81D56" w14:textId="77777777">
        <w:trPr>
          <w:trHeight w:val="300"/>
        </w:trPr>
        <w:tc>
          <w:tcPr>
            <w:tcW w:w="4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1E6928" w:rsidR="001E6928" w:rsidP="00B663AE" w:rsidRDefault="001E6928" w14:paraId="16F117CA" w14:textId="77777777">
            <w:pPr>
              <w:rPr>
                <w:rFonts w:ascii="Calibri Light" w:hAnsi="Calibri Light" w:cs="Calibri Light"/>
              </w:rPr>
            </w:pPr>
            <w:r w:rsidRPr="001E6928">
              <w:rPr>
                <w:rFonts w:ascii="Calibri Light" w:hAnsi="Calibri Light" w:cs="Calibri Light"/>
                <w:color w:val="000000" w:themeColor="text1"/>
                <w:sz w:val="22"/>
                <w:szCs w:val="22"/>
              </w:rPr>
              <w:t>Escuela San José Obrero</w:t>
            </w:r>
          </w:p>
        </w:tc>
        <w:tc>
          <w:tcPr>
            <w:tcW w:w="14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1E6928" w:rsidR="001E6928" w:rsidP="00B663AE" w:rsidRDefault="001E6928" w14:paraId="3A2A694A" w14:textId="77777777">
            <w:pPr>
              <w:rPr>
                <w:rFonts w:ascii="Calibri Light" w:hAnsi="Calibri Light" w:cs="Calibri Light"/>
              </w:rPr>
            </w:pPr>
            <w:r w:rsidRPr="001E6928">
              <w:rPr>
                <w:rFonts w:ascii="Calibri Light" w:hAnsi="Calibri Light" w:cs="Calibri Light"/>
                <w:color w:val="000000" w:themeColor="text1"/>
                <w:sz w:val="22"/>
                <w:szCs w:val="22"/>
              </w:rPr>
              <w:t>Santa Fe</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1E6928" w:rsidR="001E6928" w:rsidP="00B663AE" w:rsidRDefault="001E6928" w14:paraId="08160B9C" w14:textId="77777777">
            <w:pPr>
              <w:rPr>
                <w:rFonts w:ascii="Calibri Light" w:hAnsi="Calibri Light" w:cs="Calibri Light"/>
              </w:rPr>
            </w:pPr>
            <w:r w:rsidRPr="001E6928">
              <w:rPr>
                <w:rFonts w:ascii="Calibri Light" w:hAnsi="Calibri Light" w:cs="Calibri Light"/>
                <w:color w:val="000000" w:themeColor="text1"/>
                <w:sz w:val="22"/>
                <w:szCs w:val="22"/>
              </w:rPr>
              <w:t>Rosario</w:t>
            </w:r>
          </w:p>
        </w:tc>
      </w:tr>
      <w:tr w:rsidR="001E6928" w:rsidTr="25853495" w14:paraId="2092A4E8" w14:textId="77777777">
        <w:trPr>
          <w:trHeight w:val="300"/>
        </w:trPr>
        <w:tc>
          <w:tcPr>
            <w:tcW w:w="4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1E6928" w:rsidR="001E6928" w:rsidP="00B663AE" w:rsidRDefault="001E6928" w14:paraId="281A58E4" w14:textId="77777777">
            <w:pPr>
              <w:rPr>
                <w:rFonts w:ascii="Calibri Light" w:hAnsi="Calibri Light" w:cs="Calibri Light"/>
              </w:rPr>
            </w:pPr>
            <w:r w:rsidRPr="001E6928">
              <w:rPr>
                <w:rFonts w:ascii="Calibri Light" w:hAnsi="Calibri Light" w:cs="Calibri Light"/>
                <w:color w:val="000000" w:themeColor="text1"/>
                <w:sz w:val="22"/>
                <w:szCs w:val="22"/>
              </w:rPr>
              <w:t>Escuela Santa Isabel de Hungría</w:t>
            </w:r>
          </w:p>
        </w:tc>
        <w:tc>
          <w:tcPr>
            <w:tcW w:w="14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1E6928" w:rsidR="001E6928" w:rsidP="00B663AE" w:rsidRDefault="001E6928" w14:paraId="15D0E4D8" w14:textId="77777777">
            <w:pPr>
              <w:rPr>
                <w:rFonts w:ascii="Calibri Light" w:hAnsi="Calibri Light" w:cs="Calibri Light"/>
              </w:rPr>
            </w:pPr>
            <w:r w:rsidRPr="001E6928">
              <w:rPr>
                <w:rFonts w:ascii="Calibri Light" w:hAnsi="Calibri Light" w:cs="Calibri Light"/>
                <w:color w:val="000000" w:themeColor="text1"/>
                <w:sz w:val="22"/>
                <w:szCs w:val="22"/>
              </w:rPr>
              <w:t>Santa Fe</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1E6928" w:rsidR="001E6928" w:rsidP="00B663AE" w:rsidRDefault="001E6928" w14:paraId="09E7E6EC" w14:textId="77777777">
            <w:pPr>
              <w:rPr>
                <w:rFonts w:ascii="Calibri Light" w:hAnsi="Calibri Light" w:cs="Calibri Light"/>
              </w:rPr>
            </w:pPr>
            <w:r w:rsidRPr="001E6928">
              <w:rPr>
                <w:rFonts w:ascii="Calibri Light" w:hAnsi="Calibri Light" w:cs="Calibri Light"/>
                <w:color w:val="000000" w:themeColor="text1"/>
                <w:sz w:val="22"/>
                <w:szCs w:val="22"/>
              </w:rPr>
              <w:t>Rosario</w:t>
            </w:r>
          </w:p>
        </w:tc>
      </w:tr>
      <w:tr w:rsidR="001E6928" w:rsidTr="25853495" w14:paraId="3F96F3D4" w14:textId="77777777">
        <w:trPr>
          <w:trHeight w:val="300"/>
        </w:trPr>
        <w:tc>
          <w:tcPr>
            <w:tcW w:w="466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E6928" w:rsidR="001E6928" w:rsidP="00B663AE" w:rsidRDefault="001E6928" w14:paraId="34CD2276" w14:textId="77777777">
            <w:pPr>
              <w:rPr>
                <w:rFonts w:ascii="Calibri Light" w:hAnsi="Calibri Light" w:cs="Calibri Light"/>
              </w:rPr>
            </w:pPr>
            <w:r w:rsidRPr="001E6928">
              <w:rPr>
                <w:rFonts w:ascii="Calibri Light" w:hAnsi="Calibri Light" w:cs="Calibri Light"/>
                <w:color w:val="000000" w:themeColor="text1"/>
                <w:sz w:val="22"/>
                <w:szCs w:val="22"/>
              </w:rPr>
              <w:t xml:space="preserve">Escuela Secundaria 70 </w:t>
            </w:r>
          </w:p>
        </w:tc>
        <w:tc>
          <w:tcPr>
            <w:tcW w:w="148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3E56C285" w:rsidP="3E56C285" w:rsidRDefault="3E56C285" w14:paraId="5EC61523" w14:textId="495B7161">
            <w:pPr>
              <w:pStyle w:val="Normal"/>
              <w:bidi w:val="0"/>
              <w:spacing w:before="0" w:beforeAutospacing="off" w:after="0" w:afterAutospacing="off" w:line="259" w:lineRule="auto"/>
              <w:ind w:left="0" w:right="0"/>
              <w:jc w:val="left"/>
            </w:pPr>
            <w:r w:rsidRPr="3E56C285" w:rsidR="3E56C285">
              <w:rPr>
                <w:rFonts w:ascii="Calibri Light" w:hAnsi="Calibri Light" w:cs="Calibri Light"/>
                <w:color w:val="000000" w:themeColor="text1" w:themeTint="FF" w:themeShade="FF"/>
                <w:sz w:val="22"/>
                <w:szCs w:val="22"/>
              </w:rPr>
              <w:t>Buenos Aires</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E6928" w:rsidR="001E6928" w:rsidP="00B663AE" w:rsidRDefault="001E6928" w14:paraId="41965711" w14:textId="77777777">
            <w:pPr>
              <w:rPr>
                <w:rFonts w:ascii="Calibri Light" w:hAnsi="Calibri Light" w:cs="Calibri Light"/>
              </w:rPr>
            </w:pPr>
            <w:r w:rsidRPr="001E6928">
              <w:rPr>
                <w:rFonts w:ascii="Calibri Light" w:hAnsi="Calibri Light" w:cs="Calibri Light"/>
                <w:color w:val="000000" w:themeColor="text1"/>
                <w:sz w:val="22"/>
                <w:szCs w:val="22"/>
              </w:rPr>
              <w:t>La Plata</w:t>
            </w:r>
          </w:p>
        </w:tc>
      </w:tr>
      <w:tr w:rsidR="001E6928" w:rsidTr="25853495" w14:paraId="3FF0AE05" w14:textId="77777777">
        <w:trPr>
          <w:trHeight w:val="300"/>
        </w:trPr>
        <w:tc>
          <w:tcPr>
            <w:tcW w:w="466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E6928" w:rsidR="001E6928" w:rsidP="00B663AE" w:rsidRDefault="001E6928" w14:paraId="1D14DEE4" w14:textId="77777777">
            <w:pPr>
              <w:rPr>
                <w:rFonts w:ascii="Calibri Light" w:hAnsi="Calibri Light" w:cs="Calibri Light"/>
              </w:rPr>
            </w:pPr>
            <w:r w:rsidRPr="001E6928">
              <w:rPr>
                <w:rFonts w:ascii="Calibri Light" w:hAnsi="Calibri Light" w:cs="Calibri Light"/>
                <w:color w:val="000000" w:themeColor="text1"/>
                <w:sz w:val="22"/>
                <w:szCs w:val="22"/>
              </w:rPr>
              <w:t>Escuela Secundaria NEA</w:t>
            </w:r>
          </w:p>
        </w:tc>
        <w:tc>
          <w:tcPr>
            <w:tcW w:w="148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3E56C285" w:rsidP="3E56C285" w:rsidRDefault="3E56C285" w14:paraId="10E8A2B8" w14:textId="526C8E3D">
            <w:pPr>
              <w:pStyle w:val="Normal"/>
              <w:bidi w:val="0"/>
              <w:spacing w:before="0" w:beforeAutospacing="off" w:after="0" w:afterAutospacing="off" w:line="259" w:lineRule="auto"/>
              <w:ind w:left="0" w:right="0"/>
              <w:jc w:val="left"/>
            </w:pPr>
            <w:r w:rsidRPr="3E56C285" w:rsidR="3E56C285">
              <w:rPr>
                <w:rFonts w:ascii="Calibri Light" w:hAnsi="Calibri Light" w:cs="Calibri Light"/>
                <w:color w:val="000000" w:themeColor="text1" w:themeTint="FF" w:themeShade="FF"/>
                <w:sz w:val="22"/>
                <w:szCs w:val="22"/>
              </w:rPr>
              <w:t>Buenos Aires</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E6928" w:rsidR="001E6928" w:rsidP="00B663AE" w:rsidRDefault="001E6928" w14:paraId="4EC03CFE" w14:textId="77777777">
            <w:pPr>
              <w:rPr>
                <w:rFonts w:ascii="Calibri Light" w:hAnsi="Calibri Light" w:cs="Calibri Light"/>
              </w:rPr>
            </w:pPr>
            <w:r w:rsidRPr="001E6928">
              <w:rPr>
                <w:rFonts w:ascii="Calibri Light" w:hAnsi="Calibri Light" w:cs="Calibri Light"/>
                <w:color w:val="000000" w:themeColor="text1"/>
                <w:sz w:val="22"/>
                <w:szCs w:val="22"/>
              </w:rPr>
              <w:t>La Plata</w:t>
            </w:r>
          </w:p>
        </w:tc>
      </w:tr>
      <w:tr w:rsidR="001E6928" w:rsidTr="25853495" w14:paraId="6B63CB85" w14:textId="77777777">
        <w:trPr>
          <w:trHeight w:val="300"/>
        </w:trPr>
        <w:tc>
          <w:tcPr>
            <w:tcW w:w="466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E6928" w:rsidR="001E6928" w:rsidP="00B663AE" w:rsidRDefault="001E6928" w14:paraId="0F50D62D" w14:textId="77777777">
            <w:pPr>
              <w:rPr>
                <w:rFonts w:ascii="Calibri Light" w:hAnsi="Calibri Light" w:cs="Calibri Light"/>
              </w:rPr>
            </w:pPr>
            <w:r w:rsidRPr="001E6928">
              <w:rPr>
                <w:rFonts w:ascii="Calibri Light" w:hAnsi="Calibri Light" w:cs="Calibri Light"/>
                <w:color w:val="000000" w:themeColor="text1"/>
                <w:sz w:val="22"/>
                <w:szCs w:val="22"/>
              </w:rPr>
              <w:t xml:space="preserve">Instituto </w:t>
            </w:r>
            <w:proofErr w:type="spellStart"/>
            <w:r w:rsidRPr="001E6928">
              <w:rPr>
                <w:rFonts w:ascii="Calibri Light" w:hAnsi="Calibri Light" w:cs="Calibri Light"/>
                <w:color w:val="000000" w:themeColor="text1"/>
                <w:sz w:val="22"/>
                <w:szCs w:val="22"/>
              </w:rPr>
              <w:t>Ayelén</w:t>
            </w:r>
            <w:proofErr w:type="spellEnd"/>
          </w:p>
        </w:tc>
        <w:tc>
          <w:tcPr>
            <w:tcW w:w="148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3E56C285" w:rsidP="3E56C285" w:rsidRDefault="3E56C285" w14:paraId="17ECD2AB" w14:textId="20F68171">
            <w:pPr>
              <w:pStyle w:val="Normal"/>
              <w:bidi w:val="0"/>
              <w:spacing w:before="0" w:beforeAutospacing="off" w:after="0" w:afterAutospacing="off" w:line="259" w:lineRule="auto"/>
              <w:ind w:left="0" w:right="0"/>
              <w:jc w:val="left"/>
            </w:pPr>
            <w:r w:rsidRPr="3E56C285" w:rsidR="3E56C285">
              <w:rPr>
                <w:rFonts w:ascii="Calibri Light" w:hAnsi="Calibri Light" w:cs="Calibri Light"/>
                <w:color w:val="000000" w:themeColor="text1" w:themeTint="FF" w:themeShade="FF"/>
                <w:sz w:val="22"/>
                <w:szCs w:val="22"/>
              </w:rPr>
              <w:t>Buenos Aires</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E6928" w:rsidR="001E6928" w:rsidP="00B663AE" w:rsidRDefault="001E6928" w14:paraId="35DC9C45" w14:textId="77777777">
            <w:pPr>
              <w:rPr>
                <w:rFonts w:ascii="Calibri Light" w:hAnsi="Calibri Light" w:cs="Calibri Light"/>
              </w:rPr>
            </w:pPr>
            <w:r w:rsidRPr="001E6928">
              <w:rPr>
                <w:rFonts w:ascii="Calibri Light" w:hAnsi="Calibri Light" w:cs="Calibri Light"/>
                <w:color w:val="000000" w:themeColor="text1"/>
                <w:sz w:val="22"/>
                <w:szCs w:val="22"/>
              </w:rPr>
              <w:t>Mar del Plata</w:t>
            </w:r>
          </w:p>
        </w:tc>
      </w:tr>
      <w:tr w:rsidR="001E6928" w:rsidTr="25853495" w14:paraId="26898627" w14:textId="77777777">
        <w:trPr>
          <w:trHeight w:val="300"/>
        </w:trPr>
        <w:tc>
          <w:tcPr>
            <w:tcW w:w="466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E6928" w:rsidR="001E6928" w:rsidP="00B663AE" w:rsidRDefault="001E6928" w14:paraId="6E839FF4" w14:textId="0A8E2C92">
            <w:pPr>
              <w:rPr>
                <w:rFonts w:ascii="Calibri Light" w:hAnsi="Calibri Light" w:cs="Calibri Light"/>
              </w:rPr>
            </w:pPr>
            <w:r w:rsidRPr="001E6928">
              <w:rPr>
                <w:rFonts w:ascii="Calibri Light" w:hAnsi="Calibri Light" w:cs="Calibri Light"/>
                <w:color w:val="000000" w:themeColor="text1"/>
                <w:sz w:val="22"/>
                <w:szCs w:val="22"/>
              </w:rPr>
              <w:t>Instituto Jóvenes Argentinos</w:t>
            </w:r>
          </w:p>
        </w:tc>
        <w:tc>
          <w:tcPr>
            <w:tcW w:w="148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E6928" w:rsidR="001E6928" w:rsidP="00B663AE" w:rsidRDefault="001E6928" w14:paraId="4A9C508C" w14:textId="77777777">
            <w:pPr>
              <w:rPr>
                <w:rFonts w:ascii="Calibri Light" w:hAnsi="Calibri Light" w:cs="Calibri Light"/>
              </w:rPr>
            </w:pPr>
            <w:r w:rsidRPr="001E6928">
              <w:rPr>
                <w:rFonts w:ascii="Calibri Light" w:hAnsi="Calibri Light" w:cs="Calibri Light"/>
                <w:color w:val="000000" w:themeColor="text1"/>
                <w:sz w:val="22"/>
                <w:szCs w:val="22"/>
              </w:rPr>
              <w:t>Córdoba</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E6928" w:rsidR="001E6928" w:rsidP="00B663AE" w:rsidRDefault="001E6928" w14:paraId="69CADCE7" w14:textId="77777777">
            <w:pPr>
              <w:rPr>
                <w:rFonts w:ascii="Calibri Light" w:hAnsi="Calibri Light" w:cs="Calibri Light"/>
              </w:rPr>
            </w:pPr>
            <w:r w:rsidRPr="001E6928">
              <w:rPr>
                <w:rFonts w:ascii="Calibri Light" w:hAnsi="Calibri Light" w:cs="Calibri Light"/>
                <w:color w:val="000000" w:themeColor="text1"/>
                <w:sz w:val="22"/>
                <w:szCs w:val="22"/>
              </w:rPr>
              <w:t>Córdoba</w:t>
            </w:r>
          </w:p>
        </w:tc>
      </w:tr>
      <w:tr w:rsidR="001E6928" w:rsidTr="25853495" w14:paraId="4943F486" w14:textId="77777777">
        <w:trPr>
          <w:trHeight w:val="300"/>
        </w:trPr>
        <w:tc>
          <w:tcPr>
            <w:tcW w:w="466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E6928" w:rsidR="001E6928" w:rsidP="00B663AE" w:rsidRDefault="001E6928" w14:paraId="04EC3FCB" w14:textId="77777777">
            <w:pPr>
              <w:rPr>
                <w:rFonts w:ascii="Calibri Light" w:hAnsi="Calibri Light" w:cs="Calibri Light"/>
              </w:rPr>
            </w:pPr>
            <w:r w:rsidRPr="001E6928">
              <w:rPr>
                <w:rFonts w:ascii="Calibri Light" w:hAnsi="Calibri Light" w:cs="Calibri Light"/>
                <w:color w:val="000000" w:themeColor="text1"/>
                <w:sz w:val="22"/>
                <w:szCs w:val="22"/>
              </w:rPr>
              <w:t>Instituto Niños Argentinos</w:t>
            </w:r>
          </w:p>
        </w:tc>
        <w:tc>
          <w:tcPr>
            <w:tcW w:w="148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E6928" w:rsidR="001E6928" w:rsidP="00B663AE" w:rsidRDefault="001E6928" w14:paraId="7657F601" w14:textId="77777777">
            <w:pPr>
              <w:rPr>
                <w:rFonts w:ascii="Calibri Light" w:hAnsi="Calibri Light" w:cs="Calibri Light"/>
              </w:rPr>
            </w:pPr>
            <w:r w:rsidRPr="001E6928">
              <w:rPr>
                <w:rFonts w:ascii="Calibri Light" w:hAnsi="Calibri Light" w:cs="Calibri Light"/>
                <w:color w:val="000000" w:themeColor="text1"/>
                <w:sz w:val="22"/>
                <w:szCs w:val="22"/>
              </w:rPr>
              <w:t>Córdoba</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E6928" w:rsidR="001E6928" w:rsidP="00B663AE" w:rsidRDefault="001E6928" w14:paraId="27858B76" w14:textId="77777777">
            <w:pPr>
              <w:rPr>
                <w:rFonts w:ascii="Calibri Light" w:hAnsi="Calibri Light" w:cs="Calibri Light"/>
              </w:rPr>
            </w:pPr>
            <w:r w:rsidRPr="001E6928">
              <w:rPr>
                <w:rFonts w:ascii="Calibri Light" w:hAnsi="Calibri Light" w:cs="Calibri Light"/>
                <w:color w:val="000000" w:themeColor="text1"/>
                <w:sz w:val="22"/>
                <w:szCs w:val="22"/>
              </w:rPr>
              <w:t>Córdoba</w:t>
            </w:r>
          </w:p>
        </w:tc>
      </w:tr>
      <w:tr w:rsidR="001E6928" w:rsidTr="25853495" w14:paraId="78410E00" w14:textId="77777777">
        <w:trPr>
          <w:trHeight w:val="300"/>
        </w:trPr>
        <w:tc>
          <w:tcPr>
            <w:tcW w:w="466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E6928" w:rsidR="001E6928" w:rsidP="00B663AE" w:rsidRDefault="001E6928" w14:paraId="4F089D88" w14:textId="77777777">
            <w:pPr>
              <w:rPr>
                <w:rFonts w:ascii="Calibri Light" w:hAnsi="Calibri Light" w:cs="Calibri Light"/>
              </w:rPr>
            </w:pPr>
            <w:r w:rsidRPr="001E6928">
              <w:rPr>
                <w:rFonts w:ascii="Calibri Light" w:hAnsi="Calibri Light" w:cs="Calibri Light"/>
                <w:color w:val="000000" w:themeColor="text1"/>
                <w:sz w:val="22"/>
                <w:szCs w:val="22"/>
              </w:rPr>
              <w:t>Instituto Secundario Privado Empalme</w:t>
            </w:r>
          </w:p>
        </w:tc>
        <w:tc>
          <w:tcPr>
            <w:tcW w:w="148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E6928" w:rsidR="001E6928" w:rsidP="00B663AE" w:rsidRDefault="001E6928" w14:paraId="189056FB" w14:textId="77777777">
            <w:pPr>
              <w:rPr>
                <w:rFonts w:ascii="Calibri Light" w:hAnsi="Calibri Light" w:cs="Calibri Light"/>
              </w:rPr>
            </w:pPr>
            <w:r w:rsidRPr="001E6928">
              <w:rPr>
                <w:rFonts w:ascii="Calibri Light" w:hAnsi="Calibri Light" w:cs="Calibri Light"/>
                <w:color w:val="000000" w:themeColor="text1"/>
                <w:sz w:val="22"/>
                <w:szCs w:val="22"/>
              </w:rPr>
              <w:t>Córdoba</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E6928" w:rsidR="001E6928" w:rsidP="00B663AE" w:rsidRDefault="001E6928" w14:paraId="74659639" w14:textId="77777777">
            <w:pPr>
              <w:rPr>
                <w:rFonts w:ascii="Calibri Light" w:hAnsi="Calibri Light" w:cs="Calibri Light"/>
              </w:rPr>
            </w:pPr>
            <w:r w:rsidRPr="001E6928">
              <w:rPr>
                <w:rFonts w:ascii="Calibri Light" w:hAnsi="Calibri Light" w:cs="Calibri Light"/>
                <w:color w:val="000000" w:themeColor="text1"/>
                <w:sz w:val="22"/>
                <w:szCs w:val="22"/>
              </w:rPr>
              <w:t>Córdoba</w:t>
            </w:r>
          </w:p>
        </w:tc>
      </w:tr>
      <w:tr w:rsidR="001E6928" w:rsidTr="25853495" w14:paraId="15F122FB" w14:textId="77777777">
        <w:trPr>
          <w:trHeight w:val="300"/>
        </w:trPr>
        <w:tc>
          <w:tcPr>
            <w:tcW w:w="4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1E6928" w:rsidR="001E6928" w:rsidP="00B663AE" w:rsidRDefault="001E6928" w14:paraId="72C31B98" w14:textId="77777777">
            <w:pPr>
              <w:rPr>
                <w:rFonts w:ascii="Calibri Light" w:hAnsi="Calibri Light" w:cs="Calibri Light"/>
              </w:rPr>
            </w:pPr>
            <w:r w:rsidRPr="001E6928">
              <w:rPr>
                <w:rFonts w:ascii="Calibri Light" w:hAnsi="Calibri Light" w:cs="Calibri Light"/>
                <w:color w:val="000000" w:themeColor="text1"/>
                <w:sz w:val="22"/>
                <w:szCs w:val="22"/>
              </w:rPr>
              <w:t>Instituto Técnico Salesiano Villada</w:t>
            </w:r>
          </w:p>
        </w:tc>
        <w:tc>
          <w:tcPr>
            <w:tcW w:w="14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1E6928" w:rsidR="001E6928" w:rsidP="00B663AE" w:rsidRDefault="001E6928" w14:paraId="42069153" w14:textId="77777777">
            <w:pPr>
              <w:rPr>
                <w:rFonts w:ascii="Calibri Light" w:hAnsi="Calibri Light" w:cs="Calibri Light"/>
              </w:rPr>
            </w:pPr>
            <w:r w:rsidRPr="001E6928">
              <w:rPr>
                <w:rFonts w:ascii="Calibri Light" w:hAnsi="Calibri Light" w:cs="Calibri Light"/>
                <w:color w:val="000000" w:themeColor="text1"/>
                <w:sz w:val="22"/>
                <w:szCs w:val="22"/>
              </w:rPr>
              <w:t>Córdoba</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1E6928" w:rsidR="001E6928" w:rsidP="00B663AE" w:rsidRDefault="001E6928" w14:paraId="110207C7" w14:textId="77777777">
            <w:pPr>
              <w:rPr>
                <w:rFonts w:ascii="Calibri Light" w:hAnsi="Calibri Light" w:cs="Calibri Light"/>
              </w:rPr>
            </w:pPr>
            <w:r w:rsidRPr="001E6928">
              <w:rPr>
                <w:rFonts w:ascii="Calibri Light" w:hAnsi="Calibri Light" w:cs="Calibri Light"/>
                <w:color w:val="000000" w:themeColor="text1"/>
                <w:sz w:val="22"/>
                <w:szCs w:val="22"/>
              </w:rPr>
              <w:t>Córdoba</w:t>
            </w:r>
          </w:p>
        </w:tc>
      </w:tr>
      <w:tr w:rsidR="001E6928" w:rsidTr="25853495" w14:paraId="45AEB132" w14:textId="77777777">
        <w:trPr>
          <w:trHeight w:val="600"/>
        </w:trPr>
        <w:tc>
          <w:tcPr>
            <w:tcW w:w="4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1E6928" w:rsidR="001E6928" w:rsidP="00B663AE" w:rsidRDefault="001E6928" w14:paraId="5ED7A7CF" w14:textId="6E58A010">
            <w:pPr>
              <w:rPr>
                <w:rFonts w:ascii="Calibri Light" w:hAnsi="Calibri Light" w:cs="Calibri Light"/>
              </w:rPr>
            </w:pPr>
            <w:proofErr w:type="spellStart"/>
            <w:r w:rsidRPr="001E6928">
              <w:rPr>
                <w:rFonts w:ascii="Calibri Light" w:hAnsi="Calibri Light" w:cs="Calibri Light"/>
                <w:color w:val="000000" w:themeColor="text1"/>
                <w:sz w:val="22"/>
                <w:szCs w:val="22"/>
              </w:rPr>
              <w:t>IPETyM</w:t>
            </w:r>
            <w:proofErr w:type="spellEnd"/>
            <w:r w:rsidRPr="001E6928">
              <w:rPr>
                <w:rFonts w:ascii="Calibri Light" w:hAnsi="Calibri Light" w:cs="Calibri Light"/>
                <w:color w:val="000000" w:themeColor="text1"/>
                <w:sz w:val="22"/>
                <w:szCs w:val="22"/>
              </w:rPr>
              <w:t xml:space="preserve"> N° 83 </w:t>
            </w:r>
            <w:r>
              <w:rPr>
                <w:rFonts w:ascii="Calibri Light" w:hAnsi="Calibri Light" w:cs="Calibri Light"/>
                <w:color w:val="000000" w:themeColor="text1"/>
                <w:sz w:val="22"/>
                <w:szCs w:val="22"/>
              </w:rPr>
              <w:t>“</w:t>
            </w:r>
            <w:r w:rsidRPr="001E6928">
              <w:rPr>
                <w:rFonts w:ascii="Calibri Light" w:hAnsi="Calibri Light" w:cs="Calibri Light"/>
                <w:color w:val="000000" w:themeColor="text1"/>
                <w:sz w:val="22"/>
                <w:szCs w:val="22"/>
              </w:rPr>
              <w:t xml:space="preserve">Dr. Rene </w:t>
            </w:r>
            <w:proofErr w:type="spellStart"/>
            <w:r w:rsidRPr="001E6928">
              <w:rPr>
                <w:rFonts w:ascii="Calibri Light" w:hAnsi="Calibri Light" w:cs="Calibri Light"/>
                <w:color w:val="000000" w:themeColor="text1"/>
                <w:sz w:val="22"/>
                <w:szCs w:val="22"/>
              </w:rPr>
              <w:t>Favaloro</w:t>
            </w:r>
            <w:proofErr w:type="spellEnd"/>
            <w:r w:rsidRPr="001E6928">
              <w:rPr>
                <w:rFonts w:ascii="Calibri Light" w:hAnsi="Calibri Light" w:cs="Calibri Light"/>
                <w:color w:val="000000" w:themeColor="text1"/>
                <w:sz w:val="22"/>
                <w:szCs w:val="22"/>
              </w:rPr>
              <w:t xml:space="preserve"> </w:t>
            </w:r>
          </w:p>
        </w:tc>
        <w:tc>
          <w:tcPr>
            <w:tcW w:w="14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1E6928" w:rsidR="001E6928" w:rsidP="00B663AE" w:rsidRDefault="001E6928" w14:paraId="124DABFC" w14:textId="77777777">
            <w:pPr>
              <w:rPr>
                <w:rFonts w:ascii="Calibri Light" w:hAnsi="Calibri Light" w:cs="Calibri Light"/>
              </w:rPr>
            </w:pPr>
            <w:r w:rsidRPr="001E6928">
              <w:rPr>
                <w:rFonts w:ascii="Calibri Light" w:hAnsi="Calibri Light" w:cs="Calibri Light"/>
                <w:color w:val="000000" w:themeColor="text1"/>
                <w:sz w:val="22"/>
                <w:szCs w:val="22"/>
              </w:rPr>
              <w:t>Córdoba</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1E6928" w:rsidR="001E6928" w:rsidP="00B663AE" w:rsidRDefault="001E6928" w14:paraId="48CB98B8" w14:textId="77777777">
            <w:pPr>
              <w:rPr>
                <w:rFonts w:ascii="Calibri Light" w:hAnsi="Calibri Light" w:cs="Calibri Light"/>
              </w:rPr>
            </w:pPr>
            <w:r w:rsidRPr="001E6928">
              <w:rPr>
                <w:rFonts w:ascii="Calibri Light" w:hAnsi="Calibri Light" w:cs="Calibri Light"/>
                <w:color w:val="000000" w:themeColor="text1"/>
                <w:sz w:val="22"/>
                <w:szCs w:val="22"/>
              </w:rPr>
              <w:t xml:space="preserve">Colonia </w:t>
            </w:r>
            <w:proofErr w:type="spellStart"/>
            <w:r w:rsidRPr="001E6928">
              <w:rPr>
                <w:rFonts w:ascii="Calibri Light" w:hAnsi="Calibri Light" w:cs="Calibri Light"/>
                <w:color w:val="000000" w:themeColor="text1"/>
                <w:sz w:val="22"/>
                <w:szCs w:val="22"/>
              </w:rPr>
              <w:t>Caroya</w:t>
            </w:r>
            <w:proofErr w:type="spellEnd"/>
          </w:p>
        </w:tc>
      </w:tr>
      <w:tr w:rsidR="001E6928" w:rsidTr="25853495" w14:paraId="7077A930" w14:textId="77777777">
        <w:trPr>
          <w:trHeight w:val="300"/>
        </w:trPr>
        <w:tc>
          <w:tcPr>
            <w:tcW w:w="466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E6928" w:rsidR="001E6928" w:rsidP="00B663AE" w:rsidRDefault="001E6928" w14:paraId="59D0A9A6" w14:textId="10B15672">
            <w:pPr>
              <w:rPr>
                <w:rFonts w:ascii="Calibri Light" w:hAnsi="Calibri Light" w:cs="Calibri Light"/>
              </w:rPr>
            </w:pPr>
            <w:r w:rsidRPr="5D22A142" w:rsidR="395EBC98">
              <w:rPr>
                <w:rFonts w:ascii="Calibri Light" w:hAnsi="Calibri Light" w:cs="Calibri Light"/>
                <w:color w:val="000000" w:themeColor="text1" w:themeTint="FF" w:themeShade="FF"/>
                <w:sz w:val="22"/>
                <w:szCs w:val="22"/>
              </w:rPr>
              <w:t>Jardín 901</w:t>
            </w:r>
            <w:r w:rsidRPr="5D22A142" w:rsidR="395EBC98">
              <w:rPr>
                <w:rFonts w:ascii="Calibri Light" w:hAnsi="Calibri Light" w:cs="Calibri Light"/>
                <w:color w:val="000000" w:themeColor="text1" w:themeTint="FF" w:themeShade="FF"/>
                <w:sz w:val="22"/>
                <w:szCs w:val="22"/>
              </w:rPr>
              <w:t xml:space="preserve"> de Berisso</w:t>
            </w:r>
          </w:p>
        </w:tc>
        <w:tc>
          <w:tcPr>
            <w:tcW w:w="148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E6928" w:rsidR="001E6928" w:rsidP="3E56C285" w:rsidRDefault="001E6928" w14:paraId="35092105" w14:textId="789D2645">
            <w:pPr>
              <w:pStyle w:val="Normal"/>
              <w:bidi w:val="0"/>
              <w:spacing w:before="0" w:beforeAutospacing="off" w:after="0" w:afterAutospacing="off" w:line="259" w:lineRule="auto"/>
              <w:ind w:left="0" w:right="0"/>
              <w:jc w:val="left"/>
            </w:pPr>
            <w:r w:rsidRPr="3E56C285" w:rsidR="3E56C285">
              <w:rPr>
                <w:rFonts w:ascii="Calibri Light" w:hAnsi="Calibri Light" w:cs="Calibri Light"/>
                <w:color w:val="000000" w:themeColor="text1" w:themeTint="FF" w:themeShade="FF"/>
                <w:sz w:val="22"/>
                <w:szCs w:val="22"/>
              </w:rPr>
              <w:t>Buenos Aires</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E6928" w:rsidR="001E6928" w:rsidP="00B663AE" w:rsidRDefault="001E6928" w14:paraId="3A447CE1" w14:textId="77777777">
            <w:pPr>
              <w:rPr>
                <w:rFonts w:ascii="Calibri Light" w:hAnsi="Calibri Light" w:cs="Calibri Light"/>
              </w:rPr>
            </w:pPr>
            <w:r w:rsidRPr="001E6928">
              <w:rPr>
                <w:rFonts w:ascii="Calibri Light" w:hAnsi="Calibri Light" w:cs="Calibri Light"/>
                <w:color w:val="000000" w:themeColor="text1"/>
                <w:sz w:val="22"/>
                <w:szCs w:val="22"/>
              </w:rPr>
              <w:t>La Plata</w:t>
            </w:r>
          </w:p>
        </w:tc>
      </w:tr>
      <w:tr w:rsidR="001E6928" w:rsidTr="25853495" w14:paraId="608B509C" w14:textId="77777777">
        <w:trPr>
          <w:trHeight w:val="300"/>
        </w:trPr>
        <w:tc>
          <w:tcPr>
            <w:tcW w:w="4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1E6928" w:rsidR="001E6928" w:rsidP="00B663AE" w:rsidRDefault="001E6928" w14:paraId="39A29465" w14:textId="77777777">
            <w:pPr>
              <w:rPr>
                <w:rFonts w:ascii="Calibri Light" w:hAnsi="Calibri Light" w:cs="Calibri Light"/>
              </w:rPr>
            </w:pPr>
            <w:r w:rsidRPr="001E6928">
              <w:rPr>
                <w:rFonts w:ascii="Calibri Light" w:hAnsi="Calibri Light" w:cs="Calibri Light"/>
                <w:color w:val="000000" w:themeColor="text1"/>
                <w:sz w:val="22"/>
                <w:szCs w:val="22"/>
              </w:rPr>
              <w:t>Jardín de Infantes "San Pablo"</w:t>
            </w:r>
          </w:p>
        </w:tc>
        <w:tc>
          <w:tcPr>
            <w:tcW w:w="14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1E6928" w:rsidR="001E6928" w:rsidP="00B663AE" w:rsidRDefault="001E6928" w14:paraId="2D23A735" w14:textId="77777777">
            <w:pPr>
              <w:rPr>
                <w:rFonts w:ascii="Calibri Light" w:hAnsi="Calibri Light" w:cs="Calibri Light"/>
              </w:rPr>
            </w:pPr>
            <w:r w:rsidRPr="001E6928">
              <w:rPr>
                <w:rFonts w:ascii="Calibri Light" w:hAnsi="Calibri Light" w:cs="Calibri Light"/>
                <w:color w:val="000000" w:themeColor="text1"/>
                <w:sz w:val="22"/>
                <w:szCs w:val="22"/>
              </w:rPr>
              <w:t>Santa Fe</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1E6928" w:rsidR="001E6928" w:rsidP="25853495" w:rsidRDefault="001E6928" w14:paraId="4BD25ECA" w14:textId="70D77797">
            <w:pPr>
              <w:rPr>
                <w:rFonts w:ascii="Calibri Light" w:hAnsi="Calibri Light" w:cs="Calibri Light"/>
                <w:color w:val="000000" w:themeColor="text1" w:themeTint="FF" w:themeShade="FF"/>
                <w:sz w:val="22"/>
                <w:szCs w:val="22"/>
              </w:rPr>
            </w:pPr>
            <w:r w:rsidRPr="25853495" w:rsidR="25853495">
              <w:rPr>
                <w:rFonts w:ascii="Calibri Light" w:hAnsi="Calibri Light" w:cs="Calibri Light"/>
                <w:color w:val="000000" w:themeColor="text1" w:themeTint="FF" w:themeShade="FF"/>
                <w:sz w:val="22"/>
                <w:szCs w:val="22"/>
              </w:rPr>
              <w:t>Santa Fe</w:t>
            </w:r>
          </w:p>
        </w:tc>
      </w:tr>
      <w:tr w:rsidR="001E6928" w:rsidTr="25853495" w14:paraId="0601A153" w14:textId="77777777">
        <w:trPr>
          <w:trHeight w:val="300"/>
        </w:trPr>
        <w:tc>
          <w:tcPr>
            <w:tcW w:w="466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E6928" w:rsidR="001E6928" w:rsidP="00B663AE" w:rsidRDefault="001E6928" w14:paraId="5BA059B8" w14:textId="6920638A">
            <w:pPr>
              <w:rPr>
                <w:rFonts w:ascii="Calibri Light" w:hAnsi="Calibri Light" w:cs="Calibri Light"/>
              </w:rPr>
            </w:pPr>
            <w:r w:rsidRPr="001E6928">
              <w:rPr>
                <w:rFonts w:ascii="Calibri Light" w:hAnsi="Calibri Light" w:cs="Calibri Light"/>
                <w:color w:val="000000" w:themeColor="text1"/>
                <w:sz w:val="22"/>
                <w:szCs w:val="22"/>
              </w:rPr>
              <w:t xml:space="preserve">Jardín de Infantes </w:t>
            </w:r>
            <w:r>
              <w:rPr>
                <w:rFonts w:ascii="Calibri Light" w:hAnsi="Calibri Light" w:cs="Calibri Light"/>
                <w:color w:val="000000" w:themeColor="text1"/>
                <w:sz w:val="22"/>
                <w:szCs w:val="22"/>
              </w:rPr>
              <w:t>“</w:t>
            </w:r>
            <w:r w:rsidRPr="001E6928">
              <w:rPr>
                <w:rFonts w:ascii="Calibri Light" w:hAnsi="Calibri Light" w:cs="Calibri Light"/>
                <w:color w:val="000000" w:themeColor="text1"/>
                <w:sz w:val="22"/>
                <w:szCs w:val="22"/>
              </w:rPr>
              <w:t xml:space="preserve">Padre </w:t>
            </w:r>
            <w:proofErr w:type="spellStart"/>
            <w:r w:rsidRPr="001E6928">
              <w:rPr>
                <w:rFonts w:ascii="Calibri Light" w:hAnsi="Calibri Light" w:cs="Calibri Light"/>
                <w:color w:val="000000" w:themeColor="text1"/>
                <w:sz w:val="22"/>
                <w:szCs w:val="22"/>
              </w:rPr>
              <w:t>Claret</w:t>
            </w:r>
            <w:proofErr w:type="spellEnd"/>
            <w:r>
              <w:rPr>
                <w:rFonts w:ascii="Calibri Light" w:hAnsi="Calibri Light" w:cs="Calibri Light"/>
                <w:color w:val="000000" w:themeColor="text1"/>
                <w:sz w:val="22"/>
                <w:szCs w:val="22"/>
              </w:rPr>
              <w:t>”</w:t>
            </w:r>
          </w:p>
        </w:tc>
        <w:tc>
          <w:tcPr>
            <w:tcW w:w="148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E6928" w:rsidR="001E6928" w:rsidP="00B663AE" w:rsidRDefault="001E6928" w14:paraId="319EDB02" w14:textId="77777777">
            <w:pPr>
              <w:rPr>
                <w:rFonts w:ascii="Calibri Light" w:hAnsi="Calibri Light" w:cs="Calibri Light"/>
              </w:rPr>
            </w:pPr>
            <w:r w:rsidRPr="001E6928">
              <w:rPr>
                <w:rFonts w:ascii="Calibri Light" w:hAnsi="Calibri Light" w:cs="Calibri Light"/>
                <w:color w:val="000000" w:themeColor="text1"/>
                <w:sz w:val="22"/>
                <w:szCs w:val="22"/>
              </w:rPr>
              <w:t>Santa Fe</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E6928" w:rsidR="001E6928" w:rsidP="00B663AE" w:rsidRDefault="001E6928" w14:paraId="3644BC89" w14:textId="77777777">
            <w:pPr>
              <w:rPr>
                <w:rFonts w:ascii="Calibri Light" w:hAnsi="Calibri Light" w:cs="Calibri Light"/>
              </w:rPr>
            </w:pPr>
            <w:r w:rsidRPr="001E6928">
              <w:rPr>
                <w:rFonts w:ascii="Calibri Light" w:hAnsi="Calibri Light" w:cs="Calibri Light"/>
                <w:color w:val="000000" w:themeColor="text1"/>
                <w:sz w:val="22"/>
                <w:szCs w:val="22"/>
              </w:rPr>
              <w:t>Rosario</w:t>
            </w:r>
          </w:p>
        </w:tc>
      </w:tr>
      <w:tr w:rsidR="001E6928" w:rsidTr="25853495" w14:paraId="1702D68B" w14:textId="77777777">
        <w:trPr>
          <w:trHeight w:val="300"/>
        </w:trPr>
        <w:tc>
          <w:tcPr>
            <w:tcW w:w="466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E6928" w:rsidR="001E6928" w:rsidP="00B663AE" w:rsidRDefault="001E6928" w14:paraId="0796A08F" w14:textId="77777777">
            <w:pPr>
              <w:rPr>
                <w:rFonts w:ascii="Calibri Light" w:hAnsi="Calibri Light" w:cs="Calibri Light"/>
              </w:rPr>
            </w:pPr>
            <w:r w:rsidRPr="001E6928">
              <w:rPr>
                <w:rFonts w:ascii="Calibri Light" w:hAnsi="Calibri Light" w:cs="Calibri Light"/>
                <w:color w:val="000000" w:themeColor="text1"/>
                <w:sz w:val="22"/>
                <w:szCs w:val="22"/>
              </w:rPr>
              <w:t>ORT (Belgrano)</w:t>
            </w:r>
          </w:p>
        </w:tc>
        <w:tc>
          <w:tcPr>
            <w:tcW w:w="148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E6928" w:rsidR="001E6928" w:rsidP="5D22A142" w:rsidRDefault="001E6928" w14:paraId="389A324A" w14:textId="24B390B6">
            <w:pPr>
              <w:rPr>
                <w:rFonts w:ascii="Calibri Light" w:hAnsi="Calibri Light" w:cs="Calibri Light"/>
                <w:color w:val="000000" w:themeColor="text1" w:themeTint="FF" w:themeShade="FF"/>
                <w:sz w:val="22"/>
                <w:szCs w:val="22"/>
              </w:rPr>
            </w:pPr>
            <w:r w:rsidRPr="5D22A142" w:rsidR="5D22A142">
              <w:rPr>
                <w:rFonts w:ascii="Calibri Light" w:hAnsi="Calibri Light" w:cs="Calibri Light"/>
                <w:color w:val="000000" w:themeColor="text1" w:themeTint="FF" w:themeShade="FF"/>
                <w:sz w:val="22"/>
                <w:szCs w:val="22"/>
              </w:rPr>
              <w:t>CABA</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E6928" w:rsidR="001E6928" w:rsidP="00B663AE" w:rsidRDefault="001E6928" w14:paraId="0E881E66" w14:textId="77777777">
            <w:pPr>
              <w:rPr>
                <w:rFonts w:ascii="Calibri Light" w:hAnsi="Calibri Light" w:cs="Calibri Light"/>
              </w:rPr>
            </w:pPr>
            <w:r w:rsidRPr="001E6928">
              <w:rPr>
                <w:rFonts w:ascii="Calibri Light" w:hAnsi="Calibri Light" w:cs="Calibri Light"/>
                <w:color w:val="000000" w:themeColor="text1"/>
                <w:sz w:val="22"/>
                <w:szCs w:val="22"/>
              </w:rPr>
              <w:t>CABA</w:t>
            </w:r>
          </w:p>
        </w:tc>
      </w:tr>
      <w:tr w:rsidR="001E6928" w:rsidTr="25853495" w14:paraId="434D5CB1" w14:textId="77777777">
        <w:trPr>
          <w:trHeight w:val="300"/>
        </w:trPr>
        <w:tc>
          <w:tcPr>
            <w:tcW w:w="4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1E6928" w:rsidR="001E6928" w:rsidP="00B663AE" w:rsidRDefault="001E6928" w14:paraId="62ED61C5" w14:textId="77777777">
            <w:pPr>
              <w:rPr>
                <w:rFonts w:ascii="Calibri Light" w:hAnsi="Calibri Light" w:cs="Calibri Light"/>
              </w:rPr>
            </w:pPr>
            <w:r w:rsidRPr="001E6928">
              <w:rPr>
                <w:rFonts w:ascii="Calibri Light" w:hAnsi="Calibri Light" w:cs="Calibri Light"/>
                <w:color w:val="000000" w:themeColor="text1"/>
                <w:sz w:val="22"/>
                <w:szCs w:val="22"/>
              </w:rPr>
              <w:t>ORT Almagro</w:t>
            </w:r>
          </w:p>
        </w:tc>
        <w:tc>
          <w:tcPr>
            <w:tcW w:w="148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E6928" w:rsidR="001E6928" w:rsidP="5D22A142" w:rsidRDefault="001E6928" w14:paraId="47CCA326" w14:textId="3AD268B2">
            <w:pPr>
              <w:rPr>
                <w:rFonts w:ascii="Calibri Light" w:hAnsi="Calibri Light" w:cs="Calibri Light"/>
                <w:color w:val="000000" w:themeColor="text1" w:themeTint="FF" w:themeShade="FF"/>
                <w:sz w:val="22"/>
                <w:szCs w:val="22"/>
              </w:rPr>
            </w:pPr>
            <w:r w:rsidRPr="5D22A142" w:rsidR="5D22A142">
              <w:rPr>
                <w:rFonts w:ascii="Calibri Light" w:hAnsi="Calibri Light" w:cs="Calibri Light"/>
                <w:color w:val="000000" w:themeColor="text1" w:themeTint="FF" w:themeShade="FF"/>
                <w:sz w:val="22"/>
                <w:szCs w:val="22"/>
              </w:rPr>
              <w:t>CABA</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E6928" w:rsidR="001E6928" w:rsidP="00B663AE" w:rsidRDefault="001E6928" w14:paraId="109BC7D1" w14:textId="77777777">
            <w:pPr>
              <w:rPr>
                <w:rFonts w:ascii="Calibri Light" w:hAnsi="Calibri Light" w:cs="Calibri Light"/>
              </w:rPr>
            </w:pPr>
            <w:r w:rsidRPr="001E6928">
              <w:rPr>
                <w:rFonts w:ascii="Calibri Light" w:hAnsi="Calibri Light" w:cs="Calibri Light"/>
                <w:color w:val="000000" w:themeColor="text1"/>
                <w:sz w:val="22"/>
                <w:szCs w:val="22"/>
              </w:rPr>
              <w:t>CABA</w:t>
            </w:r>
          </w:p>
        </w:tc>
      </w:tr>
    </w:tbl>
    <w:p w:rsidR="001E6928" w:rsidP="005E0BAF" w:rsidRDefault="001E6928" w14:paraId="6D164580" w14:textId="77777777">
      <w:pPr>
        <w:ind w:firstLine="708"/>
        <w:rPr>
          <w:rFonts w:asciiTheme="majorHAnsi" w:hAnsiTheme="majorHAnsi" w:cstheme="majorHAnsi"/>
          <w:color w:val="000000" w:themeColor="text1"/>
          <w:sz w:val="24"/>
          <w:szCs w:val="24"/>
          <w:lang w:val="es-ES"/>
        </w:rPr>
      </w:pPr>
    </w:p>
    <w:p w:rsidR="001E6928" w:rsidP="005E0BAF" w:rsidRDefault="001E6928" w14:paraId="0A752B8D" w14:textId="77777777">
      <w:pPr>
        <w:ind w:firstLine="708"/>
        <w:rPr>
          <w:rFonts w:asciiTheme="majorHAnsi" w:hAnsiTheme="majorHAnsi" w:cstheme="majorHAnsi"/>
          <w:color w:val="000000" w:themeColor="text1"/>
          <w:sz w:val="24"/>
          <w:szCs w:val="24"/>
          <w:lang w:val="es-ES"/>
        </w:rPr>
      </w:pPr>
    </w:p>
    <w:p w:rsidRPr="005E0BAF" w:rsidR="001E6928" w:rsidP="005E0BAF" w:rsidRDefault="001E6928" w14:paraId="4C147100" w14:textId="77777777">
      <w:pPr>
        <w:ind w:firstLine="708"/>
        <w:rPr>
          <w:rFonts w:asciiTheme="majorHAnsi" w:hAnsiTheme="majorHAnsi" w:cstheme="majorHAnsi"/>
          <w:color w:val="000000" w:themeColor="text1"/>
          <w:sz w:val="24"/>
          <w:szCs w:val="24"/>
        </w:rPr>
      </w:pPr>
    </w:p>
    <w:p w:rsidR="00D83C4B" w:rsidP="00697AD7" w:rsidRDefault="00D83C4B" w14:paraId="6BDDC69F" w14:textId="77777777">
      <w:pPr>
        <w:rPr>
          <w:rFonts w:asciiTheme="majorHAnsi" w:hAnsiTheme="majorHAnsi" w:cstheme="majorHAnsi"/>
          <w:color w:val="000000" w:themeColor="text1"/>
          <w:sz w:val="24"/>
          <w:szCs w:val="24"/>
          <w:lang w:val="es"/>
        </w:rPr>
      </w:pPr>
      <w:r w:rsidRPr="00697AD7">
        <w:rPr>
          <w:rFonts w:asciiTheme="majorHAnsi" w:hAnsiTheme="majorHAnsi" w:cstheme="majorHAnsi"/>
          <w:color w:val="000000" w:themeColor="text1"/>
          <w:sz w:val="24"/>
          <w:szCs w:val="24"/>
          <w:lang w:val="es"/>
        </w:rPr>
        <w:t xml:space="preserve"> </w:t>
      </w:r>
    </w:p>
    <w:p w:rsidRPr="00697AD7" w:rsidR="001E6928" w:rsidP="00697AD7" w:rsidRDefault="001E6928" w14:paraId="4348A6DE" w14:textId="77777777">
      <w:pPr>
        <w:rPr>
          <w:rFonts w:asciiTheme="majorHAnsi" w:hAnsiTheme="majorHAnsi" w:cstheme="majorHAnsi"/>
        </w:rPr>
      </w:pPr>
    </w:p>
    <w:p w:rsidR="00D83C4B" w:rsidP="00697AD7" w:rsidRDefault="00D83C4B" w14:paraId="7EF67416" w14:textId="77777777">
      <w:pPr>
        <w:rPr>
          <w:rFonts w:asciiTheme="majorHAnsi" w:hAnsiTheme="majorHAnsi" w:cstheme="majorHAnsi"/>
          <w:color w:val="000000" w:themeColor="text1"/>
          <w:sz w:val="24"/>
          <w:szCs w:val="24"/>
          <w:lang w:val="es"/>
        </w:rPr>
      </w:pPr>
    </w:p>
    <w:p w:rsidR="001E6928" w:rsidP="00697AD7" w:rsidRDefault="001E6928" w14:paraId="55365C4D" w14:textId="77777777">
      <w:pPr>
        <w:rPr>
          <w:rFonts w:asciiTheme="majorHAnsi" w:hAnsiTheme="majorHAnsi" w:cstheme="majorHAnsi"/>
          <w:color w:val="000000" w:themeColor="text1"/>
          <w:sz w:val="24"/>
          <w:szCs w:val="24"/>
          <w:lang w:val="es"/>
        </w:rPr>
      </w:pPr>
    </w:p>
    <w:p w:rsidRPr="00697AD7" w:rsidR="00D83C4B" w:rsidP="00697AD7" w:rsidRDefault="00D83C4B" w14:paraId="4FD07357" w14:textId="60B0C56B">
      <w:pPr>
        <w:rPr>
          <w:rFonts w:asciiTheme="majorHAnsi" w:hAnsiTheme="majorHAnsi" w:cstheme="majorHAnsi"/>
          <w:b/>
          <w:bCs/>
          <w:color w:val="00A1DA"/>
          <w:sz w:val="24"/>
          <w:szCs w:val="24"/>
        </w:rPr>
      </w:pPr>
      <w:r w:rsidRPr="00697AD7">
        <w:rPr>
          <w:rFonts w:asciiTheme="majorHAnsi" w:hAnsiTheme="majorHAnsi" w:cstheme="majorHAnsi"/>
          <w:color w:val="00A1DA"/>
          <w:sz w:val="24"/>
          <w:szCs w:val="24"/>
          <w:lang w:val="es-ES"/>
        </w:rPr>
        <w:t xml:space="preserve"> </w:t>
      </w:r>
      <w:r w:rsidRPr="00697AD7">
        <w:rPr>
          <w:rFonts w:asciiTheme="majorHAnsi" w:hAnsiTheme="majorHAnsi" w:cstheme="majorHAnsi"/>
          <w:b/>
          <w:bCs/>
          <w:color w:val="00A1DA"/>
          <w:sz w:val="24"/>
          <w:szCs w:val="24"/>
          <w:lang w:val="es-ES"/>
        </w:rPr>
        <w:t>Talleres de conci</w:t>
      </w:r>
      <w:r w:rsidR="00E20AF6">
        <w:rPr>
          <w:rFonts w:asciiTheme="majorHAnsi" w:hAnsiTheme="majorHAnsi" w:cstheme="majorHAnsi"/>
          <w:b/>
          <w:bCs/>
          <w:color w:val="00A1DA"/>
          <w:sz w:val="24"/>
          <w:szCs w:val="24"/>
          <w:lang w:val="es-ES"/>
        </w:rPr>
        <w:t>entización en instituciones de educación s</w:t>
      </w:r>
      <w:r w:rsidRPr="00697AD7">
        <w:rPr>
          <w:rFonts w:asciiTheme="majorHAnsi" w:hAnsiTheme="majorHAnsi" w:cstheme="majorHAnsi"/>
          <w:b/>
          <w:bCs/>
          <w:color w:val="00A1DA"/>
          <w:sz w:val="24"/>
          <w:szCs w:val="24"/>
          <w:lang w:val="es-ES"/>
        </w:rPr>
        <w:t xml:space="preserve">uperior  </w:t>
      </w:r>
    </w:p>
    <w:p w:rsidRPr="00697AD7" w:rsidR="00D83C4B" w:rsidP="3E56C285" w:rsidRDefault="00D83C4B" w14:paraId="0AE5BA7C" w14:textId="1C3AEBE7">
      <w:pPr>
        <w:ind w:firstLine="708"/>
        <w:rPr>
          <w:rFonts w:ascii="Calibri Light" w:hAnsi="Calibri Light" w:cs="Calibri Light" w:asciiTheme="majorAscii" w:hAnsiTheme="majorAscii" w:cstheme="majorAscii"/>
        </w:rPr>
      </w:pPr>
      <w:r w:rsidRPr="3E56C285" w:rsidR="00D83C4B">
        <w:rPr>
          <w:rFonts w:ascii="Calibri Light" w:hAnsi="Calibri Light" w:cs="Calibri Light" w:asciiTheme="majorAscii" w:hAnsiTheme="majorAscii" w:cstheme="majorAscii"/>
          <w:color w:val="000000" w:themeColor="text1" w:themeTint="FF" w:themeShade="FF"/>
          <w:sz w:val="24"/>
          <w:szCs w:val="24"/>
          <w:lang w:val="es-ES"/>
        </w:rPr>
        <w:t xml:space="preserve">El acercamiento a las universidades e instituciones de educación superior permite que los estudiantes tomen contacto teórico y práctico con la discapacidad, lo que constituirá una temática a la que probablemente deberán responder no sólo como futuros profesionales, sino también como ciudadanos. </w:t>
      </w:r>
    </w:p>
    <w:p w:rsidR="00B663AE" w:rsidP="3E56C285" w:rsidRDefault="00B663AE" w14:paraId="66748F65" w14:textId="3A5393B4">
      <w:pPr>
        <w:ind w:firstLine="708"/>
        <w:rPr>
          <w:rFonts w:ascii="Calibri Light" w:hAnsi="Calibri Light" w:cs="Calibri Light" w:asciiTheme="majorAscii" w:hAnsiTheme="majorAscii" w:cstheme="majorAscii"/>
          <w:color w:val="000000" w:themeColor="text1"/>
          <w:sz w:val="24"/>
          <w:szCs w:val="24"/>
          <w:lang w:val="es-ES"/>
        </w:rPr>
      </w:pPr>
      <w:r w:rsidRPr="25853495" w:rsidR="00B663AE">
        <w:rPr>
          <w:rFonts w:ascii="Calibri Light" w:hAnsi="Calibri Light" w:cs="Calibri Light" w:asciiTheme="majorAscii" w:hAnsiTheme="majorAscii" w:cstheme="majorAscii"/>
          <w:color w:val="000000" w:themeColor="text1" w:themeTint="FF" w:themeShade="FF"/>
          <w:sz w:val="24"/>
          <w:szCs w:val="24"/>
          <w:lang w:val="es-ES"/>
        </w:rPr>
        <w:t>De esta manera, s</w:t>
      </w:r>
      <w:r w:rsidRPr="25853495" w:rsidR="00D83C4B">
        <w:rPr>
          <w:rFonts w:ascii="Calibri Light" w:hAnsi="Calibri Light" w:cs="Calibri Light" w:asciiTheme="majorAscii" w:hAnsiTheme="majorAscii" w:cstheme="majorAscii"/>
          <w:color w:val="000000" w:themeColor="text1" w:themeTint="FF" w:themeShade="FF"/>
          <w:sz w:val="24"/>
          <w:szCs w:val="24"/>
          <w:lang w:val="es-ES"/>
        </w:rPr>
        <w:t>e promueven buenas prácticas sobre educación inclusiva destinadas al personal docente y no docente a fin de contribuir a generar ámbitos inclusivos para estudiantes con discapacidad que se encuentran formánd</w:t>
      </w:r>
      <w:r w:rsidRPr="25853495" w:rsidR="00B663AE">
        <w:rPr>
          <w:rFonts w:ascii="Calibri Light" w:hAnsi="Calibri Light" w:cs="Calibri Light" w:asciiTheme="majorAscii" w:hAnsiTheme="majorAscii" w:cstheme="majorAscii"/>
          <w:color w:val="000000" w:themeColor="text1" w:themeTint="FF" w:themeShade="FF"/>
          <w:sz w:val="24"/>
          <w:szCs w:val="24"/>
          <w:lang w:val="es-ES"/>
        </w:rPr>
        <w:t>ose en estas casas de estudio.</w:t>
      </w:r>
    </w:p>
    <w:p w:rsidRPr="00697AD7" w:rsidR="00D83C4B" w:rsidP="3E56C285" w:rsidRDefault="00D83C4B" w14:paraId="06E80EFD" w14:textId="755E88E3">
      <w:pPr>
        <w:ind w:firstLine="708"/>
        <w:rPr>
          <w:rFonts w:ascii="Calibri Light" w:hAnsi="Calibri Light" w:cs="Calibri Light" w:asciiTheme="majorAscii" w:hAnsiTheme="majorAscii" w:cstheme="majorAscii"/>
          <w:color w:val="000000" w:themeColor="text1"/>
          <w:sz w:val="24"/>
          <w:szCs w:val="24"/>
        </w:rPr>
      </w:pPr>
      <w:r w:rsidRPr="3E56C285" w:rsidR="00D83C4B">
        <w:rPr>
          <w:rFonts w:ascii="Calibri Light" w:hAnsi="Calibri Light" w:cs="Calibri Light" w:asciiTheme="majorAscii" w:hAnsiTheme="majorAscii" w:cstheme="majorAscii"/>
          <w:color w:val="000000" w:themeColor="text1" w:themeTint="FF" w:themeShade="FF"/>
          <w:sz w:val="24"/>
          <w:szCs w:val="24"/>
          <w:lang w:val="es-ES"/>
        </w:rPr>
        <w:t>Las comunidades educativas de las siguientes instituciones fue</w:t>
      </w:r>
      <w:r w:rsidRPr="3E56C285" w:rsidR="00E20AF6">
        <w:rPr>
          <w:rFonts w:ascii="Calibri Light" w:hAnsi="Calibri Light" w:cs="Calibri Light" w:asciiTheme="majorAscii" w:hAnsiTheme="majorAscii" w:cstheme="majorAscii"/>
          <w:color w:val="000000" w:themeColor="text1" w:themeTint="FF" w:themeShade="FF"/>
          <w:sz w:val="24"/>
          <w:szCs w:val="24"/>
          <w:lang w:val="es-ES"/>
        </w:rPr>
        <w:t>ron</w:t>
      </w:r>
      <w:r w:rsidRPr="3E56C285" w:rsidR="00D83C4B">
        <w:rPr>
          <w:rFonts w:ascii="Calibri Light" w:hAnsi="Calibri Light" w:cs="Calibri Light" w:asciiTheme="majorAscii" w:hAnsiTheme="majorAscii" w:cstheme="majorAscii"/>
          <w:color w:val="000000" w:themeColor="text1" w:themeTint="FF" w:themeShade="FF"/>
          <w:sz w:val="24"/>
          <w:szCs w:val="24"/>
          <w:lang w:val="es-ES"/>
        </w:rPr>
        <w:t xml:space="preserve"> alcanzadas durante este ejercicio: </w:t>
      </w:r>
    </w:p>
    <w:tbl>
      <w:tblPr>
        <w:tblStyle w:val="Tablaconcuadrcula"/>
        <w:tblW w:w="10084" w:type="dxa"/>
        <w:tblLayout w:type="fixed"/>
        <w:tblLook w:val="06A0" w:firstRow="1" w:lastRow="0" w:firstColumn="1" w:lastColumn="0" w:noHBand="1" w:noVBand="1"/>
      </w:tblPr>
      <w:tblGrid>
        <w:gridCol w:w="6799"/>
        <w:gridCol w:w="1620"/>
        <w:gridCol w:w="1665"/>
      </w:tblGrid>
      <w:tr w:rsidRPr="00622BEC" w:rsidR="00622BEC" w:rsidTr="2E51AA2B" w14:paraId="416A19BD" w14:textId="77777777">
        <w:trPr>
          <w:trHeight w:val="300"/>
        </w:trPr>
        <w:tc>
          <w:tcPr>
            <w:tcW w:w="679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622BEC" w:rsidR="00622BEC" w:rsidP="00C55A72" w:rsidRDefault="00622BEC" w14:paraId="0A281FA1" w14:textId="119F262E">
            <w:pPr>
              <w:rPr>
                <w:rFonts w:ascii="Calibri Light" w:hAnsi="Calibri Light" w:cs="Calibri Light"/>
                <w:sz w:val="24"/>
                <w:szCs w:val="24"/>
              </w:rPr>
            </w:pPr>
            <w:r w:rsidRPr="00622BEC">
              <w:rPr>
                <w:rFonts w:ascii="Calibri Light" w:hAnsi="Calibri Light" w:cs="Calibri Light"/>
                <w:color w:val="0D0D0D" w:themeColor="text1" w:themeTint="F2"/>
                <w:sz w:val="24"/>
                <w:szCs w:val="24"/>
              </w:rPr>
              <w:t>Esc. de Guardavidas de Santa Fe</w:t>
            </w:r>
          </w:p>
        </w:tc>
        <w:tc>
          <w:tcPr>
            <w:tcW w:w="16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622BEC" w:rsidR="00622BEC" w:rsidP="00C55A72" w:rsidRDefault="00622BEC" w14:paraId="40520AAD" w14:textId="77777777">
            <w:pPr>
              <w:rPr>
                <w:rFonts w:ascii="Calibri Light" w:hAnsi="Calibri Light" w:cs="Calibri Light"/>
                <w:sz w:val="24"/>
                <w:szCs w:val="24"/>
              </w:rPr>
            </w:pPr>
            <w:r w:rsidRPr="00622BEC">
              <w:rPr>
                <w:rFonts w:ascii="Calibri Light" w:hAnsi="Calibri Light" w:cs="Calibri Light"/>
                <w:color w:val="000000" w:themeColor="text1"/>
                <w:sz w:val="24"/>
                <w:szCs w:val="24"/>
              </w:rPr>
              <w:t>Santa Fe</w:t>
            </w:r>
          </w:p>
        </w:tc>
        <w:tc>
          <w:tcPr>
            <w:tcW w:w="1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622BEC" w:rsidR="00622BEC" w:rsidP="5D22A142" w:rsidRDefault="00622BEC" w14:paraId="2670689D" w14:textId="7BC3BB7E">
            <w:pPr>
              <w:pStyle w:val="Normal"/>
              <w:bidi w:val="0"/>
              <w:spacing w:before="0" w:beforeAutospacing="off" w:after="0" w:afterAutospacing="off" w:line="259" w:lineRule="auto"/>
              <w:ind w:left="0" w:right="0"/>
              <w:jc w:val="left"/>
              <w:rPr>
                <w:rFonts w:ascii="Calibri Light" w:hAnsi="Calibri Light" w:cs="Calibri Light"/>
                <w:color w:val="000000" w:themeColor="text1" w:themeTint="FF" w:themeShade="FF"/>
                <w:sz w:val="24"/>
                <w:szCs w:val="24"/>
              </w:rPr>
            </w:pPr>
            <w:r w:rsidRPr="5D22A142" w:rsidR="5D22A142">
              <w:rPr>
                <w:rFonts w:ascii="Calibri Light" w:hAnsi="Calibri Light" w:cs="Calibri Light"/>
                <w:color w:val="000000" w:themeColor="text1" w:themeTint="FF" w:themeShade="FF"/>
                <w:sz w:val="24"/>
                <w:szCs w:val="24"/>
              </w:rPr>
              <w:t>Santa Fe</w:t>
            </w:r>
          </w:p>
        </w:tc>
      </w:tr>
      <w:tr w:rsidRPr="00622BEC" w:rsidR="00622BEC" w:rsidTr="2E51AA2B" w14:paraId="0F87DD30" w14:textId="77777777">
        <w:trPr>
          <w:trHeight w:val="300"/>
        </w:trPr>
        <w:tc>
          <w:tcPr>
            <w:tcW w:w="679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22BEC" w:rsidR="00622BEC" w:rsidP="00C55A72" w:rsidRDefault="00622BEC" w14:paraId="1E6A452C" w14:textId="77777777">
            <w:pPr>
              <w:rPr>
                <w:rFonts w:ascii="Calibri Light" w:hAnsi="Calibri Light" w:cs="Calibri Light"/>
                <w:sz w:val="24"/>
                <w:szCs w:val="24"/>
              </w:rPr>
            </w:pPr>
            <w:r w:rsidRPr="00622BEC">
              <w:rPr>
                <w:rFonts w:ascii="Calibri Light" w:hAnsi="Calibri Light" w:cs="Calibri Light"/>
                <w:color w:val="000000" w:themeColor="text1"/>
                <w:sz w:val="24"/>
                <w:szCs w:val="24"/>
              </w:rPr>
              <w:t xml:space="preserve">Escuela de Cerámica Rogelio </w:t>
            </w:r>
            <w:proofErr w:type="spellStart"/>
            <w:r w:rsidRPr="00622BEC">
              <w:rPr>
                <w:rFonts w:ascii="Calibri Light" w:hAnsi="Calibri Light" w:cs="Calibri Light"/>
                <w:color w:val="000000" w:themeColor="text1"/>
                <w:sz w:val="24"/>
                <w:szCs w:val="24"/>
              </w:rPr>
              <w:t>Yrutia</w:t>
            </w:r>
            <w:proofErr w:type="spellEnd"/>
          </w:p>
        </w:tc>
        <w:tc>
          <w:tcPr>
            <w:tcW w:w="16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22BEC" w:rsidR="00622BEC" w:rsidP="3E56C285" w:rsidRDefault="00622BEC" w14:paraId="6DEC76D5" w14:textId="3F2D1731">
            <w:pPr>
              <w:pStyle w:val="Normal"/>
              <w:bidi w:val="0"/>
              <w:spacing w:before="0" w:beforeAutospacing="off" w:after="0" w:afterAutospacing="off" w:line="259" w:lineRule="auto"/>
              <w:ind w:left="0" w:right="0"/>
              <w:jc w:val="left"/>
            </w:pPr>
            <w:r w:rsidRPr="3E56C285" w:rsidR="3E56C285">
              <w:rPr>
                <w:rFonts w:ascii="Calibri Light" w:hAnsi="Calibri Light" w:cs="Calibri Light"/>
                <w:color w:val="000000" w:themeColor="text1" w:themeTint="FF" w:themeShade="FF"/>
                <w:sz w:val="24"/>
                <w:szCs w:val="24"/>
              </w:rPr>
              <w:t>Buenos Aires</w:t>
            </w:r>
          </w:p>
        </w:tc>
        <w:tc>
          <w:tcPr>
            <w:tcW w:w="166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22BEC" w:rsidR="00622BEC" w:rsidP="00C55A72" w:rsidRDefault="00622BEC" w14:paraId="2397BF05" w14:textId="77777777">
            <w:pPr>
              <w:rPr>
                <w:rFonts w:ascii="Calibri Light" w:hAnsi="Calibri Light" w:cs="Calibri Light"/>
                <w:sz w:val="24"/>
                <w:szCs w:val="24"/>
              </w:rPr>
            </w:pPr>
            <w:r w:rsidRPr="00622BEC">
              <w:rPr>
                <w:rFonts w:ascii="Calibri Light" w:hAnsi="Calibri Light" w:cs="Calibri Light"/>
                <w:color w:val="000000" w:themeColor="text1"/>
                <w:sz w:val="24"/>
                <w:szCs w:val="24"/>
              </w:rPr>
              <w:t>Mar del Plata</w:t>
            </w:r>
          </w:p>
        </w:tc>
      </w:tr>
      <w:tr w:rsidRPr="00622BEC" w:rsidR="00622BEC" w:rsidTr="2E51AA2B" w14:paraId="4E1FD4E0" w14:textId="77777777">
        <w:trPr>
          <w:trHeight w:val="300"/>
        </w:trPr>
        <w:tc>
          <w:tcPr>
            <w:tcW w:w="679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22BEC" w:rsidR="00622BEC" w:rsidP="00C55A72" w:rsidRDefault="00622BEC" w14:paraId="6A3D4105" w14:textId="77777777">
            <w:pPr>
              <w:rPr>
                <w:rFonts w:ascii="Calibri Light" w:hAnsi="Calibri Light" w:cs="Calibri Light"/>
                <w:sz w:val="24"/>
                <w:szCs w:val="24"/>
              </w:rPr>
            </w:pPr>
            <w:r w:rsidRPr="00622BEC">
              <w:rPr>
                <w:rFonts w:ascii="Calibri Light" w:hAnsi="Calibri Light" w:cs="Calibri Light"/>
                <w:color w:val="000000" w:themeColor="text1"/>
                <w:sz w:val="24"/>
                <w:szCs w:val="24"/>
              </w:rPr>
              <w:t>Escuela de Teatro de La Plata</w:t>
            </w:r>
          </w:p>
        </w:tc>
        <w:tc>
          <w:tcPr>
            <w:tcW w:w="16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22BEC" w:rsidR="00622BEC" w:rsidP="3E56C285" w:rsidRDefault="00622BEC" w14:paraId="4AF43AB4" w14:textId="1F35CFB9">
            <w:pPr>
              <w:pStyle w:val="Normal"/>
              <w:bidi w:val="0"/>
              <w:spacing w:before="0" w:beforeAutospacing="off" w:after="0" w:afterAutospacing="off" w:line="259" w:lineRule="auto"/>
              <w:ind w:left="0" w:right="0"/>
              <w:jc w:val="left"/>
            </w:pPr>
            <w:r w:rsidRPr="3E56C285" w:rsidR="3E56C285">
              <w:rPr>
                <w:rFonts w:ascii="Calibri Light" w:hAnsi="Calibri Light" w:cs="Calibri Light"/>
                <w:color w:val="000000" w:themeColor="text1" w:themeTint="FF" w:themeShade="FF"/>
                <w:sz w:val="24"/>
                <w:szCs w:val="24"/>
              </w:rPr>
              <w:t>Buenos Aires</w:t>
            </w:r>
          </w:p>
        </w:tc>
        <w:tc>
          <w:tcPr>
            <w:tcW w:w="166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22BEC" w:rsidR="00622BEC" w:rsidP="00C55A72" w:rsidRDefault="00622BEC" w14:paraId="167CD5B9" w14:textId="77777777">
            <w:pPr>
              <w:rPr>
                <w:rFonts w:ascii="Calibri Light" w:hAnsi="Calibri Light" w:cs="Calibri Light"/>
                <w:sz w:val="24"/>
                <w:szCs w:val="24"/>
              </w:rPr>
            </w:pPr>
            <w:r w:rsidRPr="00622BEC">
              <w:rPr>
                <w:rFonts w:ascii="Calibri Light" w:hAnsi="Calibri Light" w:cs="Calibri Light"/>
                <w:color w:val="000000" w:themeColor="text1"/>
                <w:sz w:val="24"/>
                <w:szCs w:val="24"/>
              </w:rPr>
              <w:t>La Plata</w:t>
            </w:r>
          </w:p>
        </w:tc>
      </w:tr>
      <w:tr w:rsidRPr="00622BEC" w:rsidR="00622BEC" w:rsidTr="2E51AA2B" w14:paraId="25BD66FF" w14:textId="77777777">
        <w:trPr>
          <w:trHeight w:val="300"/>
        </w:trPr>
        <w:tc>
          <w:tcPr>
            <w:tcW w:w="679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22BEC" w:rsidR="00622BEC" w:rsidP="00C55A72" w:rsidRDefault="00622BEC" w14:paraId="363677D5" w14:textId="77777777">
            <w:pPr>
              <w:rPr>
                <w:rFonts w:ascii="Calibri Light" w:hAnsi="Calibri Light" w:cs="Calibri Light"/>
                <w:sz w:val="24"/>
                <w:szCs w:val="24"/>
              </w:rPr>
            </w:pPr>
            <w:r w:rsidRPr="00622BEC">
              <w:rPr>
                <w:rFonts w:ascii="Calibri Light" w:hAnsi="Calibri Light" w:cs="Calibri Light"/>
                <w:color w:val="000000" w:themeColor="text1"/>
                <w:sz w:val="24"/>
                <w:szCs w:val="24"/>
              </w:rPr>
              <w:t>Escuela Normal Superior Nro. 2</w:t>
            </w:r>
          </w:p>
        </w:tc>
        <w:tc>
          <w:tcPr>
            <w:tcW w:w="16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22BEC" w:rsidR="00622BEC" w:rsidP="00C55A72" w:rsidRDefault="00622BEC" w14:paraId="629FF3C7" w14:textId="77777777">
            <w:pPr>
              <w:rPr>
                <w:rFonts w:ascii="Calibri Light" w:hAnsi="Calibri Light" w:cs="Calibri Light"/>
                <w:sz w:val="24"/>
                <w:szCs w:val="24"/>
              </w:rPr>
            </w:pPr>
            <w:r w:rsidRPr="00622BEC">
              <w:rPr>
                <w:rFonts w:ascii="Calibri Light" w:hAnsi="Calibri Light" w:cs="Calibri Light"/>
                <w:color w:val="000000" w:themeColor="text1"/>
                <w:sz w:val="24"/>
                <w:szCs w:val="24"/>
              </w:rPr>
              <w:t>Santa Fe</w:t>
            </w:r>
          </w:p>
        </w:tc>
        <w:tc>
          <w:tcPr>
            <w:tcW w:w="166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22BEC" w:rsidR="00622BEC" w:rsidP="00C55A72" w:rsidRDefault="00622BEC" w14:paraId="2D580B7C" w14:textId="77777777">
            <w:pPr>
              <w:rPr>
                <w:rFonts w:ascii="Calibri Light" w:hAnsi="Calibri Light" w:cs="Calibri Light"/>
                <w:sz w:val="24"/>
                <w:szCs w:val="24"/>
              </w:rPr>
            </w:pPr>
            <w:r w:rsidRPr="00622BEC">
              <w:rPr>
                <w:rFonts w:ascii="Calibri Light" w:hAnsi="Calibri Light" w:cs="Calibri Light"/>
                <w:color w:val="000000" w:themeColor="text1"/>
                <w:sz w:val="24"/>
                <w:szCs w:val="24"/>
              </w:rPr>
              <w:t>Rosario</w:t>
            </w:r>
          </w:p>
        </w:tc>
      </w:tr>
      <w:tr w:rsidRPr="00622BEC" w:rsidR="00622BEC" w:rsidTr="2E51AA2B" w14:paraId="3B46D3F2" w14:textId="77777777">
        <w:trPr>
          <w:trHeight w:val="300"/>
        </w:trPr>
        <w:tc>
          <w:tcPr>
            <w:tcW w:w="679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622BEC" w:rsidR="00622BEC" w:rsidP="00C55A72" w:rsidRDefault="008E0980" w14:paraId="6E24FB08" w14:textId="1F2580F6">
            <w:pPr>
              <w:rPr>
                <w:rFonts w:ascii="Calibri Light" w:hAnsi="Calibri Light" w:cs="Calibri Light"/>
                <w:sz w:val="24"/>
                <w:szCs w:val="24"/>
              </w:rPr>
            </w:pPr>
            <w:r>
              <w:rPr>
                <w:rFonts w:ascii="Calibri Light" w:hAnsi="Calibri Light" w:cs="Calibri Light"/>
                <w:color w:val="000000" w:themeColor="text1"/>
                <w:sz w:val="24"/>
                <w:szCs w:val="24"/>
              </w:rPr>
              <w:t>I.S.P. N°</w:t>
            </w:r>
            <w:r w:rsidRPr="00622BEC" w:rsidR="00622BEC">
              <w:rPr>
                <w:rFonts w:ascii="Calibri Light" w:hAnsi="Calibri Light" w:cs="Calibri Light"/>
                <w:color w:val="000000" w:themeColor="text1"/>
                <w:sz w:val="24"/>
                <w:szCs w:val="24"/>
              </w:rPr>
              <w:t xml:space="preserve"> 8 A. Brown</w:t>
            </w:r>
          </w:p>
        </w:tc>
        <w:tc>
          <w:tcPr>
            <w:tcW w:w="16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622BEC" w:rsidR="00622BEC" w:rsidP="00C55A72" w:rsidRDefault="00622BEC" w14:paraId="1BBF5D2A" w14:textId="77777777">
            <w:pPr>
              <w:rPr>
                <w:rFonts w:ascii="Calibri Light" w:hAnsi="Calibri Light" w:cs="Calibri Light"/>
                <w:sz w:val="24"/>
                <w:szCs w:val="24"/>
              </w:rPr>
            </w:pPr>
            <w:r w:rsidRPr="00622BEC">
              <w:rPr>
                <w:rFonts w:ascii="Calibri Light" w:hAnsi="Calibri Light" w:cs="Calibri Light"/>
                <w:color w:val="000000" w:themeColor="text1"/>
                <w:sz w:val="24"/>
                <w:szCs w:val="24"/>
              </w:rPr>
              <w:t>Santa Fe</w:t>
            </w:r>
          </w:p>
        </w:tc>
        <w:tc>
          <w:tcPr>
            <w:tcW w:w="1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622BEC" w:rsidR="00622BEC" w:rsidP="5D22A142" w:rsidRDefault="00622BEC" w14:paraId="1765E675" w14:textId="31C34D43">
            <w:pPr>
              <w:rPr>
                <w:rFonts w:ascii="Calibri Light" w:hAnsi="Calibri Light" w:cs="Calibri Light"/>
                <w:color w:val="000000" w:themeColor="text1" w:themeTint="FF" w:themeShade="FF"/>
                <w:sz w:val="24"/>
                <w:szCs w:val="24"/>
              </w:rPr>
            </w:pPr>
            <w:r w:rsidRPr="5D22A142" w:rsidR="5D22A142">
              <w:rPr>
                <w:rFonts w:ascii="Calibri Light" w:hAnsi="Calibri Light" w:cs="Calibri Light"/>
                <w:color w:val="000000" w:themeColor="text1" w:themeTint="FF" w:themeShade="FF"/>
                <w:sz w:val="24"/>
                <w:szCs w:val="24"/>
              </w:rPr>
              <w:t>Santa Fe</w:t>
            </w:r>
          </w:p>
        </w:tc>
      </w:tr>
      <w:tr w:rsidRPr="00622BEC" w:rsidR="00622BEC" w:rsidTr="2E51AA2B" w14:paraId="36D315B1" w14:textId="77777777">
        <w:trPr>
          <w:trHeight w:val="300"/>
        </w:trPr>
        <w:tc>
          <w:tcPr>
            <w:tcW w:w="679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622BEC" w:rsidR="00622BEC" w:rsidP="00C55A72" w:rsidRDefault="00622BEC" w14:paraId="273DC2A8" w14:textId="3C16AFF5">
            <w:pPr>
              <w:rPr>
                <w:rFonts w:ascii="Calibri Light" w:hAnsi="Calibri Light" w:cs="Calibri Light"/>
                <w:sz w:val="24"/>
                <w:szCs w:val="24"/>
              </w:rPr>
            </w:pPr>
            <w:r w:rsidRPr="00622BEC">
              <w:rPr>
                <w:rFonts w:ascii="Calibri Light" w:hAnsi="Calibri Light" w:cs="Calibri Light"/>
                <w:color w:val="000000" w:themeColor="text1"/>
                <w:sz w:val="24"/>
                <w:szCs w:val="24"/>
              </w:rPr>
              <w:t>Instituto Superior Natividad del Señor</w:t>
            </w:r>
          </w:p>
        </w:tc>
        <w:tc>
          <w:tcPr>
            <w:tcW w:w="16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22BEC" w:rsidR="00622BEC" w:rsidP="00C55A72" w:rsidRDefault="00622BEC" w14:paraId="07617569" w14:textId="77777777">
            <w:pPr>
              <w:rPr>
                <w:rFonts w:ascii="Calibri Light" w:hAnsi="Calibri Light" w:cs="Calibri Light"/>
                <w:sz w:val="24"/>
                <w:szCs w:val="24"/>
              </w:rPr>
            </w:pPr>
            <w:r w:rsidRPr="00622BEC">
              <w:rPr>
                <w:rFonts w:ascii="Calibri Light" w:hAnsi="Calibri Light" w:cs="Calibri Light"/>
                <w:color w:val="000000" w:themeColor="text1"/>
                <w:sz w:val="24"/>
                <w:szCs w:val="24"/>
              </w:rPr>
              <w:t>Santa Fe</w:t>
            </w:r>
          </w:p>
        </w:tc>
        <w:tc>
          <w:tcPr>
            <w:tcW w:w="166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22BEC" w:rsidR="00622BEC" w:rsidP="00C55A72" w:rsidRDefault="00622BEC" w14:paraId="40E1F078" w14:textId="77777777">
            <w:pPr>
              <w:rPr>
                <w:rFonts w:ascii="Calibri Light" w:hAnsi="Calibri Light" w:cs="Calibri Light"/>
                <w:sz w:val="24"/>
                <w:szCs w:val="24"/>
              </w:rPr>
            </w:pPr>
            <w:r w:rsidRPr="00622BEC">
              <w:rPr>
                <w:rFonts w:ascii="Calibri Light" w:hAnsi="Calibri Light" w:cs="Calibri Light"/>
                <w:color w:val="000000" w:themeColor="text1"/>
                <w:sz w:val="24"/>
                <w:szCs w:val="24"/>
              </w:rPr>
              <w:t>Rosario</w:t>
            </w:r>
          </w:p>
        </w:tc>
      </w:tr>
      <w:tr w:rsidRPr="00622BEC" w:rsidR="00622BEC" w:rsidTr="2E51AA2B" w14:paraId="3581F664" w14:textId="77777777">
        <w:trPr>
          <w:trHeight w:val="300"/>
        </w:trPr>
        <w:tc>
          <w:tcPr>
            <w:tcW w:w="679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22BEC" w:rsidR="00622BEC" w:rsidP="00C55A72" w:rsidRDefault="00622BEC" w14:paraId="5AF408EE" w14:textId="77777777">
            <w:pPr>
              <w:rPr>
                <w:rFonts w:ascii="Calibri Light" w:hAnsi="Calibri Light" w:cs="Calibri Light"/>
                <w:sz w:val="24"/>
                <w:szCs w:val="24"/>
              </w:rPr>
            </w:pPr>
            <w:r w:rsidRPr="00622BEC">
              <w:rPr>
                <w:rFonts w:ascii="Calibri Light" w:hAnsi="Calibri Light" w:cs="Calibri Light"/>
                <w:color w:val="000000" w:themeColor="text1"/>
                <w:sz w:val="24"/>
                <w:szCs w:val="24"/>
              </w:rPr>
              <w:t xml:space="preserve">Instituto Superior de Formación Docente N° 26 </w:t>
            </w:r>
          </w:p>
        </w:tc>
        <w:tc>
          <w:tcPr>
            <w:tcW w:w="16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22BEC" w:rsidR="00622BEC" w:rsidP="3E56C285" w:rsidRDefault="00622BEC" w14:paraId="5F07864C" w14:textId="78ECEDA2">
            <w:pPr>
              <w:pStyle w:val="Normal"/>
              <w:bidi w:val="0"/>
              <w:spacing w:before="0" w:beforeAutospacing="off" w:after="0" w:afterAutospacing="off" w:line="259" w:lineRule="auto"/>
              <w:ind w:left="0" w:right="0"/>
              <w:jc w:val="left"/>
            </w:pPr>
            <w:r w:rsidRPr="3E56C285" w:rsidR="3E56C285">
              <w:rPr>
                <w:rFonts w:ascii="Calibri Light" w:hAnsi="Calibri Light" w:cs="Calibri Light"/>
                <w:color w:val="000000" w:themeColor="text1" w:themeTint="FF" w:themeShade="FF"/>
                <w:sz w:val="24"/>
                <w:szCs w:val="24"/>
              </w:rPr>
              <w:t>Buenos Aires</w:t>
            </w:r>
          </w:p>
        </w:tc>
        <w:tc>
          <w:tcPr>
            <w:tcW w:w="166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22BEC" w:rsidR="00622BEC" w:rsidP="00C55A72" w:rsidRDefault="00622BEC" w14:paraId="3EB80AC5" w14:textId="77777777">
            <w:pPr>
              <w:rPr>
                <w:rFonts w:ascii="Calibri Light" w:hAnsi="Calibri Light" w:cs="Calibri Light"/>
                <w:sz w:val="24"/>
                <w:szCs w:val="24"/>
              </w:rPr>
            </w:pPr>
            <w:r w:rsidRPr="00622BEC">
              <w:rPr>
                <w:rFonts w:ascii="Calibri Light" w:hAnsi="Calibri Light" w:cs="Calibri Light"/>
                <w:color w:val="000000" w:themeColor="text1"/>
                <w:sz w:val="24"/>
                <w:szCs w:val="24"/>
              </w:rPr>
              <w:t>Dolores</w:t>
            </w:r>
          </w:p>
        </w:tc>
      </w:tr>
      <w:tr w:rsidRPr="00622BEC" w:rsidR="00622BEC" w:rsidTr="2E51AA2B" w14:paraId="70ACA15C" w14:textId="77777777">
        <w:trPr>
          <w:trHeight w:val="300"/>
        </w:trPr>
        <w:tc>
          <w:tcPr>
            <w:tcW w:w="679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22BEC" w:rsidR="00622BEC" w:rsidP="00C55A72" w:rsidRDefault="00622BEC" w14:paraId="55D63777" w14:textId="77777777">
            <w:pPr>
              <w:rPr>
                <w:rFonts w:ascii="Calibri Light" w:hAnsi="Calibri Light" w:cs="Calibri Light"/>
                <w:sz w:val="24"/>
                <w:szCs w:val="24"/>
              </w:rPr>
            </w:pPr>
            <w:r w:rsidRPr="00622BEC">
              <w:rPr>
                <w:rFonts w:ascii="Calibri Light" w:hAnsi="Calibri Light" w:cs="Calibri Light"/>
                <w:color w:val="000000" w:themeColor="text1"/>
                <w:sz w:val="24"/>
                <w:szCs w:val="24"/>
              </w:rPr>
              <w:t>Instituto Superior de Formación Docente N° 34</w:t>
            </w:r>
          </w:p>
        </w:tc>
        <w:tc>
          <w:tcPr>
            <w:tcW w:w="16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22BEC" w:rsidR="00622BEC" w:rsidP="5D22A142" w:rsidRDefault="00622BEC" w14:paraId="161AA19B" w14:textId="041A0CE9">
            <w:pPr>
              <w:rPr>
                <w:rFonts w:ascii="Calibri Light" w:hAnsi="Calibri Light" w:cs="Calibri Light"/>
                <w:color w:val="000000" w:themeColor="text1" w:themeTint="FF" w:themeShade="FF"/>
                <w:sz w:val="24"/>
                <w:szCs w:val="24"/>
              </w:rPr>
            </w:pPr>
            <w:r w:rsidRPr="5D22A142" w:rsidR="5D22A142">
              <w:rPr>
                <w:rFonts w:ascii="Calibri Light" w:hAnsi="Calibri Light" w:cs="Calibri Light"/>
                <w:color w:val="000000" w:themeColor="text1" w:themeTint="FF" w:themeShade="FF"/>
                <w:sz w:val="24"/>
                <w:szCs w:val="24"/>
              </w:rPr>
              <w:t>CABA</w:t>
            </w:r>
          </w:p>
        </w:tc>
        <w:tc>
          <w:tcPr>
            <w:tcW w:w="166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22BEC" w:rsidR="00622BEC" w:rsidP="00C55A72" w:rsidRDefault="00622BEC" w14:paraId="16B674D4" w14:textId="77777777">
            <w:pPr>
              <w:rPr>
                <w:rFonts w:ascii="Calibri Light" w:hAnsi="Calibri Light" w:cs="Calibri Light"/>
                <w:sz w:val="24"/>
                <w:szCs w:val="24"/>
              </w:rPr>
            </w:pPr>
            <w:r w:rsidRPr="00622BEC">
              <w:rPr>
                <w:rFonts w:ascii="Calibri Light" w:hAnsi="Calibri Light" w:cs="Calibri Light"/>
                <w:color w:val="000000" w:themeColor="text1"/>
                <w:sz w:val="24"/>
                <w:szCs w:val="24"/>
              </w:rPr>
              <w:t>CABA</w:t>
            </w:r>
          </w:p>
        </w:tc>
      </w:tr>
      <w:tr w:rsidRPr="00622BEC" w:rsidR="00622BEC" w:rsidTr="2E51AA2B" w14:paraId="4C13DC97" w14:textId="77777777">
        <w:trPr>
          <w:trHeight w:val="300"/>
        </w:trPr>
        <w:tc>
          <w:tcPr>
            <w:tcW w:w="679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22BEC" w:rsidR="00622BEC" w:rsidP="00C55A72" w:rsidRDefault="00622BEC" w14:paraId="29B7370A" w14:textId="77777777">
            <w:pPr>
              <w:rPr>
                <w:rFonts w:ascii="Calibri Light" w:hAnsi="Calibri Light" w:cs="Calibri Light"/>
                <w:sz w:val="24"/>
                <w:szCs w:val="24"/>
              </w:rPr>
            </w:pPr>
            <w:r w:rsidRPr="00622BEC">
              <w:rPr>
                <w:rFonts w:ascii="Calibri Light" w:hAnsi="Calibri Light" w:cs="Calibri Light"/>
                <w:color w:val="000000" w:themeColor="text1"/>
                <w:sz w:val="24"/>
                <w:szCs w:val="24"/>
              </w:rPr>
              <w:t xml:space="preserve">Instituto Superior de Formación Técnica N° 222 </w:t>
            </w:r>
          </w:p>
        </w:tc>
        <w:tc>
          <w:tcPr>
            <w:tcW w:w="16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22BEC" w:rsidR="00622BEC" w:rsidP="3E56C285" w:rsidRDefault="00622BEC" w14:paraId="74C754C5" w14:textId="67B257BB">
            <w:pPr>
              <w:pStyle w:val="Normal"/>
              <w:bidi w:val="0"/>
              <w:spacing w:before="0" w:beforeAutospacing="off" w:after="0" w:afterAutospacing="off" w:line="259" w:lineRule="auto"/>
              <w:ind w:left="0" w:right="0"/>
              <w:jc w:val="left"/>
            </w:pPr>
            <w:r w:rsidRPr="3E56C285" w:rsidR="3E56C285">
              <w:rPr>
                <w:rFonts w:ascii="Calibri Light" w:hAnsi="Calibri Light" w:cs="Calibri Light"/>
                <w:color w:val="000000" w:themeColor="text1" w:themeTint="FF" w:themeShade="FF"/>
                <w:sz w:val="24"/>
                <w:szCs w:val="24"/>
              </w:rPr>
              <w:t>Buenos Aires</w:t>
            </w:r>
          </w:p>
        </w:tc>
        <w:tc>
          <w:tcPr>
            <w:tcW w:w="166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22BEC" w:rsidR="00622BEC" w:rsidP="00C55A72" w:rsidRDefault="00622BEC" w14:paraId="1E0BF71D" w14:textId="77777777">
            <w:pPr>
              <w:rPr>
                <w:rFonts w:ascii="Calibri Light" w:hAnsi="Calibri Light" w:cs="Calibri Light"/>
                <w:sz w:val="24"/>
                <w:szCs w:val="24"/>
              </w:rPr>
            </w:pPr>
            <w:r w:rsidRPr="00622BEC">
              <w:rPr>
                <w:rFonts w:ascii="Calibri Light" w:hAnsi="Calibri Light" w:cs="Calibri Light"/>
                <w:color w:val="000000" w:themeColor="text1"/>
                <w:sz w:val="24"/>
                <w:szCs w:val="24"/>
              </w:rPr>
              <w:t>Mar del Plata</w:t>
            </w:r>
          </w:p>
        </w:tc>
      </w:tr>
      <w:tr w:rsidRPr="00622BEC" w:rsidR="00622BEC" w:rsidTr="2E51AA2B" w14:paraId="505E476B" w14:textId="77777777">
        <w:trPr>
          <w:trHeight w:val="300"/>
        </w:trPr>
        <w:tc>
          <w:tcPr>
            <w:tcW w:w="679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622BEC" w:rsidR="00622BEC" w:rsidP="00C55A72" w:rsidRDefault="00622BEC" w14:paraId="31026A84" w14:textId="77777777">
            <w:pPr>
              <w:rPr>
                <w:rFonts w:ascii="Calibri Light" w:hAnsi="Calibri Light" w:cs="Calibri Light"/>
                <w:sz w:val="24"/>
                <w:szCs w:val="24"/>
              </w:rPr>
            </w:pPr>
            <w:r w:rsidRPr="00622BEC">
              <w:rPr>
                <w:rFonts w:ascii="Calibri Light" w:hAnsi="Calibri Light" w:cs="Calibri Light"/>
                <w:color w:val="000000" w:themeColor="text1"/>
                <w:sz w:val="24"/>
                <w:szCs w:val="24"/>
              </w:rPr>
              <w:t>Instituto Superior TEC</w:t>
            </w:r>
          </w:p>
        </w:tc>
        <w:tc>
          <w:tcPr>
            <w:tcW w:w="16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22BEC" w:rsidR="00622BEC" w:rsidP="00C55A72" w:rsidRDefault="00622BEC" w14:paraId="44BD25BE" w14:textId="77777777">
            <w:pPr>
              <w:rPr>
                <w:rFonts w:ascii="Calibri Light" w:hAnsi="Calibri Light" w:cs="Calibri Light"/>
                <w:sz w:val="24"/>
                <w:szCs w:val="24"/>
              </w:rPr>
            </w:pPr>
            <w:r w:rsidRPr="00622BEC">
              <w:rPr>
                <w:rFonts w:ascii="Calibri Light" w:hAnsi="Calibri Light" w:cs="Calibri Light"/>
                <w:color w:val="000000" w:themeColor="text1"/>
                <w:sz w:val="24"/>
                <w:szCs w:val="24"/>
              </w:rPr>
              <w:t>Santa Fe</w:t>
            </w:r>
          </w:p>
        </w:tc>
        <w:tc>
          <w:tcPr>
            <w:tcW w:w="166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22BEC" w:rsidR="00622BEC" w:rsidP="00C55A72" w:rsidRDefault="00622BEC" w14:paraId="275DB10F" w14:textId="77777777">
            <w:pPr>
              <w:rPr>
                <w:rFonts w:ascii="Calibri Light" w:hAnsi="Calibri Light" w:cs="Calibri Light"/>
                <w:sz w:val="24"/>
                <w:szCs w:val="24"/>
              </w:rPr>
            </w:pPr>
            <w:r w:rsidRPr="00622BEC">
              <w:rPr>
                <w:rFonts w:ascii="Calibri Light" w:hAnsi="Calibri Light" w:cs="Calibri Light"/>
                <w:color w:val="000000" w:themeColor="text1"/>
                <w:sz w:val="24"/>
                <w:szCs w:val="24"/>
              </w:rPr>
              <w:t>Rosario</w:t>
            </w:r>
          </w:p>
        </w:tc>
      </w:tr>
      <w:tr w:rsidRPr="00622BEC" w:rsidR="00622BEC" w:rsidTr="2E51AA2B" w14:paraId="6BF2FB15" w14:textId="77777777">
        <w:trPr>
          <w:trHeight w:val="300"/>
        </w:trPr>
        <w:tc>
          <w:tcPr>
            <w:tcW w:w="679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622BEC" w:rsidR="00622BEC" w:rsidP="00C55A72" w:rsidRDefault="00622BEC" w14:paraId="4BE6ABD6" w14:textId="77777777">
            <w:pPr>
              <w:rPr>
                <w:rFonts w:ascii="Calibri Light" w:hAnsi="Calibri Light" w:cs="Calibri Light"/>
                <w:sz w:val="24"/>
                <w:szCs w:val="24"/>
              </w:rPr>
            </w:pPr>
            <w:r w:rsidRPr="00622BEC">
              <w:rPr>
                <w:rFonts w:ascii="Calibri Light" w:hAnsi="Calibri Light" w:cs="Calibri Light"/>
                <w:color w:val="000000" w:themeColor="text1"/>
                <w:sz w:val="24"/>
                <w:szCs w:val="24"/>
              </w:rPr>
              <w:lastRenderedPageBreak/>
              <w:t>U.T.N. Sede Santa Fe</w:t>
            </w:r>
          </w:p>
        </w:tc>
        <w:tc>
          <w:tcPr>
            <w:tcW w:w="16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22BEC" w:rsidR="00622BEC" w:rsidP="00C55A72" w:rsidRDefault="00622BEC" w14:paraId="6B5B1405" w14:textId="77777777">
            <w:pPr>
              <w:rPr>
                <w:rFonts w:ascii="Calibri Light" w:hAnsi="Calibri Light" w:cs="Calibri Light"/>
                <w:sz w:val="24"/>
                <w:szCs w:val="24"/>
              </w:rPr>
            </w:pPr>
            <w:r w:rsidRPr="00622BEC">
              <w:rPr>
                <w:rFonts w:ascii="Calibri Light" w:hAnsi="Calibri Light" w:cs="Calibri Light"/>
                <w:color w:val="000000" w:themeColor="text1"/>
                <w:sz w:val="24"/>
                <w:szCs w:val="24"/>
              </w:rPr>
              <w:t>Santa Fe</w:t>
            </w:r>
          </w:p>
        </w:tc>
        <w:tc>
          <w:tcPr>
            <w:tcW w:w="166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22BEC" w:rsidR="00622BEC" w:rsidP="00C55A72" w:rsidRDefault="00622BEC" w14:paraId="201BF782" w14:textId="77777777">
            <w:pPr>
              <w:rPr>
                <w:rFonts w:ascii="Calibri Light" w:hAnsi="Calibri Light" w:cs="Calibri Light"/>
                <w:sz w:val="24"/>
                <w:szCs w:val="24"/>
              </w:rPr>
            </w:pPr>
            <w:r w:rsidRPr="00622BEC">
              <w:rPr>
                <w:rFonts w:ascii="Calibri Light" w:hAnsi="Calibri Light" w:cs="Calibri Light"/>
                <w:color w:val="000000" w:themeColor="text1"/>
                <w:sz w:val="24"/>
                <w:szCs w:val="24"/>
              </w:rPr>
              <w:t>Santa Fe</w:t>
            </w:r>
          </w:p>
        </w:tc>
      </w:tr>
      <w:tr w:rsidRPr="00622BEC" w:rsidR="00622BEC" w:rsidTr="2E51AA2B" w14:paraId="4C7C880A" w14:textId="77777777">
        <w:trPr>
          <w:trHeight w:val="300"/>
        </w:trPr>
        <w:tc>
          <w:tcPr>
            <w:tcW w:w="679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22BEC" w:rsidR="00622BEC" w:rsidP="00C55A72" w:rsidRDefault="00622BEC" w14:paraId="6397520F" w14:textId="77777777">
            <w:pPr>
              <w:rPr>
                <w:rFonts w:ascii="Calibri Light" w:hAnsi="Calibri Light" w:cs="Calibri Light"/>
                <w:sz w:val="24"/>
                <w:szCs w:val="24"/>
              </w:rPr>
            </w:pPr>
            <w:r w:rsidRPr="00622BEC">
              <w:rPr>
                <w:rFonts w:ascii="Calibri Light" w:hAnsi="Calibri Light" w:cs="Calibri Light"/>
                <w:color w:val="000000" w:themeColor="text1"/>
                <w:sz w:val="24"/>
                <w:szCs w:val="24"/>
              </w:rPr>
              <w:t>UCA - Sede Puerto Madero</w:t>
            </w:r>
          </w:p>
        </w:tc>
        <w:tc>
          <w:tcPr>
            <w:tcW w:w="16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22BEC" w:rsidR="00622BEC" w:rsidP="5D22A142" w:rsidRDefault="00622BEC" w14:paraId="3F33E5FC" w14:textId="52F8CF05">
            <w:pPr>
              <w:rPr>
                <w:rFonts w:ascii="Calibri Light" w:hAnsi="Calibri Light" w:cs="Calibri Light"/>
                <w:color w:val="000000" w:themeColor="text1" w:themeTint="FF" w:themeShade="FF"/>
                <w:sz w:val="24"/>
                <w:szCs w:val="24"/>
              </w:rPr>
            </w:pPr>
            <w:r w:rsidRPr="5D22A142" w:rsidR="5D22A142">
              <w:rPr>
                <w:rFonts w:ascii="Calibri Light" w:hAnsi="Calibri Light" w:cs="Calibri Light"/>
                <w:color w:val="000000" w:themeColor="text1" w:themeTint="FF" w:themeShade="FF"/>
                <w:sz w:val="24"/>
                <w:szCs w:val="24"/>
              </w:rPr>
              <w:t>CABA</w:t>
            </w:r>
          </w:p>
        </w:tc>
        <w:tc>
          <w:tcPr>
            <w:tcW w:w="166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22BEC" w:rsidR="00622BEC" w:rsidP="00C55A72" w:rsidRDefault="00622BEC" w14:paraId="450ADAE6" w14:textId="77777777">
            <w:pPr>
              <w:rPr>
                <w:rFonts w:ascii="Calibri Light" w:hAnsi="Calibri Light" w:cs="Calibri Light"/>
                <w:sz w:val="24"/>
                <w:szCs w:val="24"/>
              </w:rPr>
            </w:pPr>
            <w:r w:rsidRPr="00622BEC">
              <w:rPr>
                <w:rFonts w:ascii="Calibri Light" w:hAnsi="Calibri Light" w:cs="Calibri Light"/>
                <w:color w:val="000000" w:themeColor="text1"/>
                <w:sz w:val="24"/>
                <w:szCs w:val="24"/>
              </w:rPr>
              <w:t>CABA</w:t>
            </w:r>
          </w:p>
        </w:tc>
      </w:tr>
      <w:tr w:rsidRPr="00622BEC" w:rsidR="00622BEC" w:rsidTr="2E51AA2B" w14:paraId="5CED6008" w14:textId="77777777">
        <w:trPr>
          <w:trHeight w:val="300"/>
        </w:trPr>
        <w:tc>
          <w:tcPr>
            <w:tcW w:w="679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22BEC" w:rsidR="00622BEC" w:rsidP="00C55A72" w:rsidRDefault="00622BEC" w14:paraId="607BC358" w14:textId="563114B0">
            <w:pPr>
              <w:rPr>
                <w:rFonts w:ascii="Calibri Light" w:hAnsi="Calibri Light" w:cs="Calibri Light"/>
                <w:sz w:val="24"/>
                <w:szCs w:val="24"/>
              </w:rPr>
            </w:pPr>
            <w:r w:rsidRPr="00622BEC">
              <w:rPr>
                <w:rFonts w:ascii="Calibri Light" w:hAnsi="Calibri Light" w:cs="Calibri Light"/>
                <w:color w:val="000000" w:themeColor="text1"/>
                <w:sz w:val="24"/>
                <w:szCs w:val="24"/>
              </w:rPr>
              <w:t>Universidad Atlántida Argentina</w:t>
            </w:r>
          </w:p>
        </w:tc>
        <w:tc>
          <w:tcPr>
            <w:tcW w:w="16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22BEC" w:rsidR="00622BEC" w:rsidP="3E56C285" w:rsidRDefault="00622BEC" w14:paraId="0701ED66" w14:textId="204C1EAD">
            <w:pPr>
              <w:pStyle w:val="Normal"/>
              <w:bidi w:val="0"/>
              <w:spacing w:before="0" w:beforeAutospacing="off" w:after="0" w:afterAutospacing="off" w:line="259" w:lineRule="auto"/>
              <w:ind w:left="0" w:right="0"/>
              <w:jc w:val="left"/>
            </w:pPr>
            <w:r w:rsidRPr="3E56C285" w:rsidR="3E56C285">
              <w:rPr>
                <w:rFonts w:ascii="Calibri Light" w:hAnsi="Calibri Light" w:cs="Calibri Light"/>
                <w:color w:val="000000" w:themeColor="text1" w:themeTint="FF" w:themeShade="FF"/>
                <w:sz w:val="24"/>
                <w:szCs w:val="24"/>
              </w:rPr>
              <w:t>Buenos Aires</w:t>
            </w:r>
          </w:p>
        </w:tc>
        <w:tc>
          <w:tcPr>
            <w:tcW w:w="166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22BEC" w:rsidR="00622BEC" w:rsidP="00C55A72" w:rsidRDefault="00622BEC" w14:paraId="6FFD2124" w14:textId="77777777">
            <w:pPr>
              <w:rPr>
                <w:rFonts w:ascii="Calibri Light" w:hAnsi="Calibri Light" w:cs="Calibri Light"/>
                <w:sz w:val="24"/>
                <w:szCs w:val="24"/>
              </w:rPr>
            </w:pPr>
            <w:r w:rsidRPr="00622BEC">
              <w:rPr>
                <w:rFonts w:ascii="Calibri Light" w:hAnsi="Calibri Light" w:cs="Calibri Light"/>
                <w:color w:val="000000" w:themeColor="text1"/>
                <w:sz w:val="24"/>
                <w:szCs w:val="24"/>
              </w:rPr>
              <w:t>Mar del Plata</w:t>
            </w:r>
          </w:p>
        </w:tc>
      </w:tr>
      <w:tr w:rsidRPr="00622BEC" w:rsidR="00622BEC" w:rsidTr="2E51AA2B" w14:paraId="6A1F969C" w14:textId="77777777">
        <w:trPr>
          <w:trHeight w:val="300"/>
        </w:trPr>
        <w:tc>
          <w:tcPr>
            <w:tcW w:w="679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22BEC" w:rsidR="00622BEC" w:rsidP="00C55A72" w:rsidRDefault="00622BEC" w14:paraId="1989F9C9" w14:textId="7D53C345">
            <w:pPr>
              <w:rPr>
                <w:rFonts w:ascii="Calibri Light" w:hAnsi="Calibri Light" w:cs="Calibri Light"/>
                <w:sz w:val="24"/>
                <w:szCs w:val="24"/>
              </w:rPr>
            </w:pPr>
            <w:r w:rsidRPr="00622BEC">
              <w:rPr>
                <w:rFonts w:ascii="Calibri Light" w:hAnsi="Calibri Light" w:cs="Calibri Light"/>
                <w:color w:val="000000" w:themeColor="text1"/>
                <w:sz w:val="24"/>
                <w:szCs w:val="24"/>
              </w:rPr>
              <w:t xml:space="preserve">Universidad Abierta </w:t>
            </w:r>
            <w:r>
              <w:rPr>
                <w:rFonts w:ascii="Calibri Light" w:hAnsi="Calibri Light" w:cs="Calibri Light"/>
                <w:color w:val="000000" w:themeColor="text1"/>
                <w:sz w:val="24"/>
                <w:szCs w:val="24"/>
              </w:rPr>
              <w:t xml:space="preserve">Interamericana: </w:t>
            </w:r>
            <w:proofErr w:type="spellStart"/>
            <w:r>
              <w:rPr>
                <w:rFonts w:ascii="Calibri Light" w:hAnsi="Calibri Light" w:cs="Calibri Light"/>
                <w:color w:val="000000" w:themeColor="text1"/>
                <w:sz w:val="24"/>
                <w:szCs w:val="24"/>
              </w:rPr>
              <w:t>Fac</w:t>
            </w:r>
            <w:proofErr w:type="spellEnd"/>
            <w:r>
              <w:rPr>
                <w:rFonts w:ascii="Calibri Light" w:hAnsi="Calibri Light" w:cs="Calibri Light"/>
                <w:color w:val="000000" w:themeColor="text1"/>
                <w:sz w:val="24"/>
                <w:szCs w:val="24"/>
              </w:rPr>
              <w:t>.</w:t>
            </w:r>
            <w:r w:rsidRPr="00622BEC">
              <w:rPr>
                <w:rFonts w:ascii="Calibri Light" w:hAnsi="Calibri Light" w:cs="Calibri Light"/>
                <w:color w:val="000000" w:themeColor="text1"/>
                <w:sz w:val="24"/>
                <w:szCs w:val="24"/>
              </w:rPr>
              <w:t xml:space="preserve"> de Tecnología Informática</w:t>
            </w:r>
          </w:p>
        </w:tc>
        <w:tc>
          <w:tcPr>
            <w:tcW w:w="16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22BEC" w:rsidR="00622BEC" w:rsidP="5D22A142" w:rsidRDefault="00622BEC" w14:paraId="5D40568E" w14:textId="4476D60E">
            <w:pPr>
              <w:rPr>
                <w:rFonts w:ascii="Calibri Light" w:hAnsi="Calibri Light" w:cs="Calibri Light"/>
                <w:color w:val="000000" w:themeColor="text1" w:themeTint="FF" w:themeShade="FF"/>
                <w:sz w:val="24"/>
                <w:szCs w:val="24"/>
              </w:rPr>
            </w:pPr>
            <w:r w:rsidRPr="5D22A142" w:rsidR="5D22A142">
              <w:rPr>
                <w:rFonts w:ascii="Calibri Light" w:hAnsi="Calibri Light" w:cs="Calibri Light"/>
                <w:color w:val="000000" w:themeColor="text1" w:themeTint="FF" w:themeShade="FF"/>
                <w:sz w:val="24"/>
                <w:szCs w:val="24"/>
              </w:rPr>
              <w:t>CABA</w:t>
            </w:r>
          </w:p>
        </w:tc>
        <w:tc>
          <w:tcPr>
            <w:tcW w:w="166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22BEC" w:rsidR="00622BEC" w:rsidP="00C55A72" w:rsidRDefault="00622BEC" w14:paraId="08456AD1" w14:textId="77777777">
            <w:pPr>
              <w:rPr>
                <w:rFonts w:ascii="Calibri Light" w:hAnsi="Calibri Light" w:cs="Calibri Light"/>
                <w:sz w:val="24"/>
                <w:szCs w:val="24"/>
              </w:rPr>
            </w:pPr>
            <w:r w:rsidRPr="00622BEC">
              <w:rPr>
                <w:rFonts w:ascii="Calibri Light" w:hAnsi="Calibri Light" w:cs="Calibri Light"/>
                <w:color w:val="000000" w:themeColor="text1"/>
                <w:sz w:val="24"/>
                <w:szCs w:val="24"/>
              </w:rPr>
              <w:t>CABA</w:t>
            </w:r>
          </w:p>
        </w:tc>
      </w:tr>
      <w:tr w:rsidRPr="00622BEC" w:rsidR="00622BEC" w:rsidTr="2E51AA2B" w14:paraId="7D7712B1" w14:textId="77777777">
        <w:trPr>
          <w:trHeight w:val="300"/>
        </w:trPr>
        <w:tc>
          <w:tcPr>
            <w:tcW w:w="679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622BEC" w:rsidR="00622BEC" w:rsidP="00C55A72" w:rsidRDefault="00622BEC" w14:paraId="58E1D1D6" w14:textId="77777777">
            <w:pPr>
              <w:rPr>
                <w:rFonts w:ascii="Calibri Light" w:hAnsi="Calibri Light" w:cs="Calibri Light"/>
                <w:sz w:val="24"/>
                <w:szCs w:val="24"/>
              </w:rPr>
            </w:pPr>
            <w:r w:rsidRPr="00622BEC">
              <w:rPr>
                <w:rFonts w:ascii="Calibri Light" w:hAnsi="Calibri Light" w:cs="Calibri Light"/>
                <w:color w:val="000000" w:themeColor="text1"/>
                <w:sz w:val="24"/>
                <w:szCs w:val="24"/>
              </w:rPr>
              <w:t>Universidad Abierta Interamericana Sede Rosario</w:t>
            </w:r>
          </w:p>
        </w:tc>
        <w:tc>
          <w:tcPr>
            <w:tcW w:w="16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622BEC" w:rsidR="00622BEC" w:rsidP="00C55A72" w:rsidRDefault="00622BEC" w14:paraId="6A3BDF8C" w14:textId="77777777">
            <w:pPr>
              <w:rPr>
                <w:rFonts w:ascii="Calibri Light" w:hAnsi="Calibri Light" w:cs="Calibri Light"/>
                <w:sz w:val="24"/>
                <w:szCs w:val="24"/>
              </w:rPr>
            </w:pPr>
            <w:r w:rsidRPr="00622BEC">
              <w:rPr>
                <w:rFonts w:ascii="Calibri Light" w:hAnsi="Calibri Light" w:cs="Calibri Light"/>
                <w:color w:val="000000" w:themeColor="text1"/>
                <w:sz w:val="24"/>
                <w:szCs w:val="24"/>
              </w:rPr>
              <w:t>Santa Fe</w:t>
            </w:r>
          </w:p>
        </w:tc>
        <w:tc>
          <w:tcPr>
            <w:tcW w:w="1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622BEC" w:rsidR="00622BEC" w:rsidP="00C55A72" w:rsidRDefault="00622BEC" w14:paraId="15FBF1C7" w14:textId="77777777">
            <w:pPr>
              <w:rPr>
                <w:rFonts w:ascii="Calibri Light" w:hAnsi="Calibri Light" w:cs="Calibri Light"/>
                <w:sz w:val="24"/>
                <w:szCs w:val="24"/>
              </w:rPr>
            </w:pPr>
            <w:r w:rsidRPr="00622BEC">
              <w:rPr>
                <w:rFonts w:ascii="Calibri Light" w:hAnsi="Calibri Light" w:cs="Calibri Light"/>
                <w:color w:val="000000" w:themeColor="text1"/>
                <w:sz w:val="24"/>
                <w:szCs w:val="24"/>
              </w:rPr>
              <w:t>Rosario</w:t>
            </w:r>
          </w:p>
        </w:tc>
      </w:tr>
      <w:tr w:rsidRPr="00622BEC" w:rsidR="00622BEC" w:rsidTr="2E51AA2B" w14:paraId="11DD770E" w14:textId="77777777">
        <w:trPr>
          <w:trHeight w:val="300"/>
        </w:trPr>
        <w:tc>
          <w:tcPr>
            <w:tcW w:w="679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22BEC" w:rsidR="00622BEC" w:rsidP="00C55A72" w:rsidRDefault="00622BEC" w14:paraId="5C15015E" w14:textId="2285A66E">
            <w:pPr>
              <w:rPr>
                <w:rFonts w:ascii="Calibri Light" w:hAnsi="Calibri Light" w:cs="Calibri Light"/>
                <w:sz w:val="24"/>
                <w:szCs w:val="24"/>
              </w:rPr>
            </w:pPr>
            <w:r w:rsidRPr="00622BEC">
              <w:rPr>
                <w:rFonts w:ascii="Calibri Light" w:hAnsi="Calibri Light" w:cs="Calibri Light"/>
                <w:color w:val="000000" w:themeColor="text1"/>
                <w:sz w:val="24"/>
                <w:szCs w:val="24"/>
              </w:rPr>
              <w:t>Universidad Católica: Sede Rafaela</w:t>
            </w:r>
          </w:p>
        </w:tc>
        <w:tc>
          <w:tcPr>
            <w:tcW w:w="16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22BEC" w:rsidR="00622BEC" w:rsidP="00C55A72" w:rsidRDefault="00622BEC" w14:paraId="2CE250BC" w14:textId="77777777">
            <w:pPr>
              <w:rPr>
                <w:rFonts w:ascii="Calibri Light" w:hAnsi="Calibri Light" w:cs="Calibri Light"/>
                <w:sz w:val="24"/>
                <w:szCs w:val="24"/>
              </w:rPr>
            </w:pPr>
            <w:r w:rsidRPr="00622BEC">
              <w:rPr>
                <w:rFonts w:ascii="Calibri Light" w:hAnsi="Calibri Light" w:cs="Calibri Light"/>
                <w:color w:val="000000" w:themeColor="text1"/>
                <w:sz w:val="24"/>
                <w:szCs w:val="24"/>
              </w:rPr>
              <w:t>Santa Fe</w:t>
            </w:r>
          </w:p>
        </w:tc>
        <w:tc>
          <w:tcPr>
            <w:tcW w:w="166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22BEC" w:rsidR="00622BEC" w:rsidP="00C55A72" w:rsidRDefault="00622BEC" w14:paraId="0140111F" w14:textId="77777777">
            <w:pPr>
              <w:rPr>
                <w:rFonts w:ascii="Calibri Light" w:hAnsi="Calibri Light" w:cs="Calibri Light"/>
                <w:sz w:val="24"/>
                <w:szCs w:val="24"/>
              </w:rPr>
            </w:pPr>
            <w:r w:rsidRPr="00622BEC">
              <w:rPr>
                <w:rFonts w:ascii="Calibri Light" w:hAnsi="Calibri Light" w:cs="Calibri Light"/>
                <w:color w:val="000000" w:themeColor="text1"/>
                <w:sz w:val="24"/>
                <w:szCs w:val="24"/>
              </w:rPr>
              <w:t>Rafaela</w:t>
            </w:r>
          </w:p>
        </w:tc>
      </w:tr>
      <w:tr w:rsidRPr="00622BEC" w:rsidR="00622BEC" w:rsidTr="2E51AA2B" w14:paraId="313572C6" w14:textId="77777777">
        <w:trPr>
          <w:trHeight w:val="300"/>
        </w:trPr>
        <w:tc>
          <w:tcPr>
            <w:tcW w:w="679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22BEC" w:rsidR="00622BEC" w:rsidP="00C55A72" w:rsidRDefault="00622BEC" w14:paraId="782D0EAE" w14:textId="1533D802">
            <w:pPr>
              <w:rPr>
                <w:rFonts w:ascii="Calibri Light" w:hAnsi="Calibri Light" w:cs="Calibri Light"/>
                <w:sz w:val="24"/>
                <w:szCs w:val="24"/>
              </w:rPr>
            </w:pPr>
            <w:r w:rsidRPr="00622BEC">
              <w:rPr>
                <w:rFonts w:ascii="Calibri Light" w:hAnsi="Calibri Light" w:cs="Calibri Light"/>
                <w:color w:val="000000" w:themeColor="text1"/>
                <w:sz w:val="24"/>
                <w:szCs w:val="24"/>
              </w:rPr>
              <w:t>Universidad Nacional de Mar del Plata</w:t>
            </w:r>
          </w:p>
        </w:tc>
        <w:tc>
          <w:tcPr>
            <w:tcW w:w="16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22BEC" w:rsidR="00622BEC" w:rsidP="3E56C285" w:rsidRDefault="00622BEC" w14:paraId="73991032" w14:textId="7803B7D3">
            <w:pPr>
              <w:pStyle w:val="Normal"/>
              <w:bidi w:val="0"/>
              <w:spacing w:before="0" w:beforeAutospacing="off" w:after="0" w:afterAutospacing="off" w:line="259" w:lineRule="auto"/>
              <w:ind w:left="0" w:right="0"/>
              <w:jc w:val="left"/>
            </w:pPr>
            <w:r w:rsidRPr="3E56C285" w:rsidR="3E56C285">
              <w:rPr>
                <w:rFonts w:ascii="Calibri Light" w:hAnsi="Calibri Light" w:cs="Calibri Light"/>
                <w:color w:val="000000" w:themeColor="text1" w:themeTint="FF" w:themeShade="FF"/>
                <w:sz w:val="24"/>
                <w:szCs w:val="24"/>
              </w:rPr>
              <w:t>Buenos Aires</w:t>
            </w:r>
          </w:p>
        </w:tc>
        <w:tc>
          <w:tcPr>
            <w:tcW w:w="166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22BEC" w:rsidR="00622BEC" w:rsidP="00C55A72" w:rsidRDefault="00622BEC" w14:paraId="520F54CF" w14:textId="77777777">
            <w:pPr>
              <w:rPr>
                <w:rFonts w:ascii="Calibri Light" w:hAnsi="Calibri Light" w:cs="Calibri Light"/>
                <w:sz w:val="24"/>
                <w:szCs w:val="24"/>
              </w:rPr>
            </w:pPr>
            <w:r w:rsidRPr="00622BEC">
              <w:rPr>
                <w:rFonts w:ascii="Calibri Light" w:hAnsi="Calibri Light" w:cs="Calibri Light"/>
                <w:color w:val="000000" w:themeColor="text1"/>
                <w:sz w:val="24"/>
                <w:szCs w:val="24"/>
              </w:rPr>
              <w:t>Mar del Plata</w:t>
            </w:r>
          </w:p>
        </w:tc>
      </w:tr>
      <w:tr w:rsidRPr="00622BEC" w:rsidR="00622BEC" w:rsidTr="2E51AA2B" w14:paraId="0DF3DB81" w14:textId="77777777">
        <w:trPr>
          <w:trHeight w:val="300"/>
        </w:trPr>
        <w:tc>
          <w:tcPr>
            <w:tcW w:w="679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22BEC" w:rsidR="00622BEC" w:rsidP="00C55A72" w:rsidRDefault="00622BEC" w14:paraId="6A80ED25" w14:textId="77777777">
            <w:pPr>
              <w:rPr>
                <w:rFonts w:ascii="Calibri Light" w:hAnsi="Calibri Light" w:cs="Calibri Light"/>
                <w:sz w:val="24"/>
                <w:szCs w:val="24"/>
              </w:rPr>
            </w:pPr>
            <w:r w:rsidRPr="00622BEC">
              <w:rPr>
                <w:rFonts w:ascii="Calibri Light" w:hAnsi="Calibri Light" w:cs="Calibri Light"/>
                <w:color w:val="000000" w:themeColor="text1"/>
                <w:sz w:val="24"/>
                <w:szCs w:val="24"/>
              </w:rPr>
              <w:t xml:space="preserve">Universidad Provincial de </w:t>
            </w:r>
            <w:proofErr w:type="spellStart"/>
            <w:r w:rsidRPr="00622BEC">
              <w:rPr>
                <w:rFonts w:ascii="Calibri Light" w:hAnsi="Calibri Light" w:cs="Calibri Light"/>
                <w:color w:val="000000" w:themeColor="text1"/>
                <w:sz w:val="24"/>
                <w:szCs w:val="24"/>
              </w:rPr>
              <w:t>Ezeiza</w:t>
            </w:r>
            <w:proofErr w:type="spellEnd"/>
          </w:p>
        </w:tc>
        <w:tc>
          <w:tcPr>
            <w:tcW w:w="16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22BEC" w:rsidR="00622BEC" w:rsidP="3E56C285" w:rsidRDefault="00622BEC" w14:paraId="6F168EC3" w14:textId="476F1A71">
            <w:pPr>
              <w:pStyle w:val="Normal"/>
              <w:bidi w:val="0"/>
              <w:spacing w:before="0" w:beforeAutospacing="off" w:after="0" w:afterAutospacing="off" w:line="259" w:lineRule="auto"/>
              <w:ind w:left="0" w:right="0"/>
              <w:jc w:val="left"/>
            </w:pPr>
            <w:r w:rsidRPr="3E56C285" w:rsidR="3E56C285">
              <w:rPr>
                <w:rFonts w:ascii="Calibri Light" w:hAnsi="Calibri Light" w:cs="Calibri Light"/>
                <w:color w:val="000000" w:themeColor="text1" w:themeTint="FF" w:themeShade="FF"/>
                <w:sz w:val="24"/>
                <w:szCs w:val="24"/>
              </w:rPr>
              <w:t>Buenos Aires</w:t>
            </w:r>
          </w:p>
        </w:tc>
        <w:tc>
          <w:tcPr>
            <w:tcW w:w="166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22BEC" w:rsidR="00622BEC" w:rsidP="00C55A72" w:rsidRDefault="00622BEC" w14:paraId="4F6FC560" w14:textId="77777777">
            <w:pPr>
              <w:rPr>
                <w:rFonts w:ascii="Calibri Light" w:hAnsi="Calibri Light" w:cs="Calibri Light"/>
                <w:sz w:val="24"/>
                <w:szCs w:val="24"/>
              </w:rPr>
            </w:pPr>
            <w:proofErr w:type="spellStart"/>
            <w:r w:rsidRPr="00622BEC">
              <w:rPr>
                <w:rFonts w:ascii="Calibri Light" w:hAnsi="Calibri Light" w:cs="Calibri Light"/>
                <w:color w:val="000000" w:themeColor="text1"/>
                <w:sz w:val="24"/>
                <w:szCs w:val="24"/>
              </w:rPr>
              <w:t>Ezeiza</w:t>
            </w:r>
            <w:proofErr w:type="spellEnd"/>
          </w:p>
        </w:tc>
      </w:tr>
      <w:tr w:rsidRPr="00622BEC" w:rsidR="00622BEC" w:rsidTr="2E51AA2B" w14:paraId="1A1EADFF" w14:textId="77777777">
        <w:trPr>
          <w:trHeight w:val="300"/>
        </w:trPr>
        <w:tc>
          <w:tcPr>
            <w:tcW w:w="679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622BEC" w:rsidR="00622BEC" w:rsidP="00C55A72" w:rsidRDefault="00622BEC" w14:paraId="5F389F5B" w14:textId="77777777">
            <w:pPr>
              <w:rPr>
                <w:rFonts w:ascii="Calibri Light" w:hAnsi="Calibri Light" w:cs="Calibri Light"/>
                <w:sz w:val="24"/>
                <w:szCs w:val="24"/>
              </w:rPr>
            </w:pPr>
            <w:proofErr w:type="spellStart"/>
            <w:r w:rsidRPr="00622BEC">
              <w:rPr>
                <w:rFonts w:ascii="Calibri Light" w:hAnsi="Calibri Light" w:cs="Calibri Light"/>
                <w:color w:val="000000" w:themeColor="text1"/>
                <w:sz w:val="24"/>
                <w:szCs w:val="24"/>
              </w:rPr>
              <w:t>UNLaM</w:t>
            </w:r>
            <w:proofErr w:type="spellEnd"/>
          </w:p>
        </w:tc>
        <w:tc>
          <w:tcPr>
            <w:tcW w:w="16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3E56C285" w:rsidP="3E56C285" w:rsidRDefault="3E56C285" w14:paraId="54DA0CF2" w14:textId="7803B7D3">
            <w:pPr>
              <w:pStyle w:val="Normal"/>
              <w:bidi w:val="0"/>
              <w:spacing w:before="0" w:beforeAutospacing="off" w:after="0" w:afterAutospacing="off" w:line="259" w:lineRule="auto"/>
              <w:ind w:left="0" w:right="0"/>
              <w:jc w:val="left"/>
            </w:pPr>
            <w:r w:rsidRPr="3E56C285" w:rsidR="3E56C285">
              <w:rPr>
                <w:rFonts w:ascii="Calibri Light" w:hAnsi="Calibri Light" w:cs="Calibri Light"/>
                <w:color w:val="000000" w:themeColor="text1" w:themeTint="FF" w:themeShade="FF"/>
                <w:sz w:val="24"/>
                <w:szCs w:val="24"/>
              </w:rPr>
              <w:t>Buenos Aires</w:t>
            </w:r>
          </w:p>
        </w:tc>
        <w:tc>
          <w:tcPr>
            <w:tcW w:w="166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22BEC" w:rsidR="00622BEC" w:rsidP="00C55A72" w:rsidRDefault="00622BEC" w14:paraId="1555DD7C" w14:textId="77777777">
            <w:pPr>
              <w:rPr>
                <w:rFonts w:ascii="Calibri Light" w:hAnsi="Calibri Light" w:cs="Calibri Light"/>
                <w:sz w:val="24"/>
                <w:szCs w:val="24"/>
              </w:rPr>
            </w:pPr>
            <w:r w:rsidRPr="00622BEC">
              <w:rPr>
                <w:rFonts w:ascii="Calibri Light" w:hAnsi="Calibri Light" w:cs="Calibri Light"/>
                <w:color w:val="000000" w:themeColor="text1"/>
                <w:sz w:val="24"/>
                <w:szCs w:val="24"/>
              </w:rPr>
              <w:t>La Matanza</w:t>
            </w:r>
          </w:p>
        </w:tc>
      </w:tr>
      <w:tr w:rsidRPr="00622BEC" w:rsidR="00622BEC" w:rsidTr="2E51AA2B" w14:paraId="1A55B751" w14:textId="77777777">
        <w:trPr>
          <w:trHeight w:val="300"/>
        </w:trPr>
        <w:tc>
          <w:tcPr>
            <w:tcW w:w="679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22BEC" w:rsidR="00622BEC" w:rsidP="00C55A72" w:rsidRDefault="00622BEC" w14:paraId="2605E236" w14:textId="77777777">
            <w:pPr>
              <w:rPr>
                <w:rFonts w:ascii="Calibri Light" w:hAnsi="Calibri Light" w:cs="Calibri Light"/>
                <w:sz w:val="24"/>
                <w:szCs w:val="24"/>
              </w:rPr>
            </w:pPr>
            <w:r w:rsidRPr="00622BEC">
              <w:rPr>
                <w:rFonts w:ascii="Calibri Light" w:hAnsi="Calibri Light" w:cs="Calibri Light"/>
                <w:color w:val="000000" w:themeColor="text1"/>
                <w:sz w:val="24"/>
                <w:szCs w:val="24"/>
              </w:rPr>
              <w:t>UNQUI</w:t>
            </w:r>
          </w:p>
        </w:tc>
        <w:tc>
          <w:tcPr>
            <w:tcW w:w="16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3E56C285" w:rsidP="3E56C285" w:rsidRDefault="3E56C285" w14:paraId="26C91F98" w14:textId="476F1A71">
            <w:pPr>
              <w:pStyle w:val="Normal"/>
              <w:bidi w:val="0"/>
              <w:spacing w:before="0" w:beforeAutospacing="off" w:after="0" w:afterAutospacing="off" w:line="259" w:lineRule="auto"/>
              <w:ind w:left="0" w:right="0"/>
              <w:jc w:val="left"/>
            </w:pPr>
            <w:r w:rsidRPr="3E56C285" w:rsidR="3E56C285">
              <w:rPr>
                <w:rFonts w:ascii="Calibri Light" w:hAnsi="Calibri Light" w:cs="Calibri Light"/>
                <w:color w:val="000000" w:themeColor="text1" w:themeTint="FF" w:themeShade="FF"/>
                <w:sz w:val="24"/>
                <w:szCs w:val="24"/>
              </w:rPr>
              <w:t>Buenos Aires</w:t>
            </w:r>
          </w:p>
        </w:tc>
        <w:tc>
          <w:tcPr>
            <w:tcW w:w="166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22BEC" w:rsidR="00622BEC" w:rsidP="00C55A72" w:rsidRDefault="00622BEC" w14:paraId="592FD044" w14:textId="77777777">
            <w:pPr>
              <w:rPr>
                <w:rFonts w:ascii="Calibri Light" w:hAnsi="Calibri Light" w:cs="Calibri Light"/>
                <w:sz w:val="24"/>
                <w:szCs w:val="24"/>
              </w:rPr>
            </w:pPr>
            <w:r w:rsidRPr="00622BEC">
              <w:rPr>
                <w:rFonts w:ascii="Calibri Light" w:hAnsi="Calibri Light" w:cs="Calibri Light"/>
                <w:color w:val="000000" w:themeColor="text1"/>
                <w:sz w:val="24"/>
                <w:szCs w:val="24"/>
              </w:rPr>
              <w:t>Quilmes</w:t>
            </w:r>
          </w:p>
        </w:tc>
      </w:tr>
    </w:tbl>
    <w:p w:rsidR="2E51AA2B" w:rsidRDefault="2E51AA2B" w14:paraId="32DBA23F" w14:textId="290B87FD"/>
    <w:p w:rsidRPr="00697AD7" w:rsidR="00D83C4B" w:rsidP="00697AD7" w:rsidRDefault="00D83C4B" w14:paraId="55B50DBB" w14:textId="77777777">
      <w:pPr>
        <w:rPr>
          <w:rFonts w:asciiTheme="majorHAnsi" w:hAnsiTheme="majorHAnsi" w:cstheme="majorHAnsi"/>
        </w:rPr>
      </w:pPr>
    </w:p>
    <w:p w:rsidRPr="00697AD7" w:rsidR="00D83C4B" w:rsidP="00697AD7" w:rsidRDefault="00D83C4B" w14:paraId="1DDCB22D" w14:textId="77777777">
      <w:pPr>
        <w:rPr>
          <w:rFonts w:asciiTheme="majorHAnsi" w:hAnsiTheme="majorHAnsi" w:cstheme="majorHAnsi"/>
          <w:b/>
          <w:bCs/>
          <w:color w:val="00A1DA"/>
          <w:sz w:val="24"/>
          <w:szCs w:val="24"/>
          <w:lang w:val="es-ES"/>
        </w:rPr>
      </w:pPr>
      <w:r w:rsidRPr="00697AD7">
        <w:rPr>
          <w:rFonts w:asciiTheme="majorHAnsi" w:hAnsiTheme="majorHAnsi" w:cstheme="majorHAnsi"/>
          <w:b/>
          <w:bCs/>
          <w:color w:val="00A1DA"/>
          <w:sz w:val="24"/>
          <w:szCs w:val="24"/>
          <w:lang w:val="es-ES"/>
        </w:rPr>
        <w:t xml:space="preserve">Exposición Pública  </w:t>
      </w:r>
    </w:p>
    <w:p w:rsidRPr="00697AD7" w:rsidR="00D83C4B" w:rsidP="3E56C285" w:rsidRDefault="00D83C4B" w14:paraId="36AC29C3" w14:textId="5C0666F8">
      <w:pPr>
        <w:ind w:firstLine="708"/>
        <w:rPr>
          <w:rFonts w:ascii="Calibri Light" w:hAnsi="Calibri Light" w:cs="Calibri Light" w:asciiTheme="majorAscii" w:hAnsiTheme="majorAscii" w:cstheme="majorAscii"/>
        </w:rPr>
      </w:pPr>
      <w:r w:rsidRPr="3E56C285" w:rsidR="00D83C4B">
        <w:rPr>
          <w:rFonts w:ascii="Calibri Light" w:hAnsi="Calibri Light" w:cs="Calibri Light" w:asciiTheme="majorAscii" w:hAnsiTheme="majorAscii" w:cstheme="majorAscii"/>
          <w:color w:val="000000" w:themeColor="text1" w:themeTint="FF" w:themeShade="FF"/>
          <w:sz w:val="24"/>
          <w:szCs w:val="24"/>
          <w:lang w:val="es-ES"/>
        </w:rPr>
        <w:t xml:space="preserve">Las propuestas de Exposición Pública, denominadas Muestras que Demuestran, permiten que el Programa de Concientización llegue a diversos espacios de concurrencia masiva </w:t>
      </w:r>
      <w:r w:rsidRPr="3E56C285" w:rsidR="00E20AF6">
        <w:rPr>
          <w:rFonts w:ascii="Calibri Light" w:hAnsi="Calibri Light" w:cs="Calibri Light" w:asciiTheme="majorAscii" w:hAnsiTheme="majorAscii" w:cstheme="majorAscii"/>
          <w:color w:val="000000" w:themeColor="text1" w:themeTint="FF" w:themeShade="FF"/>
          <w:sz w:val="24"/>
          <w:szCs w:val="24"/>
          <w:lang w:val="es-ES"/>
        </w:rPr>
        <w:t xml:space="preserve">para llevar </w:t>
      </w:r>
      <w:r w:rsidRPr="3E56C285" w:rsidR="00D83C4B">
        <w:rPr>
          <w:rFonts w:ascii="Calibri Light" w:hAnsi="Calibri Light" w:cs="Calibri Light" w:asciiTheme="majorAscii" w:hAnsiTheme="majorAscii" w:cstheme="majorAscii"/>
          <w:color w:val="000000" w:themeColor="text1" w:themeTint="FF" w:themeShade="FF"/>
          <w:sz w:val="24"/>
          <w:szCs w:val="24"/>
          <w:lang w:val="es-ES"/>
        </w:rPr>
        <w:t>el mensaje inclusivo</w:t>
      </w:r>
      <w:r w:rsidRPr="3E56C285" w:rsidR="00E20AF6">
        <w:rPr>
          <w:rFonts w:ascii="Calibri Light" w:hAnsi="Calibri Light" w:cs="Calibri Light" w:asciiTheme="majorAscii" w:hAnsiTheme="majorAscii" w:cstheme="majorAscii"/>
          <w:color w:val="000000" w:themeColor="text1" w:themeTint="FF" w:themeShade="FF"/>
          <w:sz w:val="24"/>
          <w:szCs w:val="24"/>
          <w:lang w:val="es-ES"/>
        </w:rPr>
        <w:t>. Se trata de f</w:t>
      </w:r>
      <w:r w:rsidRPr="3E56C285" w:rsidR="00D83C4B">
        <w:rPr>
          <w:rFonts w:ascii="Calibri Light" w:hAnsi="Calibri Light" w:cs="Calibri Light" w:asciiTheme="majorAscii" w:hAnsiTheme="majorAscii" w:cstheme="majorAscii"/>
          <w:color w:val="000000" w:themeColor="text1" w:themeTint="FF" w:themeShade="FF"/>
          <w:sz w:val="24"/>
          <w:szCs w:val="24"/>
          <w:lang w:val="es-ES"/>
        </w:rPr>
        <w:t xml:space="preserve">erias, exposiciones, muestras, etc.  </w:t>
      </w:r>
    </w:p>
    <w:p w:rsidRPr="00697AD7" w:rsidR="00D83C4B" w:rsidP="00E20AF6" w:rsidRDefault="00D83C4B" w14:paraId="05CAE746" w14:textId="77777777">
      <w:pPr>
        <w:ind w:firstLine="708"/>
        <w:rPr>
          <w:rFonts w:asciiTheme="majorHAnsi" w:hAnsiTheme="majorHAnsi" w:cstheme="majorHAnsi"/>
          <w:color w:val="000000" w:themeColor="text1"/>
          <w:sz w:val="24"/>
          <w:szCs w:val="24"/>
        </w:rPr>
      </w:pPr>
      <w:r w:rsidRPr="00697AD7">
        <w:rPr>
          <w:rFonts w:asciiTheme="majorHAnsi" w:hAnsiTheme="majorHAnsi" w:cstheme="majorHAnsi"/>
          <w:color w:val="000000" w:themeColor="text1"/>
          <w:sz w:val="24"/>
          <w:szCs w:val="24"/>
          <w:lang w:val="es-ES"/>
        </w:rPr>
        <w:t>Uno de sus objetivos es visibilizar en estos espacios de alta concurrencia la temática de la discapacidad, la importancia del respeto de los derechos de las personas con discapacidad y el valor de la diversidad en la sociedad toda.</w:t>
      </w:r>
    </w:p>
    <w:p w:rsidRPr="00697AD7" w:rsidR="00D83C4B" w:rsidP="3E56C285" w:rsidRDefault="002E307C" w14:paraId="54171C34" w14:textId="74F26C71">
      <w:pPr>
        <w:ind w:firstLine="708"/>
        <w:rPr>
          <w:rFonts w:ascii="Calibri Light" w:hAnsi="Calibri Light" w:cs="Calibri Light" w:asciiTheme="majorAscii" w:hAnsiTheme="majorAscii" w:cstheme="majorAscii"/>
          <w:color w:val="000000" w:themeColor="text1"/>
          <w:sz w:val="24"/>
          <w:szCs w:val="24"/>
        </w:rPr>
      </w:pPr>
      <w:r w:rsidRPr="3E56C285" w:rsidR="002E307C">
        <w:rPr>
          <w:rFonts w:ascii="Calibri Light" w:hAnsi="Calibri Light" w:cs="Calibri Light" w:asciiTheme="majorAscii" w:hAnsiTheme="majorAscii" w:cstheme="majorAscii"/>
          <w:color w:val="000000" w:themeColor="text1" w:themeTint="FF" w:themeShade="FF"/>
          <w:sz w:val="24"/>
          <w:szCs w:val="24"/>
          <w:lang w:val="es-ES"/>
        </w:rPr>
        <w:t>En línea con este objetivo,</w:t>
      </w:r>
      <w:r w:rsidRPr="3E56C285" w:rsidR="00D83C4B">
        <w:rPr>
          <w:rFonts w:ascii="Calibri Light" w:hAnsi="Calibri Light" w:cs="Calibri Light" w:asciiTheme="majorAscii" w:hAnsiTheme="majorAscii" w:cstheme="majorAscii"/>
          <w:color w:val="000000" w:themeColor="text1" w:themeTint="FF" w:themeShade="FF"/>
          <w:sz w:val="24"/>
          <w:szCs w:val="24"/>
          <w:lang w:val="es-ES"/>
        </w:rPr>
        <w:t xml:space="preserve"> </w:t>
      </w:r>
      <w:r w:rsidRPr="3E56C285" w:rsidR="002E307C">
        <w:rPr>
          <w:rFonts w:ascii="Calibri Light" w:hAnsi="Calibri Light" w:cs="Calibri Light" w:asciiTheme="majorAscii" w:hAnsiTheme="majorAscii" w:cstheme="majorAscii"/>
          <w:color w:val="000000" w:themeColor="text1" w:themeTint="FF" w:themeShade="FF"/>
          <w:sz w:val="24"/>
          <w:szCs w:val="24"/>
          <w:lang w:val="es-ES"/>
        </w:rPr>
        <w:t>se propone</w:t>
      </w:r>
      <w:r w:rsidRPr="3E56C285" w:rsidR="00D83C4B">
        <w:rPr>
          <w:rFonts w:ascii="Calibri Light" w:hAnsi="Calibri Light" w:cs="Calibri Light" w:asciiTheme="majorAscii" w:hAnsiTheme="majorAscii" w:cstheme="majorAscii"/>
          <w:color w:val="000000" w:themeColor="text1" w:themeTint="FF" w:themeShade="FF"/>
          <w:sz w:val="24"/>
          <w:szCs w:val="24"/>
          <w:lang w:val="es-ES"/>
        </w:rPr>
        <w:t xml:space="preserve"> a los participantes, niños y adultos, diversas </w:t>
      </w:r>
      <w:r w:rsidRPr="3E56C285" w:rsidR="00C67470">
        <w:rPr>
          <w:rFonts w:ascii="Calibri Light" w:hAnsi="Calibri Light" w:cs="Calibri Light" w:asciiTheme="majorAscii" w:hAnsiTheme="majorAscii" w:cstheme="majorAscii"/>
          <w:color w:val="000000" w:themeColor="text1" w:themeTint="FF" w:themeShade="FF"/>
          <w:sz w:val="24"/>
          <w:szCs w:val="24"/>
          <w:lang w:val="es-ES"/>
        </w:rPr>
        <w:t xml:space="preserve">propuestas </w:t>
      </w:r>
      <w:r w:rsidRPr="3E56C285" w:rsidR="00D83C4B">
        <w:rPr>
          <w:rFonts w:ascii="Calibri Light" w:hAnsi="Calibri Light" w:cs="Calibri Light" w:asciiTheme="majorAscii" w:hAnsiTheme="majorAscii" w:cstheme="majorAscii"/>
          <w:color w:val="000000" w:themeColor="text1" w:themeTint="FF" w:themeShade="FF"/>
          <w:sz w:val="24"/>
          <w:szCs w:val="24"/>
          <w:lang w:val="es-ES"/>
        </w:rPr>
        <w:t xml:space="preserve">para “ponerse en el lugar del otro” y así tengan la posibilidad de vivenciar las barreras que enfrentan las personas con discapacidad, reflexionar sobre ellas y compartir algunos ejemplos de apoyos necesarios para poder promover la inclusión. </w:t>
      </w:r>
    </w:p>
    <w:p w:rsidRPr="00697AD7" w:rsidR="00D83C4B" w:rsidP="3E56C285" w:rsidRDefault="00D83C4B" w14:paraId="15A1E470" w14:textId="6130C60F">
      <w:pPr>
        <w:ind w:firstLine="708"/>
        <w:rPr>
          <w:rFonts w:ascii="Calibri Light" w:hAnsi="Calibri Light" w:cs="Calibri Light" w:asciiTheme="majorAscii" w:hAnsiTheme="majorAscii" w:cstheme="majorAscii"/>
          <w:sz w:val="24"/>
          <w:szCs w:val="24"/>
        </w:rPr>
      </w:pPr>
      <w:r w:rsidRPr="3E56C285" w:rsidR="00D83C4B">
        <w:rPr>
          <w:rFonts w:ascii="Calibri Light" w:hAnsi="Calibri Light" w:cs="Calibri Light" w:asciiTheme="majorAscii" w:hAnsiTheme="majorAscii" w:cstheme="majorAscii"/>
          <w:sz w:val="24"/>
          <w:szCs w:val="24"/>
          <w:lang w:val="es-ES"/>
        </w:rPr>
        <w:t>Durante este ejercicio desarrollamos instancias de concientización virtuales en articulación con las siguientes organizaciones e instituciones:</w:t>
      </w:r>
    </w:p>
    <w:tbl>
      <w:tblPr>
        <w:tblStyle w:val="Tablaconcuadrcula"/>
        <w:tblW w:w="0" w:type="auto"/>
        <w:jc w:val="center"/>
        <w:tblLayout w:type="fixed"/>
        <w:tblLook w:val="06A0" w:firstRow="1" w:lastRow="0" w:firstColumn="1" w:lastColumn="0" w:noHBand="1" w:noVBand="1"/>
      </w:tblPr>
      <w:tblGrid>
        <w:gridCol w:w="5807"/>
        <w:gridCol w:w="1559"/>
        <w:gridCol w:w="1524"/>
      </w:tblGrid>
      <w:tr w:rsidRPr="00C67470" w:rsidR="00C67470" w:rsidTr="25853495" w14:paraId="35354581" w14:textId="77777777">
        <w:trPr>
          <w:trHeight w:val="444"/>
          <w:jc w:val="center"/>
        </w:trPr>
        <w:tc>
          <w:tcPr>
            <w:tcW w:w="580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C67470" w:rsidR="00C67470" w:rsidP="25853495" w:rsidRDefault="00C67470" w14:paraId="1F465BAB" w14:textId="77777777">
            <w:pPr>
              <w:ind w:left="-113" w:firstLine="0"/>
              <w:rPr>
                <w:rFonts w:ascii="Calibri Light" w:hAnsi="Calibri Light" w:cs="Calibri Light" w:asciiTheme="majorAscii" w:hAnsiTheme="majorAscii" w:cstheme="majorAscii"/>
                <w:sz w:val="24"/>
                <w:szCs w:val="24"/>
              </w:rPr>
            </w:pPr>
            <w:r w:rsidRPr="25853495" w:rsidR="00C67470">
              <w:rPr>
                <w:rFonts w:ascii="Calibri Light" w:hAnsi="Calibri Light" w:cs="Calibri Light" w:asciiTheme="majorAscii" w:hAnsiTheme="majorAscii" w:cstheme="majorAscii"/>
                <w:color w:val="000000" w:themeColor="text1" w:themeTint="FF" w:themeShade="FF"/>
                <w:sz w:val="24"/>
                <w:szCs w:val="24"/>
              </w:rPr>
              <w:t>Campo de Deporte del Colegio Sagrado Corazón de Jesús</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C67470" w:rsidR="00C67470" w:rsidP="00C55A72" w:rsidRDefault="00C67470" w14:paraId="69378117" w14:textId="77777777">
            <w:pPr>
              <w:rPr>
                <w:rFonts w:asciiTheme="majorHAnsi" w:hAnsiTheme="majorHAnsi" w:cstheme="majorHAnsi"/>
                <w:sz w:val="24"/>
                <w:szCs w:val="24"/>
              </w:rPr>
            </w:pPr>
            <w:r w:rsidRPr="00C67470">
              <w:rPr>
                <w:rFonts w:asciiTheme="majorHAnsi" w:hAnsiTheme="majorHAnsi" w:cstheme="majorHAnsi"/>
                <w:color w:val="000000" w:themeColor="text1"/>
                <w:sz w:val="24"/>
                <w:szCs w:val="24"/>
              </w:rPr>
              <w:t>Buenos Aires</w:t>
            </w:r>
          </w:p>
        </w:tc>
        <w:tc>
          <w:tcPr>
            <w:tcW w:w="152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C67470" w:rsidR="00C67470" w:rsidP="00C55A72" w:rsidRDefault="00C67470" w14:paraId="1160449F" w14:textId="77777777">
            <w:pPr>
              <w:rPr>
                <w:rFonts w:asciiTheme="majorHAnsi" w:hAnsiTheme="majorHAnsi" w:cstheme="majorHAnsi"/>
                <w:sz w:val="24"/>
                <w:szCs w:val="24"/>
              </w:rPr>
            </w:pPr>
            <w:r w:rsidRPr="00C67470">
              <w:rPr>
                <w:rFonts w:asciiTheme="majorHAnsi" w:hAnsiTheme="majorHAnsi" w:cstheme="majorHAnsi"/>
                <w:color w:val="000000" w:themeColor="text1"/>
                <w:sz w:val="24"/>
                <w:szCs w:val="24"/>
              </w:rPr>
              <w:t>Boulogne</w:t>
            </w:r>
          </w:p>
        </w:tc>
      </w:tr>
      <w:tr w:rsidRPr="00C67470" w:rsidR="00C67470" w:rsidTr="25853495" w14:paraId="45D2780D" w14:textId="77777777">
        <w:trPr>
          <w:trHeight w:val="390"/>
          <w:jc w:val="center"/>
        </w:trPr>
        <w:tc>
          <w:tcPr>
            <w:tcW w:w="580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C67470" w:rsidR="00C67470" w:rsidP="00C55A72" w:rsidRDefault="00C67470" w14:paraId="57B8331D" w14:textId="77777777">
            <w:pPr>
              <w:rPr>
                <w:rFonts w:asciiTheme="majorHAnsi" w:hAnsiTheme="majorHAnsi" w:cstheme="majorHAnsi"/>
                <w:sz w:val="24"/>
                <w:szCs w:val="24"/>
              </w:rPr>
            </w:pPr>
            <w:r w:rsidRPr="00C67470">
              <w:rPr>
                <w:rFonts w:asciiTheme="majorHAnsi" w:hAnsiTheme="majorHAnsi" w:cstheme="majorHAnsi"/>
                <w:color w:val="000000" w:themeColor="text1"/>
                <w:sz w:val="24"/>
                <w:szCs w:val="24"/>
              </w:rPr>
              <w:t>Feria del Libro de Mendoza</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C67470" w:rsidR="00C67470" w:rsidP="00C55A72" w:rsidRDefault="00C67470" w14:paraId="508DC3CA" w14:textId="77777777">
            <w:pPr>
              <w:rPr>
                <w:rFonts w:asciiTheme="majorHAnsi" w:hAnsiTheme="majorHAnsi" w:cstheme="majorHAnsi"/>
                <w:sz w:val="24"/>
                <w:szCs w:val="24"/>
              </w:rPr>
            </w:pPr>
            <w:r w:rsidRPr="00C67470">
              <w:rPr>
                <w:rFonts w:asciiTheme="majorHAnsi" w:hAnsiTheme="majorHAnsi" w:cstheme="majorHAnsi"/>
                <w:color w:val="000000" w:themeColor="text1"/>
                <w:sz w:val="24"/>
                <w:szCs w:val="24"/>
              </w:rPr>
              <w:t>Mendoza</w:t>
            </w:r>
          </w:p>
        </w:tc>
        <w:tc>
          <w:tcPr>
            <w:tcW w:w="152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C67470" w:rsidR="00C67470" w:rsidP="00C55A72" w:rsidRDefault="00C67470" w14:paraId="699CF791" w14:textId="77777777">
            <w:pPr>
              <w:rPr>
                <w:rFonts w:asciiTheme="majorHAnsi" w:hAnsiTheme="majorHAnsi" w:cstheme="majorHAnsi"/>
                <w:sz w:val="24"/>
                <w:szCs w:val="24"/>
              </w:rPr>
            </w:pPr>
            <w:r w:rsidRPr="00C67470">
              <w:rPr>
                <w:rFonts w:asciiTheme="majorHAnsi" w:hAnsiTheme="majorHAnsi" w:cstheme="majorHAnsi"/>
                <w:color w:val="000000" w:themeColor="text1"/>
                <w:sz w:val="24"/>
                <w:szCs w:val="24"/>
              </w:rPr>
              <w:t>Godoy Cruz</w:t>
            </w:r>
          </w:p>
        </w:tc>
      </w:tr>
      <w:tr w:rsidRPr="00C67470" w:rsidR="00C67470" w:rsidTr="25853495" w14:paraId="536C7817" w14:textId="77777777">
        <w:trPr>
          <w:trHeight w:val="300"/>
          <w:jc w:val="center"/>
        </w:trPr>
        <w:tc>
          <w:tcPr>
            <w:tcW w:w="580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C67470" w:rsidR="00C67470" w:rsidP="00C55A72" w:rsidRDefault="00C67470" w14:paraId="365466A9" w14:textId="77777777">
            <w:pPr>
              <w:rPr>
                <w:rFonts w:asciiTheme="majorHAnsi" w:hAnsiTheme="majorHAnsi" w:cstheme="majorHAnsi"/>
                <w:sz w:val="24"/>
                <w:szCs w:val="24"/>
              </w:rPr>
            </w:pPr>
            <w:proofErr w:type="spellStart"/>
            <w:r w:rsidRPr="00C67470">
              <w:rPr>
                <w:rFonts w:asciiTheme="majorHAnsi" w:hAnsiTheme="majorHAnsi" w:cstheme="majorHAnsi"/>
                <w:color w:val="000000" w:themeColor="text1"/>
                <w:sz w:val="24"/>
                <w:szCs w:val="24"/>
              </w:rPr>
              <w:t>Mucar</w:t>
            </w:r>
            <w:proofErr w:type="spellEnd"/>
            <w:r w:rsidRPr="00C67470">
              <w:rPr>
                <w:rFonts w:asciiTheme="majorHAnsi" w:hAnsiTheme="majorHAnsi" w:cstheme="majorHAnsi"/>
                <w:color w:val="000000" w:themeColor="text1"/>
                <w:sz w:val="24"/>
                <w:szCs w:val="24"/>
              </w:rPr>
              <w:t xml:space="preserve"> / Plaza López</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C67470" w:rsidR="00C67470" w:rsidP="00C55A72" w:rsidRDefault="00C67470" w14:paraId="5EF3365D" w14:textId="77777777">
            <w:pPr>
              <w:rPr>
                <w:rFonts w:asciiTheme="majorHAnsi" w:hAnsiTheme="majorHAnsi" w:cstheme="majorHAnsi"/>
                <w:sz w:val="24"/>
                <w:szCs w:val="24"/>
              </w:rPr>
            </w:pPr>
            <w:r w:rsidRPr="00C67470">
              <w:rPr>
                <w:rFonts w:asciiTheme="majorHAnsi" w:hAnsiTheme="majorHAnsi" w:cstheme="majorHAnsi"/>
                <w:color w:val="000000" w:themeColor="text1"/>
                <w:sz w:val="24"/>
                <w:szCs w:val="24"/>
              </w:rPr>
              <w:t>Santa Fe</w:t>
            </w:r>
          </w:p>
        </w:tc>
        <w:tc>
          <w:tcPr>
            <w:tcW w:w="152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C67470" w:rsidR="00C67470" w:rsidP="00C55A72" w:rsidRDefault="00C67470" w14:paraId="337966E0" w14:textId="77777777">
            <w:pPr>
              <w:rPr>
                <w:rFonts w:asciiTheme="majorHAnsi" w:hAnsiTheme="majorHAnsi" w:cstheme="majorHAnsi"/>
                <w:sz w:val="24"/>
                <w:szCs w:val="24"/>
              </w:rPr>
            </w:pPr>
            <w:r w:rsidRPr="00C67470">
              <w:rPr>
                <w:rFonts w:asciiTheme="majorHAnsi" w:hAnsiTheme="majorHAnsi" w:cstheme="majorHAnsi"/>
                <w:color w:val="000000" w:themeColor="text1"/>
                <w:sz w:val="24"/>
                <w:szCs w:val="24"/>
              </w:rPr>
              <w:t>Rosario</w:t>
            </w:r>
          </w:p>
        </w:tc>
      </w:tr>
      <w:tr w:rsidRPr="00C67470" w:rsidR="00C67470" w:rsidTr="25853495" w14:paraId="679BDE11" w14:textId="77777777">
        <w:trPr>
          <w:trHeight w:val="300"/>
          <w:jc w:val="center"/>
        </w:trPr>
        <w:tc>
          <w:tcPr>
            <w:tcW w:w="580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C67470" w:rsidR="00C67470" w:rsidP="25853495" w:rsidRDefault="00C67470" w14:paraId="0347E699" w14:textId="23CABAC7">
            <w:pPr>
              <w:rPr>
                <w:rFonts w:ascii="Calibri Light" w:hAnsi="Calibri Light" w:cs="Calibri Light" w:asciiTheme="majorAscii" w:hAnsiTheme="majorAscii" w:cstheme="majorAscii"/>
                <w:sz w:val="24"/>
                <w:szCs w:val="24"/>
              </w:rPr>
            </w:pPr>
            <w:r w:rsidRPr="25853495" w:rsidR="00C67470">
              <w:rPr>
                <w:rFonts w:ascii="Calibri Light" w:hAnsi="Calibri Light" w:cs="Calibri Light" w:asciiTheme="majorAscii" w:hAnsiTheme="majorAscii" w:cstheme="majorAscii"/>
                <w:color w:val="000000" w:themeColor="text1" w:themeTint="FF" w:themeShade="FF"/>
                <w:sz w:val="24"/>
                <w:szCs w:val="24"/>
              </w:rPr>
              <w:t>Parque Central</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C67470" w:rsidR="00C67470" w:rsidP="00C55A72" w:rsidRDefault="00C67470" w14:paraId="78661FB2" w14:textId="77777777">
            <w:pPr>
              <w:rPr>
                <w:rFonts w:asciiTheme="majorHAnsi" w:hAnsiTheme="majorHAnsi" w:cstheme="majorHAnsi"/>
                <w:sz w:val="24"/>
                <w:szCs w:val="24"/>
              </w:rPr>
            </w:pPr>
            <w:r w:rsidRPr="00C67470">
              <w:rPr>
                <w:rFonts w:asciiTheme="majorHAnsi" w:hAnsiTheme="majorHAnsi" w:cstheme="majorHAnsi"/>
                <w:color w:val="000000" w:themeColor="text1"/>
                <w:sz w:val="24"/>
                <w:szCs w:val="24"/>
              </w:rPr>
              <w:t>Mendoza</w:t>
            </w:r>
          </w:p>
        </w:tc>
        <w:tc>
          <w:tcPr>
            <w:tcW w:w="152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C67470" w:rsidR="00C67470" w:rsidP="00C55A72" w:rsidRDefault="00C67470" w14:paraId="00DADEA4" w14:textId="77777777">
            <w:pPr>
              <w:rPr>
                <w:rFonts w:asciiTheme="majorHAnsi" w:hAnsiTheme="majorHAnsi" w:cstheme="majorHAnsi"/>
                <w:sz w:val="24"/>
                <w:szCs w:val="24"/>
              </w:rPr>
            </w:pPr>
            <w:r w:rsidRPr="00C67470">
              <w:rPr>
                <w:rFonts w:asciiTheme="majorHAnsi" w:hAnsiTheme="majorHAnsi" w:cstheme="majorHAnsi"/>
                <w:color w:val="000000" w:themeColor="text1"/>
                <w:sz w:val="24"/>
                <w:szCs w:val="24"/>
              </w:rPr>
              <w:t>Godoy Cruz</w:t>
            </w:r>
          </w:p>
        </w:tc>
      </w:tr>
      <w:tr w:rsidRPr="00C67470" w:rsidR="00C67470" w:rsidTr="25853495" w14:paraId="262E809A" w14:textId="77777777">
        <w:trPr>
          <w:trHeight w:val="405"/>
          <w:jc w:val="center"/>
        </w:trPr>
        <w:tc>
          <w:tcPr>
            <w:tcW w:w="580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C67470" w:rsidR="00C67470" w:rsidP="00C55A72" w:rsidRDefault="00C67470" w14:paraId="61A31D9F" w14:textId="77777777">
            <w:pPr>
              <w:rPr>
                <w:rFonts w:asciiTheme="majorHAnsi" w:hAnsiTheme="majorHAnsi" w:cstheme="majorHAnsi"/>
                <w:sz w:val="24"/>
                <w:szCs w:val="24"/>
              </w:rPr>
            </w:pPr>
            <w:r w:rsidRPr="00C67470">
              <w:rPr>
                <w:rFonts w:asciiTheme="majorHAnsi" w:hAnsiTheme="majorHAnsi" w:cstheme="majorHAnsi"/>
                <w:color w:val="000000" w:themeColor="text1"/>
                <w:sz w:val="24"/>
                <w:szCs w:val="24"/>
              </w:rPr>
              <w:t>CEDIMA y Club Atlético Boca Juniors</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C67470" w:rsidR="00C67470" w:rsidP="3E56C285" w:rsidRDefault="00C67470" w14:paraId="49B45432" w14:textId="11670D36">
            <w:pPr>
              <w:pStyle w:val="Normal"/>
              <w:bidi w:val="0"/>
              <w:spacing w:before="0" w:beforeAutospacing="off" w:after="0" w:afterAutospacing="off" w:line="259" w:lineRule="auto"/>
              <w:ind w:left="0" w:right="0"/>
              <w:jc w:val="left"/>
            </w:pPr>
            <w:r w:rsidRPr="3E56C285" w:rsidR="3E56C285">
              <w:rPr>
                <w:rFonts w:ascii="Calibri Light" w:hAnsi="Calibri Light" w:cs="Calibri Light" w:asciiTheme="majorAscii" w:hAnsiTheme="majorAscii" w:cstheme="majorAscii"/>
                <w:color w:val="000000" w:themeColor="text1" w:themeTint="FF" w:themeShade="FF"/>
                <w:sz w:val="24"/>
                <w:szCs w:val="24"/>
              </w:rPr>
              <w:t>Buenos Aires</w:t>
            </w:r>
          </w:p>
        </w:tc>
        <w:tc>
          <w:tcPr>
            <w:tcW w:w="152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C67470" w:rsidR="00C67470" w:rsidP="00C55A72" w:rsidRDefault="00C67470" w14:paraId="260EF089" w14:textId="77777777">
            <w:pPr>
              <w:rPr>
                <w:rFonts w:asciiTheme="majorHAnsi" w:hAnsiTheme="majorHAnsi" w:cstheme="majorHAnsi"/>
                <w:sz w:val="24"/>
                <w:szCs w:val="24"/>
              </w:rPr>
            </w:pPr>
            <w:r w:rsidRPr="00C67470">
              <w:rPr>
                <w:rFonts w:asciiTheme="majorHAnsi" w:hAnsiTheme="majorHAnsi" w:cstheme="majorHAnsi"/>
                <w:color w:val="000000" w:themeColor="text1"/>
                <w:sz w:val="24"/>
                <w:szCs w:val="24"/>
              </w:rPr>
              <w:t>San Justo</w:t>
            </w:r>
          </w:p>
        </w:tc>
      </w:tr>
      <w:tr w:rsidRPr="00C67470" w:rsidR="00C67470" w:rsidTr="25853495" w14:paraId="49CFFA4B" w14:textId="77777777">
        <w:trPr>
          <w:trHeight w:val="300"/>
          <w:jc w:val="center"/>
        </w:trPr>
        <w:tc>
          <w:tcPr>
            <w:tcW w:w="580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C67470" w:rsidR="00C67470" w:rsidP="00C55A72" w:rsidRDefault="00C67470" w14:paraId="61085CB3" w14:textId="77777777">
            <w:pPr>
              <w:rPr>
                <w:rFonts w:asciiTheme="majorHAnsi" w:hAnsiTheme="majorHAnsi" w:cstheme="majorHAnsi"/>
                <w:sz w:val="24"/>
                <w:szCs w:val="24"/>
              </w:rPr>
            </w:pPr>
            <w:r w:rsidRPr="00C67470">
              <w:rPr>
                <w:rFonts w:asciiTheme="majorHAnsi" w:hAnsiTheme="majorHAnsi" w:cstheme="majorHAnsi"/>
                <w:color w:val="000000" w:themeColor="text1"/>
                <w:sz w:val="24"/>
                <w:szCs w:val="24"/>
              </w:rPr>
              <w:t>EXPOFYBI</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C67470" w:rsidR="00C67470" w:rsidP="3E56C285" w:rsidRDefault="00C67470" w14:paraId="18D9272E" w14:textId="5535C67D">
            <w:pPr>
              <w:pStyle w:val="Normal"/>
              <w:bidi w:val="0"/>
              <w:spacing w:before="0" w:beforeAutospacing="off" w:after="0" w:afterAutospacing="off" w:line="259" w:lineRule="auto"/>
              <w:ind w:left="0" w:right="0"/>
              <w:jc w:val="left"/>
            </w:pPr>
            <w:r w:rsidRPr="3E56C285" w:rsidR="3E56C285">
              <w:rPr>
                <w:rFonts w:ascii="Calibri Light" w:hAnsi="Calibri Light" w:cs="Calibri Light" w:asciiTheme="majorAscii" w:hAnsiTheme="majorAscii" w:cstheme="majorAscii"/>
                <w:color w:val="000000" w:themeColor="text1" w:themeTint="FF" w:themeShade="FF"/>
                <w:sz w:val="24"/>
                <w:szCs w:val="24"/>
              </w:rPr>
              <w:t>CABA</w:t>
            </w:r>
          </w:p>
        </w:tc>
        <w:tc>
          <w:tcPr>
            <w:tcW w:w="152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C67470" w:rsidR="00C67470" w:rsidP="00C55A72" w:rsidRDefault="00C67470" w14:paraId="5DC0D59E" w14:textId="77777777">
            <w:pPr>
              <w:rPr>
                <w:rFonts w:asciiTheme="majorHAnsi" w:hAnsiTheme="majorHAnsi" w:cstheme="majorHAnsi"/>
                <w:sz w:val="24"/>
                <w:szCs w:val="24"/>
              </w:rPr>
            </w:pPr>
            <w:r w:rsidRPr="00C67470">
              <w:rPr>
                <w:rFonts w:asciiTheme="majorHAnsi" w:hAnsiTheme="majorHAnsi" w:cstheme="majorHAnsi"/>
                <w:color w:val="000000" w:themeColor="text1"/>
                <w:sz w:val="24"/>
                <w:szCs w:val="24"/>
              </w:rPr>
              <w:t>CABA</w:t>
            </w:r>
          </w:p>
        </w:tc>
      </w:tr>
      <w:tr w:rsidRPr="00C67470" w:rsidR="00C67470" w:rsidTr="25853495" w14:paraId="250C336E" w14:textId="77777777">
        <w:trPr>
          <w:trHeight w:val="390"/>
          <w:jc w:val="center"/>
        </w:trPr>
        <w:tc>
          <w:tcPr>
            <w:tcW w:w="580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C67470" w:rsidR="00C67470" w:rsidP="00C55A72" w:rsidRDefault="00C67470" w14:paraId="4AC1FEAA" w14:textId="77777777">
            <w:pPr>
              <w:rPr>
                <w:rFonts w:asciiTheme="majorHAnsi" w:hAnsiTheme="majorHAnsi" w:cstheme="majorHAnsi"/>
                <w:sz w:val="24"/>
                <w:szCs w:val="24"/>
              </w:rPr>
            </w:pPr>
            <w:r w:rsidRPr="00C67470">
              <w:rPr>
                <w:rFonts w:asciiTheme="majorHAnsi" w:hAnsiTheme="majorHAnsi" w:cstheme="majorHAnsi"/>
                <w:color w:val="000000" w:themeColor="text1"/>
                <w:sz w:val="24"/>
                <w:szCs w:val="24"/>
              </w:rPr>
              <w:t>Universidad Nacional de Rosario</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C67470" w:rsidR="00C67470" w:rsidP="00C55A72" w:rsidRDefault="00C67470" w14:paraId="0F539D6C" w14:textId="77777777">
            <w:pPr>
              <w:rPr>
                <w:rFonts w:asciiTheme="majorHAnsi" w:hAnsiTheme="majorHAnsi" w:cstheme="majorHAnsi"/>
                <w:sz w:val="24"/>
                <w:szCs w:val="24"/>
              </w:rPr>
            </w:pPr>
            <w:r w:rsidRPr="00C67470">
              <w:rPr>
                <w:rFonts w:asciiTheme="majorHAnsi" w:hAnsiTheme="majorHAnsi" w:cstheme="majorHAnsi"/>
                <w:color w:val="000000" w:themeColor="text1"/>
                <w:sz w:val="24"/>
                <w:szCs w:val="24"/>
              </w:rPr>
              <w:t>Santa Fe</w:t>
            </w:r>
          </w:p>
        </w:tc>
        <w:tc>
          <w:tcPr>
            <w:tcW w:w="152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C67470" w:rsidR="00C67470" w:rsidP="00C55A72" w:rsidRDefault="00C67470" w14:paraId="15CAEDA9" w14:textId="77777777">
            <w:pPr>
              <w:rPr>
                <w:rFonts w:asciiTheme="majorHAnsi" w:hAnsiTheme="majorHAnsi" w:cstheme="majorHAnsi"/>
                <w:sz w:val="24"/>
                <w:szCs w:val="24"/>
              </w:rPr>
            </w:pPr>
            <w:r w:rsidRPr="00C67470">
              <w:rPr>
                <w:rFonts w:asciiTheme="majorHAnsi" w:hAnsiTheme="majorHAnsi" w:cstheme="majorHAnsi"/>
                <w:color w:val="000000" w:themeColor="text1"/>
                <w:sz w:val="24"/>
                <w:szCs w:val="24"/>
              </w:rPr>
              <w:t>Rosario</w:t>
            </w:r>
          </w:p>
        </w:tc>
      </w:tr>
      <w:tr w:rsidRPr="00C67470" w:rsidR="00C67470" w:rsidTr="25853495" w14:paraId="5568A023" w14:textId="77777777">
        <w:trPr>
          <w:trHeight w:val="345"/>
          <w:jc w:val="center"/>
        </w:trPr>
        <w:tc>
          <w:tcPr>
            <w:tcW w:w="580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C67470" w:rsidR="00C67470" w:rsidP="00C55A72" w:rsidRDefault="00C67470" w14:paraId="601DBDEE" w14:textId="77777777">
            <w:pPr>
              <w:rPr>
                <w:rFonts w:asciiTheme="majorHAnsi" w:hAnsiTheme="majorHAnsi" w:cstheme="majorHAnsi"/>
                <w:sz w:val="24"/>
                <w:szCs w:val="24"/>
              </w:rPr>
            </w:pPr>
            <w:r w:rsidRPr="00C67470">
              <w:rPr>
                <w:rFonts w:asciiTheme="majorHAnsi" w:hAnsiTheme="majorHAnsi" w:cstheme="majorHAnsi"/>
                <w:color w:val="000000" w:themeColor="text1"/>
                <w:sz w:val="24"/>
                <w:szCs w:val="24"/>
              </w:rPr>
              <w:t>Municipalidad de Ciudad de Mendoza</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C67470" w:rsidR="00C67470" w:rsidP="00C55A72" w:rsidRDefault="00C67470" w14:paraId="700C2B6D" w14:textId="77777777">
            <w:pPr>
              <w:rPr>
                <w:rFonts w:asciiTheme="majorHAnsi" w:hAnsiTheme="majorHAnsi" w:cstheme="majorHAnsi"/>
                <w:sz w:val="24"/>
                <w:szCs w:val="24"/>
              </w:rPr>
            </w:pPr>
            <w:r w:rsidRPr="00C67470">
              <w:rPr>
                <w:rFonts w:asciiTheme="majorHAnsi" w:hAnsiTheme="majorHAnsi" w:cstheme="majorHAnsi"/>
                <w:color w:val="000000" w:themeColor="text1"/>
                <w:sz w:val="24"/>
                <w:szCs w:val="24"/>
              </w:rPr>
              <w:t>Mendoza</w:t>
            </w:r>
          </w:p>
        </w:tc>
        <w:tc>
          <w:tcPr>
            <w:tcW w:w="152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C67470" w:rsidR="00C67470" w:rsidP="00C55A72" w:rsidRDefault="00C67470" w14:paraId="1DEAD7E1" w14:textId="77777777">
            <w:pPr>
              <w:rPr>
                <w:rFonts w:asciiTheme="majorHAnsi" w:hAnsiTheme="majorHAnsi" w:cstheme="majorHAnsi"/>
                <w:sz w:val="24"/>
                <w:szCs w:val="24"/>
              </w:rPr>
            </w:pPr>
            <w:r w:rsidRPr="00C67470">
              <w:rPr>
                <w:rFonts w:asciiTheme="majorHAnsi" w:hAnsiTheme="majorHAnsi" w:cstheme="majorHAnsi"/>
                <w:color w:val="000000" w:themeColor="text1"/>
                <w:sz w:val="24"/>
                <w:szCs w:val="24"/>
              </w:rPr>
              <w:t>Mendoza</w:t>
            </w:r>
          </w:p>
        </w:tc>
      </w:tr>
      <w:tr w:rsidRPr="00C67470" w:rsidR="00C67470" w:rsidTr="25853495" w14:paraId="686D1845" w14:textId="77777777">
        <w:trPr>
          <w:trHeight w:val="405"/>
          <w:jc w:val="center"/>
        </w:trPr>
        <w:tc>
          <w:tcPr>
            <w:tcW w:w="580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C67470" w:rsidR="00C67470" w:rsidP="25853495" w:rsidRDefault="00C67470" w14:paraId="29D450E8" w14:textId="4BEB5C17">
            <w:pPr>
              <w:rPr>
                <w:rFonts w:ascii="Calibri Light" w:hAnsi="Calibri Light" w:cs="Calibri Light" w:asciiTheme="majorAscii" w:hAnsiTheme="majorAscii" w:cstheme="majorAscii"/>
                <w:sz w:val="24"/>
                <w:szCs w:val="24"/>
              </w:rPr>
            </w:pPr>
            <w:r w:rsidRPr="25853495" w:rsidR="00C67470">
              <w:rPr>
                <w:rFonts w:ascii="Calibri Light" w:hAnsi="Calibri Light" w:cs="Calibri Light" w:asciiTheme="majorAscii" w:hAnsiTheme="majorAscii" w:cstheme="majorAscii"/>
                <w:color w:val="000000" w:themeColor="text1" w:themeTint="FF" w:themeShade="FF"/>
                <w:sz w:val="24"/>
                <w:szCs w:val="24"/>
              </w:rPr>
              <w:t>Municipio de Río Ceballos</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C67470" w:rsidR="00C67470" w:rsidP="00C55A72" w:rsidRDefault="00C67470" w14:paraId="5130A73A" w14:textId="77777777">
            <w:pPr>
              <w:rPr>
                <w:rFonts w:asciiTheme="majorHAnsi" w:hAnsiTheme="majorHAnsi" w:cstheme="majorHAnsi"/>
                <w:sz w:val="24"/>
                <w:szCs w:val="24"/>
              </w:rPr>
            </w:pPr>
            <w:r w:rsidRPr="00C67470">
              <w:rPr>
                <w:rFonts w:asciiTheme="majorHAnsi" w:hAnsiTheme="majorHAnsi" w:cstheme="majorHAnsi"/>
                <w:color w:val="000000" w:themeColor="text1"/>
                <w:sz w:val="24"/>
                <w:szCs w:val="24"/>
              </w:rPr>
              <w:t>Córdoba</w:t>
            </w:r>
          </w:p>
        </w:tc>
        <w:tc>
          <w:tcPr>
            <w:tcW w:w="152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C67470" w:rsidR="00C67470" w:rsidP="3E56C285" w:rsidRDefault="00C67470" w14:paraId="528C38D5" w14:textId="117315FF">
            <w:pPr>
              <w:rPr>
                <w:rFonts w:ascii="Calibri Light" w:hAnsi="Calibri Light" w:cs="Calibri Light" w:asciiTheme="majorAscii" w:hAnsiTheme="majorAscii" w:cstheme="majorAscii"/>
                <w:sz w:val="24"/>
                <w:szCs w:val="24"/>
              </w:rPr>
            </w:pPr>
            <w:r w:rsidRPr="3E56C285" w:rsidR="00C67470">
              <w:rPr>
                <w:rFonts w:ascii="Calibri Light" w:hAnsi="Calibri Light" w:cs="Calibri Light" w:asciiTheme="majorAscii" w:hAnsiTheme="majorAscii" w:cstheme="majorAscii"/>
                <w:color w:val="000000" w:themeColor="text1" w:themeTint="FF" w:themeShade="FF"/>
                <w:sz w:val="24"/>
                <w:szCs w:val="24"/>
              </w:rPr>
              <w:t>Río Ceballos</w:t>
            </w:r>
          </w:p>
        </w:tc>
      </w:tr>
    </w:tbl>
    <w:p w:rsidRPr="00697AD7" w:rsidR="00D83C4B" w:rsidP="00697AD7" w:rsidRDefault="00D83C4B" w14:paraId="38D69EC2" w14:textId="77777777">
      <w:pPr>
        <w:rPr>
          <w:rFonts w:asciiTheme="majorHAnsi" w:hAnsiTheme="majorHAnsi" w:cstheme="majorHAnsi"/>
        </w:rPr>
      </w:pPr>
    </w:p>
    <w:p w:rsidRPr="00697AD7" w:rsidR="00D83C4B" w:rsidP="25853495" w:rsidRDefault="00D83C4B" w14:paraId="1C955265" w14:textId="14268092">
      <w:pPr>
        <w:rPr>
          <w:rFonts w:ascii="Calibri Light" w:hAnsi="Calibri Light" w:cs="Calibri Light" w:asciiTheme="majorAscii" w:hAnsiTheme="majorAscii" w:cstheme="majorAscii"/>
          <w:b w:val="1"/>
          <w:bCs w:val="1"/>
          <w:color w:val="00A1DA"/>
          <w:sz w:val="24"/>
          <w:szCs w:val="24"/>
          <w:lang w:val="es-ES"/>
        </w:rPr>
      </w:pPr>
      <w:r w:rsidRPr="25853495" w:rsidR="00D83C4B">
        <w:rPr>
          <w:rFonts w:ascii="Calibri Light" w:hAnsi="Calibri Light" w:cs="Calibri Light" w:asciiTheme="majorAscii" w:hAnsiTheme="majorAscii" w:cstheme="majorAscii"/>
          <w:b w:val="1"/>
          <w:bCs w:val="1"/>
          <w:color w:val="00A1DA"/>
          <w:sz w:val="24"/>
          <w:szCs w:val="24"/>
          <w:lang w:val="es-ES"/>
        </w:rPr>
        <w:t xml:space="preserve"> </w:t>
      </w:r>
      <w:r w:rsidRPr="25853495" w:rsidR="005403FB">
        <w:rPr>
          <w:rFonts w:ascii="Calibri Light" w:hAnsi="Calibri Light" w:cs="Calibri Light" w:asciiTheme="majorAscii" w:hAnsiTheme="majorAscii" w:cstheme="majorAscii"/>
          <w:b w:val="1"/>
          <w:bCs w:val="1"/>
          <w:color w:val="00A1DA"/>
          <w:sz w:val="24"/>
          <w:szCs w:val="24"/>
          <w:lang w:val="es-ES"/>
        </w:rPr>
        <w:t>Instancias de concientización</w:t>
      </w:r>
      <w:r w:rsidRPr="25853495" w:rsidR="00D83C4B">
        <w:rPr>
          <w:rFonts w:ascii="Calibri Light" w:hAnsi="Calibri Light" w:cs="Calibri Light" w:asciiTheme="majorAscii" w:hAnsiTheme="majorAscii" w:cstheme="majorAscii"/>
          <w:b w:val="1"/>
          <w:bCs w:val="1"/>
          <w:color w:val="00A1DA"/>
          <w:sz w:val="24"/>
          <w:szCs w:val="24"/>
          <w:lang w:val="es-ES"/>
        </w:rPr>
        <w:t xml:space="preserve"> para empresas, organizaciones e instituciones </w:t>
      </w:r>
    </w:p>
    <w:p w:rsidRPr="00697AD7" w:rsidR="00D83C4B" w:rsidP="00E20AF6" w:rsidRDefault="005403FB" w14:paraId="27869EF8" w14:textId="5AF5C04E">
      <w:pPr>
        <w:ind w:firstLine="708"/>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lang w:val="es-ES"/>
        </w:rPr>
        <w:t>A través de esta propuesta s</w:t>
      </w:r>
      <w:r w:rsidRPr="00697AD7" w:rsidR="00D83C4B">
        <w:rPr>
          <w:rFonts w:asciiTheme="majorHAnsi" w:hAnsiTheme="majorHAnsi" w:cstheme="majorHAnsi"/>
          <w:color w:val="000000" w:themeColor="text1"/>
          <w:sz w:val="24"/>
          <w:szCs w:val="24"/>
          <w:lang w:val="es-ES"/>
        </w:rPr>
        <w:t xml:space="preserve">e trabaja junto a empresas, organizaciones e instituciones de diversos ámbitos que buscan construir espacios institucionales inclusivos y preparar el contexto para la inclusión de personas con discapacidad en todo nivel. </w:t>
      </w:r>
    </w:p>
    <w:p w:rsidRPr="00697AD7" w:rsidR="00D83C4B" w:rsidP="00E20AF6" w:rsidRDefault="00D83C4B" w14:paraId="728D655C" w14:textId="77777777">
      <w:pPr>
        <w:ind w:firstLine="708"/>
        <w:rPr>
          <w:rFonts w:asciiTheme="majorHAnsi" w:hAnsiTheme="majorHAnsi" w:cstheme="majorHAnsi"/>
          <w:color w:val="000000" w:themeColor="text1"/>
          <w:sz w:val="24"/>
          <w:szCs w:val="24"/>
        </w:rPr>
      </w:pPr>
      <w:r w:rsidRPr="00697AD7">
        <w:rPr>
          <w:rFonts w:asciiTheme="majorHAnsi" w:hAnsiTheme="majorHAnsi" w:cstheme="majorHAnsi"/>
          <w:color w:val="000000" w:themeColor="text1"/>
          <w:sz w:val="24"/>
          <w:szCs w:val="24"/>
          <w:lang w:val="es-ES"/>
        </w:rPr>
        <w:t xml:space="preserve">Para ello se diseñan diversas instancias de sensibilización basadas en el análisis de la necesidad y en base a los requerimientos planteados por quienes nos convocan.  </w:t>
      </w:r>
    </w:p>
    <w:p w:rsidRPr="00697AD7" w:rsidR="00D83C4B" w:rsidP="00E20AF6" w:rsidRDefault="00D83C4B" w14:paraId="35766F63" w14:textId="7FC24DDF">
      <w:pPr>
        <w:ind w:firstLine="708"/>
        <w:rPr>
          <w:rFonts w:asciiTheme="majorHAnsi" w:hAnsiTheme="majorHAnsi" w:cstheme="majorHAnsi"/>
          <w:color w:val="000000" w:themeColor="text1"/>
          <w:sz w:val="24"/>
          <w:szCs w:val="24"/>
        </w:rPr>
      </w:pPr>
      <w:r w:rsidRPr="00697AD7">
        <w:rPr>
          <w:rFonts w:asciiTheme="majorHAnsi" w:hAnsiTheme="majorHAnsi" w:cstheme="majorHAnsi"/>
          <w:color w:val="000000" w:themeColor="text1"/>
          <w:sz w:val="24"/>
          <w:szCs w:val="24"/>
          <w:lang w:val="es-ES"/>
        </w:rPr>
        <w:t>Además, se desarrollan talleres y proyectos con todo tipo de empresas</w:t>
      </w:r>
      <w:r w:rsidR="00FB6A90">
        <w:rPr>
          <w:rFonts w:asciiTheme="majorHAnsi" w:hAnsiTheme="majorHAnsi" w:cstheme="majorHAnsi"/>
          <w:color w:val="000000" w:themeColor="text1"/>
          <w:sz w:val="24"/>
          <w:szCs w:val="24"/>
          <w:lang w:val="es-ES"/>
        </w:rPr>
        <w:t>, organizaciones e instituciones</w:t>
      </w:r>
      <w:r w:rsidRPr="00697AD7">
        <w:rPr>
          <w:rFonts w:asciiTheme="majorHAnsi" w:hAnsiTheme="majorHAnsi" w:cstheme="majorHAnsi"/>
          <w:color w:val="000000" w:themeColor="text1"/>
          <w:sz w:val="24"/>
          <w:szCs w:val="24"/>
          <w:lang w:val="es-ES"/>
        </w:rPr>
        <w:t xml:space="preserve"> para promover buenas prácticas para el trato inclusivo de </w:t>
      </w:r>
      <w:r w:rsidR="00510590">
        <w:rPr>
          <w:rFonts w:asciiTheme="majorHAnsi" w:hAnsiTheme="majorHAnsi" w:cstheme="majorHAnsi"/>
          <w:color w:val="000000" w:themeColor="text1"/>
          <w:sz w:val="24"/>
          <w:szCs w:val="24"/>
          <w:lang w:val="es-ES"/>
        </w:rPr>
        <w:t xml:space="preserve">aquellas personas con discapacidad </w:t>
      </w:r>
      <w:r w:rsidR="00510590">
        <w:rPr>
          <w:rFonts w:asciiTheme="majorHAnsi" w:hAnsiTheme="majorHAnsi" w:cstheme="majorHAnsi"/>
          <w:color w:val="000000" w:themeColor="text1"/>
          <w:sz w:val="24"/>
          <w:szCs w:val="24"/>
          <w:lang w:val="es-ES"/>
        </w:rPr>
        <w:lastRenderedPageBreak/>
        <w:t>que son destinatarias de sus servicios</w:t>
      </w:r>
      <w:r w:rsidRPr="00697AD7">
        <w:rPr>
          <w:rFonts w:asciiTheme="majorHAnsi" w:hAnsiTheme="majorHAnsi" w:cstheme="majorHAnsi"/>
          <w:color w:val="000000" w:themeColor="text1"/>
          <w:sz w:val="24"/>
          <w:szCs w:val="24"/>
          <w:lang w:val="es-ES"/>
        </w:rPr>
        <w:t xml:space="preserve">. Por ejemplo, empresas de transporte, hoteles, tecnología, consultoras, </w:t>
      </w:r>
      <w:r w:rsidR="00FB6A90">
        <w:rPr>
          <w:rFonts w:asciiTheme="majorHAnsi" w:hAnsiTheme="majorHAnsi" w:cstheme="majorHAnsi"/>
          <w:color w:val="000000" w:themeColor="text1"/>
          <w:sz w:val="24"/>
          <w:szCs w:val="24"/>
          <w:lang w:val="es-ES"/>
        </w:rPr>
        <w:t xml:space="preserve">organismos públicos, </w:t>
      </w:r>
      <w:r w:rsidRPr="00697AD7">
        <w:rPr>
          <w:rFonts w:asciiTheme="majorHAnsi" w:hAnsiTheme="majorHAnsi" w:cstheme="majorHAnsi"/>
          <w:color w:val="000000" w:themeColor="text1"/>
          <w:sz w:val="24"/>
          <w:szCs w:val="24"/>
          <w:lang w:val="es-ES"/>
        </w:rPr>
        <w:t xml:space="preserve">etc. </w:t>
      </w:r>
    </w:p>
    <w:p w:rsidRPr="00697AD7" w:rsidR="00D83C4B" w:rsidP="006B0DDC" w:rsidRDefault="00D83C4B" w14:paraId="4883C8C5" w14:textId="5C327299">
      <w:pPr>
        <w:ind w:firstLine="708"/>
        <w:rPr>
          <w:rFonts w:asciiTheme="majorHAnsi" w:hAnsiTheme="majorHAnsi" w:cstheme="majorHAnsi"/>
          <w:color w:val="000000" w:themeColor="text1"/>
          <w:sz w:val="24"/>
          <w:szCs w:val="24"/>
        </w:rPr>
      </w:pPr>
      <w:r w:rsidRPr="00697AD7">
        <w:rPr>
          <w:rFonts w:asciiTheme="majorHAnsi" w:hAnsiTheme="majorHAnsi" w:cstheme="majorHAnsi"/>
          <w:color w:val="000000" w:themeColor="text1"/>
          <w:sz w:val="24"/>
          <w:szCs w:val="24"/>
          <w:lang w:val="es-ES"/>
        </w:rPr>
        <w:t>Durante el presente ejercicio desarrollamos espacios de conocimiento y reflexión sobre los derechos de las personas con discapacidad en</w:t>
      </w:r>
      <w:r w:rsidR="00FB6A90">
        <w:rPr>
          <w:rFonts w:asciiTheme="majorHAnsi" w:hAnsiTheme="majorHAnsi" w:cstheme="majorHAnsi"/>
          <w:color w:val="000000" w:themeColor="text1"/>
          <w:sz w:val="24"/>
          <w:szCs w:val="24"/>
          <w:lang w:val="es-ES"/>
        </w:rPr>
        <w:t xml:space="preserve"> las siguientes instituciones, organizaciones y empresas</w:t>
      </w:r>
      <w:r w:rsidR="006B0DDC">
        <w:rPr>
          <w:rFonts w:asciiTheme="majorHAnsi" w:hAnsiTheme="majorHAnsi" w:cstheme="majorHAnsi"/>
          <w:color w:val="000000" w:themeColor="text1"/>
          <w:sz w:val="24"/>
          <w:szCs w:val="24"/>
          <w:lang w:val="es-ES"/>
        </w:rPr>
        <w:t xml:space="preserve">: </w:t>
      </w:r>
    </w:p>
    <w:tbl>
      <w:tblPr>
        <w:tblStyle w:val="Tablaconcuadrcula"/>
        <w:tblW w:w="9149" w:type="dxa"/>
        <w:tblLayout w:type="fixed"/>
        <w:tblLook w:val="06A0" w:firstRow="1" w:lastRow="0" w:firstColumn="1" w:lastColumn="0" w:noHBand="1" w:noVBand="1"/>
      </w:tblPr>
      <w:tblGrid>
        <w:gridCol w:w="5807"/>
        <w:gridCol w:w="1680"/>
        <w:gridCol w:w="1662"/>
      </w:tblGrid>
      <w:tr w:rsidRPr="00510590" w:rsidR="00510590" w:rsidTr="655134FD" w14:paraId="6D338D3C" w14:textId="77777777">
        <w:trPr>
          <w:trHeight w:val="300"/>
        </w:trPr>
        <w:tc>
          <w:tcPr>
            <w:tcW w:w="5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510590" w:rsidR="00510590" w:rsidP="00C55A72" w:rsidRDefault="00510590" w14:paraId="59E900AE" w14:textId="77777777">
            <w:pPr>
              <w:rPr>
                <w:rFonts w:asciiTheme="majorHAnsi" w:hAnsiTheme="majorHAnsi" w:cstheme="majorHAnsi"/>
                <w:sz w:val="24"/>
                <w:szCs w:val="24"/>
              </w:rPr>
            </w:pPr>
            <w:r w:rsidRPr="00510590">
              <w:rPr>
                <w:rFonts w:asciiTheme="majorHAnsi" w:hAnsiTheme="majorHAnsi" w:cstheme="majorHAnsi"/>
                <w:color w:val="000000" w:themeColor="text1"/>
                <w:sz w:val="24"/>
                <w:szCs w:val="24"/>
              </w:rPr>
              <w:t>Aguas Santafesinas</w:t>
            </w:r>
          </w:p>
        </w:tc>
        <w:tc>
          <w:tcPr>
            <w:tcW w:w="168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10590" w:rsidR="00510590" w:rsidP="00C55A72" w:rsidRDefault="00510590" w14:paraId="5ACBEA34" w14:textId="77777777">
            <w:pPr>
              <w:rPr>
                <w:rFonts w:asciiTheme="majorHAnsi" w:hAnsiTheme="majorHAnsi" w:cstheme="majorHAnsi"/>
                <w:sz w:val="24"/>
                <w:szCs w:val="24"/>
              </w:rPr>
            </w:pPr>
            <w:r w:rsidRPr="00510590">
              <w:rPr>
                <w:rFonts w:asciiTheme="majorHAnsi" w:hAnsiTheme="majorHAnsi" w:cstheme="majorHAnsi"/>
                <w:color w:val="000000" w:themeColor="text1"/>
                <w:sz w:val="24"/>
                <w:szCs w:val="24"/>
              </w:rPr>
              <w:t>Santa Fe</w:t>
            </w:r>
          </w:p>
        </w:tc>
        <w:tc>
          <w:tcPr>
            <w:tcW w:w="16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10590" w:rsidR="00510590" w:rsidP="3E56C285" w:rsidRDefault="00510590" w14:paraId="5BE4A24F" w14:textId="07D7B656">
            <w:pPr>
              <w:pStyle w:val="Normal"/>
              <w:bidi w:val="0"/>
              <w:spacing w:before="0" w:beforeAutospacing="off" w:after="0" w:afterAutospacing="off" w:line="259" w:lineRule="auto"/>
              <w:ind w:left="0" w:right="0"/>
              <w:jc w:val="left"/>
            </w:pPr>
            <w:r w:rsidRPr="3E56C285" w:rsidR="3E56C285">
              <w:rPr>
                <w:rFonts w:ascii="Calibri Light" w:hAnsi="Calibri Light" w:cs="Calibri Light" w:asciiTheme="majorAscii" w:hAnsiTheme="majorAscii" w:cstheme="majorAscii"/>
                <w:color w:val="000000" w:themeColor="text1" w:themeTint="FF" w:themeShade="FF"/>
                <w:sz w:val="24"/>
                <w:szCs w:val="24"/>
              </w:rPr>
              <w:t>Santa Fe</w:t>
            </w:r>
          </w:p>
        </w:tc>
      </w:tr>
      <w:tr w:rsidRPr="00510590" w:rsidR="00510590" w:rsidTr="655134FD" w14:paraId="5593EC4C" w14:textId="77777777">
        <w:trPr>
          <w:trHeight w:val="300"/>
        </w:trPr>
        <w:tc>
          <w:tcPr>
            <w:tcW w:w="580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10590" w:rsidR="00510590" w:rsidP="00C55A72" w:rsidRDefault="00510590" w14:paraId="6DBE1D25" w14:textId="77777777">
            <w:pPr>
              <w:rPr>
                <w:rFonts w:asciiTheme="majorHAnsi" w:hAnsiTheme="majorHAnsi" w:cstheme="majorHAnsi"/>
                <w:sz w:val="24"/>
                <w:szCs w:val="24"/>
              </w:rPr>
            </w:pPr>
            <w:r w:rsidRPr="00510590">
              <w:rPr>
                <w:rFonts w:asciiTheme="majorHAnsi" w:hAnsiTheme="majorHAnsi" w:cstheme="majorHAnsi"/>
                <w:color w:val="000000" w:themeColor="text1"/>
                <w:sz w:val="24"/>
                <w:szCs w:val="24"/>
              </w:rPr>
              <w:t>Brigadistas voluntarios del Gobierno de Mendoza</w:t>
            </w:r>
          </w:p>
        </w:tc>
        <w:tc>
          <w:tcPr>
            <w:tcW w:w="168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10590" w:rsidR="00510590" w:rsidP="00C55A72" w:rsidRDefault="00510590" w14:paraId="31711971" w14:textId="77777777">
            <w:pPr>
              <w:rPr>
                <w:rFonts w:asciiTheme="majorHAnsi" w:hAnsiTheme="majorHAnsi" w:cstheme="majorHAnsi"/>
                <w:sz w:val="24"/>
                <w:szCs w:val="24"/>
              </w:rPr>
            </w:pPr>
            <w:r w:rsidRPr="00510590">
              <w:rPr>
                <w:rFonts w:asciiTheme="majorHAnsi" w:hAnsiTheme="majorHAnsi" w:cstheme="majorHAnsi"/>
                <w:color w:val="000000" w:themeColor="text1"/>
                <w:sz w:val="24"/>
                <w:szCs w:val="24"/>
              </w:rPr>
              <w:t>Mendoza</w:t>
            </w:r>
          </w:p>
        </w:tc>
        <w:tc>
          <w:tcPr>
            <w:tcW w:w="16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10590" w:rsidR="00510590" w:rsidP="00C55A72" w:rsidRDefault="00510590" w14:paraId="5AE9C769" w14:textId="77777777">
            <w:pPr>
              <w:rPr>
                <w:rFonts w:asciiTheme="majorHAnsi" w:hAnsiTheme="majorHAnsi" w:cstheme="majorHAnsi"/>
                <w:sz w:val="24"/>
                <w:szCs w:val="24"/>
              </w:rPr>
            </w:pPr>
            <w:r w:rsidRPr="00510590">
              <w:rPr>
                <w:rFonts w:asciiTheme="majorHAnsi" w:hAnsiTheme="majorHAnsi" w:cstheme="majorHAnsi"/>
                <w:color w:val="000000" w:themeColor="text1"/>
                <w:sz w:val="24"/>
                <w:szCs w:val="24"/>
              </w:rPr>
              <w:t>Mendoza</w:t>
            </w:r>
          </w:p>
        </w:tc>
      </w:tr>
      <w:tr w:rsidRPr="00510590" w:rsidR="00510590" w:rsidTr="655134FD" w14:paraId="23F36927" w14:textId="77777777">
        <w:trPr>
          <w:trHeight w:val="300"/>
        </w:trPr>
        <w:tc>
          <w:tcPr>
            <w:tcW w:w="5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510590" w:rsidR="00510590" w:rsidP="00C55A72" w:rsidRDefault="00510590" w14:paraId="26DD01B1" w14:textId="77777777">
            <w:pPr>
              <w:rPr>
                <w:rFonts w:asciiTheme="majorHAnsi" w:hAnsiTheme="majorHAnsi" w:cstheme="majorHAnsi"/>
                <w:sz w:val="24"/>
                <w:szCs w:val="24"/>
              </w:rPr>
            </w:pPr>
            <w:r w:rsidRPr="00510590">
              <w:rPr>
                <w:rFonts w:asciiTheme="majorHAnsi" w:hAnsiTheme="majorHAnsi" w:cstheme="majorHAnsi"/>
                <w:color w:val="000000" w:themeColor="text1"/>
                <w:sz w:val="24"/>
                <w:szCs w:val="24"/>
              </w:rPr>
              <w:t>CAF 19</w:t>
            </w:r>
          </w:p>
        </w:tc>
        <w:tc>
          <w:tcPr>
            <w:tcW w:w="16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510590" w:rsidR="00510590" w:rsidP="00C55A72" w:rsidRDefault="00510590" w14:paraId="0796B43A" w14:textId="77777777">
            <w:pPr>
              <w:rPr>
                <w:rFonts w:asciiTheme="majorHAnsi" w:hAnsiTheme="majorHAnsi" w:cstheme="majorHAnsi"/>
                <w:sz w:val="24"/>
                <w:szCs w:val="24"/>
              </w:rPr>
            </w:pPr>
            <w:r w:rsidRPr="00510590">
              <w:rPr>
                <w:rFonts w:asciiTheme="majorHAnsi" w:hAnsiTheme="majorHAnsi" w:cstheme="majorHAnsi"/>
                <w:color w:val="000000" w:themeColor="text1"/>
                <w:sz w:val="24"/>
                <w:szCs w:val="24"/>
              </w:rPr>
              <w:t>Santa Fe</w:t>
            </w:r>
          </w:p>
        </w:tc>
        <w:tc>
          <w:tcPr>
            <w:tcW w:w="166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510590" w:rsidR="00510590" w:rsidP="3E56C285" w:rsidRDefault="00510590" w14:paraId="3B8CCF24" w14:textId="15DD1418">
            <w:pPr>
              <w:pStyle w:val="Normal"/>
              <w:bidi w:val="0"/>
              <w:spacing w:before="0" w:beforeAutospacing="off" w:after="0" w:afterAutospacing="off" w:line="259" w:lineRule="auto"/>
              <w:ind w:left="0" w:right="0"/>
              <w:jc w:val="left"/>
            </w:pPr>
            <w:r w:rsidRPr="3E56C285" w:rsidR="3E56C285">
              <w:rPr>
                <w:rFonts w:ascii="Calibri Light" w:hAnsi="Calibri Light" w:cs="Calibri Light" w:asciiTheme="majorAscii" w:hAnsiTheme="majorAscii" w:cstheme="majorAscii"/>
                <w:color w:val="000000" w:themeColor="text1" w:themeTint="FF" w:themeShade="FF"/>
                <w:sz w:val="24"/>
                <w:szCs w:val="24"/>
              </w:rPr>
              <w:t>Santa Fe</w:t>
            </w:r>
          </w:p>
        </w:tc>
      </w:tr>
      <w:tr w:rsidRPr="00510590" w:rsidR="00510590" w:rsidTr="655134FD" w14:paraId="20476E75" w14:textId="77777777">
        <w:trPr>
          <w:trHeight w:val="300"/>
        </w:trPr>
        <w:tc>
          <w:tcPr>
            <w:tcW w:w="5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510590" w:rsidR="00510590" w:rsidP="00C55A72" w:rsidRDefault="00510590" w14:paraId="4C15C52C" w14:textId="77777777">
            <w:pPr>
              <w:rPr>
                <w:rFonts w:asciiTheme="majorHAnsi" w:hAnsiTheme="majorHAnsi" w:cstheme="majorHAnsi"/>
                <w:sz w:val="24"/>
                <w:szCs w:val="24"/>
              </w:rPr>
            </w:pPr>
            <w:r w:rsidRPr="00510590">
              <w:rPr>
                <w:rFonts w:asciiTheme="majorHAnsi" w:hAnsiTheme="majorHAnsi" w:cstheme="majorHAnsi"/>
                <w:color w:val="000000" w:themeColor="text1"/>
                <w:sz w:val="24"/>
                <w:szCs w:val="24"/>
              </w:rPr>
              <w:t>Cancillería Argentina</w:t>
            </w:r>
          </w:p>
        </w:tc>
        <w:tc>
          <w:tcPr>
            <w:tcW w:w="168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bottom"/>
          </w:tcPr>
          <w:p w:rsidRPr="00510590" w:rsidR="00510590" w:rsidP="3E56C285" w:rsidRDefault="00510590" w14:paraId="7A3A182D" w14:textId="53E8231C">
            <w:pPr>
              <w:pStyle w:val="Normal"/>
              <w:bidi w:val="0"/>
              <w:spacing w:before="0" w:beforeAutospacing="off" w:after="0" w:afterAutospacing="off" w:line="259" w:lineRule="auto"/>
              <w:ind w:left="0" w:right="0"/>
              <w:jc w:val="left"/>
            </w:pPr>
            <w:r w:rsidRPr="3E56C285" w:rsidR="3E56C285">
              <w:rPr>
                <w:rFonts w:ascii="Calibri Light" w:hAnsi="Calibri Light" w:cs="Calibri Light" w:asciiTheme="majorAscii" w:hAnsiTheme="majorAscii" w:cstheme="majorAscii"/>
                <w:color w:val="000000" w:themeColor="text1" w:themeTint="FF" w:themeShade="FF"/>
                <w:sz w:val="24"/>
                <w:szCs w:val="24"/>
              </w:rPr>
              <w:t>CABA</w:t>
            </w:r>
          </w:p>
        </w:tc>
        <w:tc>
          <w:tcPr>
            <w:tcW w:w="16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bottom"/>
          </w:tcPr>
          <w:p w:rsidRPr="00510590" w:rsidR="00510590" w:rsidP="00C55A72" w:rsidRDefault="00510590" w14:paraId="21BE6578" w14:textId="77777777">
            <w:pPr>
              <w:rPr>
                <w:rFonts w:asciiTheme="majorHAnsi" w:hAnsiTheme="majorHAnsi" w:cstheme="majorHAnsi"/>
                <w:sz w:val="24"/>
                <w:szCs w:val="24"/>
              </w:rPr>
            </w:pPr>
            <w:r w:rsidRPr="00510590">
              <w:rPr>
                <w:rFonts w:asciiTheme="majorHAnsi" w:hAnsiTheme="majorHAnsi" w:cstheme="majorHAnsi"/>
                <w:color w:val="000000" w:themeColor="text1"/>
                <w:sz w:val="24"/>
                <w:szCs w:val="24"/>
              </w:rPr>
              <w:t>CABA</w:t>
            </w:r>
          </w:p>
        </w:tc>
      </w:tr>
      <w:tr w:rsidRPr="00510590" w:rsidR="00510590" w:rsidTr="655134FD" w14:paraId="6625621C" w14:textId="77777777">
        <w:trPr>
          <w:trHeight w:val="300"/>
        </w:trPr>
        <w:tc>
          <w:tcPr>
            <w:tcW w:w="580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10590" w:rsidR="00510590" w:rsidP="00C55A72" w:rsidRDefault="00510590" w14:paraId="6F654B61" w14:textId="77777777">
            <w:pPr>
              <w:rPr>
                <w:rFonts w:asciiTheme="majorHAnsi" w:hAnsiTheme="majorHAnsi" w:cstheme="majorHAnsi"/>
                <w:sz w:val="24"/>
                <w:szCs w:val="24"/>
              </w:rPr>
            </w:pPr>
            <w:r w:rsidRPr="00510590">
              <w:rPr>
                <w:rFonts w:asciiTheme="majorHAnsi" w:hAnsiTheme="majorHAnsi" w:cstheme="majorHAnsi"/>
                <w:color w:val="000000" w:themeColor="text1"/>
                <w:sz w:val="24"/>
                <w:szCs w:val="24"/>
              </w:rPr>
              <w:t>Caracol turismo</w:t>
            </w:r>
          </w:p>
        </w:tc>
        <w:tc>
          <w:tcPr>
            <w:tcW w:w="168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bottom"/>
          </w:tcPr>
          <w:p w:rsidRPr="00510590" w:rsidR="00510590" w:rsidP="3E56C285" w:rsidRDefault="00510590" w14:paraId="1C09B004" w14:textId="344E0877">
            <w:pPr>
              <w:rPr>
                <w:rFonts w:ascii="Calibri Light" w:hAnsi="Calibri Light" w:cs="Calibri Light" w:asciiTheme="majorAscii" w:hAnsiTheme="majorAscii" w:cstheme="majorAscii"/>
                <w:color w:val="000000" w:themeColor="text1" w:themeTint="FF" w:themeShade="FF"/>
                <w:sz w:val="24"/>
                <w:szCs w:val="24"/>
              </w:rPr>
            </w:pPr>
            <w:r w:rsidRPr="3E56C285" w:rsidR="3E56C285">
              <w:rPr>
                <w:rFonts w:ascii="Calibri Light" w:hAnsi="Calibri Light" w:cs="Calibri Light" w:asciiTheme="majorAscii" w:hAnsiTheme="majorAscii" w:cstheme="majorAscii"/>
                <w:color w:val="000000" w:themeColor="text1" w:themeTint="FF" w:themeShade="FF"/>
                <w:sz w:val="24"/>
                <w:szCs w:val="24"/>
              </w:rPr>
              <w:t>CABA</w:t>
            </w:r>
          </w:p>
        </w:tc>
        <w:tc>
          <w:tcPr>
            <w:tcW w:w="16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bottom"/>
          </w:tcPr>
          <w:p w:rsidRPr="00510590" w:rsidR="00510590" w:rsidP="00C55A72" w:rsidRDefault="00510590" w14:paraId="3AB252F5" w14:textId="77777777">
            <w:pPr>
              <w:rPr>
                <w:rFonts w:asciiTheme="majorHAnsi" w:hAnsiTheme="majorHAnsi" w:cstheme="majorHAnsi"/>
                <w:sz w:val="24"/>
                <w:szCs w:val="24"/>
              </w:rPr>
            </w:pPr>
            <w:r w:rsidRPr="00510590">
              <w:rPr>
                <w:rFonts w:asciiTheme="majorHAnsi" w:hAnsiTheme="majorHAnsi" w:cstheme="majorHAnsi"/>
                <w:color w:val="000000" w:themeColor="text1"/>
                <w:sz w:val="24"/>
                <w:szCs w:val="24"/>
              </w:rPr>
              <w:t>CABA</w:t>
            </w:r>
          </w:p>
        </w:tc>
      </w:tr>
      <w:tr w:rsidRPr="00510590" w:rsidR="00510590" w:rsidTr="655134FD" w14:paraId="1651FBD6" w14:textId="77777777">
        <w:trPr>
          <w:trHeight w:val="300"/>
        </w:trPr>
        <w:tc>
          <w:tcPr>
            <w:tcW w:w="580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10590" w:rsidR="00510590" w:rsidP="00C55A72" w:rsidRDefault="00510590" w14:paraId="4331B599" w14:textId="77777777">
            <w:pPr>
              <w:rPr>
                <w:rFonts w:asciiTheme="majorHAnsi" w:hAnsiTheme="majorHAnsi" w:cstheme="majorHAnsi"/>
                <w:sz w:val="24"/>
                <w:szCs w:val="24"/>
              </w:rPr>
            </w:pPr>
            <w:r w:rsidRPr="00510590">
              <w:rPr>
                <w:rFonts w:asciiTheme="majorHAnsi" w:hAnsiTheme="majorHAnsi" w:cstheme="majorHAnsi"/>
                <w:color w:val="000000" w:themeColor="text1"/>
                <w:sz w:val="24"/>
                <w:szCs w:val="24"/>
              </w:rPr>
              <w:t>Clínica 25 de Mayo</w:t>
            </w:r>
          </w:p>
        </w:tc>
        <w:tc>
          <w:tcPr>
            <w:tcW w:w="168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10590" w:rsidR="00510590" w:rsidP="3E56C285" w:rsidRDefault="00510590" w14:paraId="651077DC" w14:textId="51D9084D">
            <w:pPr>
              <w:pStyle w:val="Normal"/>
              <w:bidi w:val="0"/>
              <w:spacing w:before="0" w:beforeAutospacing="off" w:after="0" w:afterAutospacing="off" w:line="259" w:lineRule="auto"/>
              <w:ind w:left="0" w:right="0"/>
              <w:jc w:val="left"/>
            </w:pPr>
            <w:r w:rsidRPr="3E56C285" w:rsidR="3E56C285">
              <w:rPr>
                <w:rFonts w:ascii="Calibri Light" w:hAnsi="Calibri Light" w:cs="Calibri Light" w:asciiTheme="majorAscii" w:hAnsiTheme="majorAscii" w:cstheme="majorAscii"/>
                <w:color w:val="000000" w:themeColor="text1" w:themeTint="FF" w:themeShade="FF"/>
                <w:sz w:val="24"/>
                <w:szCs w:val="24"/>
              </w:rPr>
              <w:t>Buenos Aires</w:t>
            </w:r>
          </w:p>
        </w:tc>
        <w:tc>
          <w:tcPr>
            <w:tcW w:w="16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10590" w:rsidR="00510590" w:rsidP="00C55A72" w:rsidRDefault="00510590" w14:paraId="43D3257D" w14:textId="77777777">
            <w:pPr>
              <w:rPr>
                <w:rFonts w:asciiTheme="majorHAnsi" w:hAnsiTheme="majorHAnsi" w:cstheme="majorHAnsi"/>
                <w:sz w:val="24"/>
                <w:szCs w:val="24"/>
              </w:rPr>
            </w:pPr>
            <w:r w:rsidRPr="00510590">
              <w:rPr>
                <w:rFonts w:asciiTheme="majorHAnsi" w:hAnsiTheme="majorHAnsi" w:cstheme="majorHAnsi"/>
                <w:color w:val="000000" w:themeColor="text1"/>
                <w:sz w:val="24"/>
                <w:szCs w:val="24"/>
              </w:rPr>
              <w:t>Mar del Plata</w:t>
            </w:r>
          </w:p>
        </w:tc>
      </w:tr>
      <w:tr w:rsidRPr="00510590" w:rsidR="00510590" w:rsidTr="655134FD" w14:paraId="287A38BC" w14:textId="77777777">
        <w:trPr>
          <w:trHeight w:val="300"/>
        </w:trPr>
        <w:tc>
          <w:tcPr>
            <w:tcW w:w="580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10590" w:rsidR="00510590" w:rsidP="00C55A72" w:rsidRDefault="00510590" w14:paraId="623708E5" w14:textId="77777777">
            <w:pPr>
              <w:rPr>
                <w:rFonts w:asciiTheme="majorHAnsi" w:hAnsiTheme="majorHAnsi" w:cstheme="majorHAnsi"/>
                <w:sz w:val="24"/>
                <w:szCs w:val="24"/>
              </w:rPr>
            </w:pPr>
            <w:r w:rsidRPr="00510590">
              <w:rPr>
                <w:rFonts w:asciiTheme="majorHAnsi" w:hAnsiTheme="majorHAnsi" w:cstheme="majorHAnsi"/>
                <w:color w:val="000000" w:themeColor="text1"/>
                <w:sz w:val="24"/>
                <w:szCs w:val="24"/>
              </w:rPr>
              <w:t>Club Atlético Belgrano</w:t>
            </w:r>
          </w:p>
        </w:tc>
        <w:tc>
          <w:tcPr>
            <w:tcW w:w="168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bottom"/>
          </w:tcPr>
          <w:p w:rsidRPr="00510590" w:rsidR="00510590" w:rsidP="00C55A72" w:rsidRDefault="00510590" w14:paraId="745D3652" w14:textId="77777777">
            <w:pPr>
              <w:rPr>
                <w:rFonts w:asciiTheme="majorHAnsi" w:hAnsiTheme="majorHAnsi" w:cstheme="majorHAnsi"/>
                <w:sz w:val="24"/>
                <w:szCs w:val="24"/>
              </w:rPr>
            </w:pPr>
            <w:r w:rsidRPr="00510590">
              <w:rPr>
                <w:rFonts w:asciiTheme="majorHAnsi" w:hAnsiTheme="majorHAnsi" w:cstheme="majorHAnsi"/>
                <w:color w:val="000000" w:themeColor="text1"/>
                <w:sz w:val="24"/>
                <w:szCs w:val="24"/>
              </w:rPr>
              <w:t>Córdoba</w:t>
            </w:r>
          </w:p>
        </w:tc>
        <w:tc>
          <w:tcPr>
            <w:tcW w:w="16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bottom"/>
          </w:tcPr>
          <w:p w:rsidRPr="00510590" w:rsidR="00510590" w:rsidP="00C55A72" w:rsidRDefault="00510590" w14:paraId="36F9CEAB" w14:textId="77777777">
            <w:pPr>
              <w:rPr>
                <w:rFonts w:asciiTheme="majorHAnsi" w:hAnsiTheme="majorHAnsi" w:cstheme="majorHAnsi"/>
                <w:sz w:val="24"/>
                <w:szCs w:val="24"/>
              </w:rPr>
            </w:pPr>
            <w:r w:rsidRPr="00510590">
              <w:rPr>
                <w:rFonts w:asciiTheme="majorHAnsi" w:hAnsiTheme="majorHAnsi" w:cstheme="majorHAnsi"/>
                <w:color w:val="000000" w:themeColor="text1"/>
                <w:sz w:val="24"/>
                <w:szCs w:val="24"/>
              </w:rPr>
              <w:t>Córdoba</w:t>
            </w:r>
          </w:p>
        </w:tc>
      </w:tr>
      <w:tr w:rsidRPr="00510590" w:rsidR="00510590" w:rsidTr="655134FD" w14:paraId="6559A404" w14:textId="77777777">
        <w:trPr>
          <w:trHeight w:val="300"/>
        </w:trPr>
        <w:tc>
          <w:tcPr>
            <w:tcW w:w="5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510590" w:rsidR="00510590" w:rsidP="00C55A72" w:rsidRDefault="00510590" w14:paraId="73DF4A21" w14:textId="77777777">
            <w:pPr>
              <w:rPr>
                <w:rFonts w:asciiTheme="majorHAnsi" w:hAnsiTheme="majorHAnsi" w:cstheme="majorHAnsi"/>
                <w:sz w:val="24"/>
                <w:szCs w:val="24"/>
              </w:rPr>
            </w:pPr>
            <w:r w:rsidRPr="00510590">
              <w:rPr>
                <w:rFonts w:asciiTheme="majorHAnsi" w:hAnsiTheme="majorHAnsi" w:cstheme="majorHAnsi"/>
                <w:color w:val="000000" w:themeColor="text1"/>
                <w:sz w:val="24"/>
                <w:szCs w:val="24"/>
              </w:rPr>
              <w:t>Club Atlético Boca Juniors</w:t>
            </w:r>
          </w:p>
        </w:tc>
        <w:tc>
          <w:tcPr>
            <w:tcW w:w="16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510590" w:rsidR="00510590" w:rsidP="3E56C285" w:rsidRDefault="00510590" w14:paraId="582BB8EA" w14:textId="57839361">
            <w:pPr>
              <w:pStyle w:val="Normal"/>
              <w:bidi w:val="0"/>
              <w:spacing w:before="0" w:beforeAutospacing="off" w:after="0" w:afterAutospacing="off" w:line="259" w:lineRule="auto"/>
              <w:ind w:left="0" w:right="0"/>
              <w:jc w:val="left"/>
            </w:pPr>
            <w:r w:rsidRPr="3E56C285" w:rsidR="3E56C285">
              <w:rPr>
                <w:rFonts w:ascii="Calibri Light" w:hAnsi="Calibri Light" w:cs="Calibri Light" w:asciiTheme="majorAscii" w:hAnsiTheme="majorAscii" w:cstheme="majorAscii"/>
                <w:color w:val="000000" w:themeColor="text1" w:themeTint="FF" w:themeShade="FF"/>
                <w:sz w:val="24"/>
                <w:szCs w:val="24"/>
              </w:rPr>
              <w:t>CABA</w:t>
            </w:r>
          </w:p>
        </w:tc>
        <w:tc>
          <w:tcPr>
            <w:tcW w:w="166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510590" w:rsidR="00510590" w:rsidP="00C55A72" w:rsidRDefault="00510590" w14:paraId="2061DCA0" w14:textId="77777777">
            <w:pPr>
              <w:rPr>
                <w:rFonts w:asciiTheme="majorHAnsi" w:hAnsiTheme="majorHAnsi" w:cstheme="majorHAnsi"/>
                <w:sz w:val="24"/>
                <w:szCs w:val="24"/>
              </w:rPr>
            </w:pPr>
            <w:r w:rsidRPr="00510590">
              <w:rPr>
                <w:rFonts w:asciiTheme="majorHAnsi" w:hAnsiTheme="majorHAnsi" w:cstheme="majorHAnsi"/>
                <w:color w:val="000000" w:themeColor="text1"/>
                <w:sz w:val="24"/>
                <w:szCs w:val="24"/>
              </w:rPr>
              <w:t>CABA</w:t>
            </w:r>
          </w:p>
        </w:tc>
      </w:tr>
      <w:tr w:rsidRPr="00510590" w:rsidR="00510590" w:rsidTr="655134FD" w14:paraId="74DC9BB6" w14:textId="77777777">
        <w:trPr>
          <w:trHeight w:val="300"/>
        </w:trPr>
        <w:tc>
          <w:tcPr>
            <w:tcW w:w="580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10590" w:rsidR="00510590" w:rsidP="00C55A72" w:rsidRDefault="00510590" w14:paraId="3AF608A4" w14:textId="77777777">
            <w:pPr>
              <w:rPr>
                <w:rFonts w:asciiTheme="majorHAnsi" w:hAnsiTheme="majorHAnsi" w:cstheme="majorHAnsi"/>
                <w:sz w:val="24"/>
                <w:szCs w:val="24"/>
              </w:rPr>
            </w:pPr>
            <w:r w:rsidRPr="00510590">
              <w:rPr>
                <w:rFonts w:asciiTheme="majorHAnsi" w:hAnsiTheme="majorHAnsi" w:cstheme="majorHAnsi"/>
                <w:color w:val="000000" w:themeColor="text1"/>
                <w:sz w:val="24"/>
                <w:szCs w:val="24"/>
              </w:rPr>
              <w:t>CODERE</w:t>
            </w:r>
          </w:p>
        </w:tc>
        <w:tc>
          <w:tcPr>
            <w:tcW w:w="168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10590" w:rsidR="00510590" w:rsidP="3E56C285" w:rsidRDefault="00510590" w14:paraId="0BB65798" w14:textId="08CB204C">
            <w:pPr>
              <w:pStyle w:val="Normal"/>
              <w:bidi w:val="0"/>
              <w:spacing w:before="0" w:beforeAutospacing="off" w:after="0" w:afterAutospacing="off" w:line="259" w:lineRule="auto"/>
              <w:ind w:left="0" w:right="0"/>
              <w:jc w:val="left"/>
            </w:pPr>
            <w:r w:rsidRPr="3E56C285" w:rsidR="3E56C285">
              <w:rPr>
                <w:rFonts w:ascii="Calibri Light" w:hAnsi="Calibri Light" w:cs="Calibri Light" w:asciiTheme="majorAscii" w:hAnsiTheme="majorAscii" w:cstheme="majorAscii"/>
                <w:color w:val="000000" w:themeColor="text1" w:themeTint="FF" w:themeShade="FF"/>
                <w:sz w:val="24"/>
                <w:szCs w:val="24"/>
              </w:rPr>
              <w:t>CABA</w:t>
            </w:r>
          </w:p>
        </w:tc>
        <w:tc>
          <w:tcPr>
            <w:tcW w:w="16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10590" w:rsidR="00510590" w:rsidP="00C55A72" w:rsidRDefault="00510590" w14:paraId="6D4B17CA" w14:textId="77777777">
            <w:pPr>
              <w:rPr>
                <w:rFonts w:asciiTheme="majorHAnsi" w:hAnsiTheme="majorHAnsi" w:cstheme="majorHAnsi"/>
                <w:sz w:val="24"/>
                <w:szCs w:val="24"/>
              </w:rPr>
            </w:pPr>
            <w:r w:rsidRPr="00510590">
              <w:rPr>
                <w:rFonts w:asciiTheme="majorHAnsi" w:hAnsiTheme="majorHAnsi" w:cstheme="majorHAnsi"/>
                <w:color w:val="000000" w:themeColor="text1"/>
                <w:sz w:val="24"/>
                <w:szCs w:val="24"/>
              </w:rPr>
              <w:t>CABA</w:t>
            </w:r>
          </w:p>
        </w:tc>
      </w:tr>
      <w:tr w:rsidRPr="00510590" w:rsidR="00510590" w:rsidTr="655134FD" w14:paraId="00D81E79" w14:textId="77777777">
        <w:trPr>
          <w:trHeight w:val="300"/>
        </w:trPr>
        <w:tc>
          <w:tcPr>
            <w:tcW w:w="580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10590" w:rsidR="00510590" w:rsidP="00C55A72" w:rsidRDefault="00510590" w14:paraId="4E4E94B8" w14:textId="62609111">
            <w:pPr>
              <w:rPr>
                <w:rFonts w:asciiTheme="majorHAnsi" w:hAnsiTheme="majorHAnsi" w:cstheme="majorHAnsi"/>
                <w:sz w:val="24"/>
                <w:szCs w:val="24"/>
              </w:rPr>
            </w:pPr>
            <w:r w:rsidRPr="00510590">
              <w:rPr>
                <w:rFonts w:asciiTheme="majorHAnsi" w:hAnsiTheme="majorHAnsi" w:cstheme="majorHAnsi"/>
                <w:color w:val="000000" w:themeColor="text1"/>
                <w:sz w:val="24"/>
                <w:szCs w:val="24"/>
              </w:rPr>
              <w:t>Comunidad San Pablo: Grupo</w:t>
            </w:r>
            <w:r w:rsidR="00C2210D">
              <w:rPr>
                <w:rFonts w:asciiTheme="majorHAnsi" w:hAnsiTheme="majorHAnsi" w:cstheme="majorHAnsi"/>
                <w:color w:val="000000" w:themeColor="text1"/>
                <w:sz w:val="24"/>
                <w:szCs w:val="24"/>
              </w:rPr>
              <w:t xml:space="preserve"> Guí</w:t>
            </w:r>
            <w:r w:rsidRPr="00510590">
              <w:rPr>
                <w:rFonts w:asciiTheme="majorHAnsi" w:hAnsiTheme="majorHAnsi" w:cstheme="majorHAnsi"/>
                <w:color w:val="000000" w:themeColor="text1"/>
                <w:sz w:val="24"/>
                <w:szCs w:val="24"/>
              </w:rPr>
              <w:t>a</w:t>
            </w:r>
          </w:p>
        </w:tc>
        <w:tc>
          <w:tcPr>
            <w:tcW w:w="168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bottom"/>
          </w:tcPr>
          <w:p w:rsidRPr="00510590" w:rsidR="00510590" w:rsidP="00C55A72" w:rsidRDefault="00510590" w14:paraId="37AC3D92" w14:textId="77777777">
            <w:pPr>
              <w:rPr>
                <w:rFonts w:asciiTheme="majorHAnsi" w:hAnsiTheme="majorHAnsi" w:cstheme="majorHAnsi"/>
                <w:sz w:val="24"/>
                <w:szCs w:val="24"/>
              </w:rPr>
            </w:pPr>
            <w:r w:rsidRPr="00510590">
              <w:rPr>
                <w:rFonts w:asciiTheme="majorHAnsi" w:hAnsiTheme="majorHAnsi" w:cstheme="majorHAnsi"/>
                <w:color w:val="000000" w:themeColor="text1"/>
                <w:sz w:val="24"/>
                <w:szCs w:val="24"/>
              </w:rPr>
              <w:t>Santa Fe</w:t>
            </w:r>
          </w:p>
        </w:tc>
        <w:tc>
          <w:tcPr>
            <w:tcW w:w="16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bottom"/>
          </w:tcPr>
          <w:p w:rsidRPr="00510590" w:rsidR="00510590" w:rsidP="00C55A72" w:rsidRDefault="00510590" w14:paraId="65C2E500" w14:textId="77777777">
            <w:pPr>
              <w:rPr>
                <w:rFonts w:asciiTheme="majorHAnsi" w:hAnsiTheme="majorHAnsi" w:cstheme="majorHAnsi"/>
                <w:sz w:val="24"/>
                <w:szCs w:val="24"/>
              </w:rPr>
            </w:pPr>
            <w:r w:rsidRPr="00510590">
              <w:rPr>
                <w:rFonts w:asciiTheme="majorHAnsi" w:hAnsiTheme="majorHAnsi" w:cstheme="majorHAnsi"/>
                <w:color w:val="000000" w:themeColor="text1"/>
                <w:sz w:val="24"/>
                <w:szCs w:val="24"/>
              </w:rPr>
              <w:t>Santa Fe</w:t>
            </w:r>
          </w:p>
        </w:tc>
      </w:tr>
      <w:tr w:rsidRPr="00510590" w:rsidR="00510590" w:rsidTr="655134FD" w14:paraId="75CB9FDB" w14:textId="77777777">
        <w:trPr>
          <w:trHeight w:val="300"/>
        </w:trPr>
        <w:tc>
          <w:tcPr>
            <w:tcW w:w="580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10590" w:rsidR="00510590" w:rsidP="00C55A72" w:rsidRDefault="00510590" w14:paraId="7E15C9E4" w14:textId="77777777">
            <w:pPr>
              <w:rPr>
                <w:rFonts w:asciiTheme="majorHAnsi" w:hAnsiTheme="majorHAnsi" w:cstheme="majorHAnsi"/>
                <w:sz w:val="24"/>
                <w:szCs w:val="24"/>
              </w:rPr>
            </w:pPr>
            <w:r w:rsidRPr="00510590">
              <w:rPr>
                <w:rFonts w:asciiTheme="majorHAnsi" w:hAnsiTheme="majorHAnsi" w:cstheme="majorHAnsi"/>
                <w:color w:val="000000" w:themeColor="text1"/>
                <w:sz w:val="24"/>
                <w:szCs w:val="24"/>
              </w:rPr>
              <w:t>Consejo de Discapacidad de Lobos</w:t>
            </w:r>
          </w:p>
        </w:tc>
        <w:tc>
          <w:tcPr>
            <w:tcW w:w="168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10590" w:rsidR="00510590" w:rsidP="3E56C285" w:rsidRDefault="00510590" w14:paraId="24EF2A0A" w14:textId="4942C784">
            <w:pPr>
              <w:pStyle w:val="Normal"/>
              <w:bidi w:val="0"/>
              <w:spacing w:before="0" w:beforeAutospacing="off" w:after="0" w:afterAutospacing="off" w:line="259" w:lineRule="auto"/>
              <w:ind w:left="0" w:right="0"/>
              <w:jc w:val="left"/>
            </w:pPr>
            <w:r w:rsidRPr="3E56C285" w:rsidR="3E56C285">
              <w:rPr>
                <w:rFonts w:ascii="Calibri Light" w:hAnsi="Calibri Light" w:cs="Calibri Light" w:asciiTheme="majorAscii" w:hAnsiTheme="majorAscii" w:cstheme="majorAscii"/>
                <w:color w:val="000000" w:themeColor="text1" w:themeTint="FF" w:themeShade="FF"/>
                <w:sz w:val="24"/>
                <w:szCs w:val="24"/>
              </w:rPr>
              <w:t>Buenos Aires</w:t>
            </w:r>
          </w:p>
        </w:tc>
        <w:tc>
          <w:tcPr>
            <w:tcW w:w="16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10590" w:rsidR="00510590" w:rsidP="00C55A72" w:rsidRDefault="00510590" w14:paraId="062C8A8B" w14:textId="77777777">
            <w:pPr>
              <w:rPr>
                <w:rFonts w:asciiTheme="majorHAnsi" w:hAnsiTheme="majorHAnsi" w:cstheme="majorHAnsi"/>
                <w:sz w:val="24"/>
                <w:szCs w:val="24"/>
              </w:rPr>
            </w:pPr>
            <w:r w:rsidRPr="00510590">
              <w:rPr>
                <w:rFonts w:asciiTheme="majorHAnsi" w:hAnsiTheme="majorHAnsi" w:cstheme="majorHAnsi"/>
                <w:color w:val="000000" w:themeColor="text1"/>
                <w:sz w:val="24"/>
                <w:szCs w:val="24"/>
              </w:rPr>
              <w:t>Lobos</w:t>
            </w:r>
          </w:p>
        </w:tc>
      </w:tr>
      <w:tr w:rsidRPr="00510590" w:rsidR="00510590" w:rsidTr="655134FD" w14:paraId="4012190F" w14:textId="77777777">
        <w:trPr>
          <w:trHeight w:val="300"/>
        </w:trPr>
        <w:tc>
          <w:tcPr>
            <w:tcW w:w="580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10590" w:rsidR="00510590" w:rsidP="00C55A72" w:rsidRDefault="00D95513" w14:paraId="1FC07897" w14:textId="0701A895">
            <w:pPr>
              <w:rPr>
                <w:rFonts w:asciiTheme="majorHAnsi" w:hAnsiTheme="majorHAnsi" w:cstheme="majorHAnsi"/>
                <w:sz w:val="24"/>
                <w:szCs w:val="24"/>
              </w:rPr>
            </w:pPr>
            <w:r>
              <w:rPr>
                <w:rFonts w:asciiTheme="majorHAnsi" w:hAnsiTheme="majorHAnsi" w:cstheme="majorHAnsi"/>
                <w:color w:val="000000" w:themeColor="text1"/>
                <w:sz w:val="24"/>
                <w:szCs w:val="24"/>
              </w:rPr>
              <w:t>Consejo de Prof. de Cs. Econ. de Santa Fe 2°</w:t>
            </w:r>
            <w:r w:rsidRPr="00510590" w:rsidR="00510590">
              <w:rPr>
                <w:rFonts w:asciiTheme="majorHAnsi" w:hAnsiTheme="majorHAnsi" w:cstheme="majorHAnsi"/>
                <w:color w:val="000000" w:themeColor="text1"/>
                <w:sz w:val="24"/>
                <w:szCs w:val="24"/>
              </w:rPr>
              <w:t xml:space="preserve"> </w:t>
            </w:r>
            <w:proofErr w:type="spellStart"/>
            <w:r w:rsidRPr="00510590" w:rsidR="00510590">
              <w:rPr>
                <w:rFonts w:asciiTheme="majorHAnsi" w:hAnsiTheme="majorHAnsi" w:cstheme="majorHAnsi"/>
                <w:color w:val="000000" w:themeColor="text1"/>
                <w:sz w:val="24"/>
                <w:szCs w:val="24"/>
              </w:rPr>
              <w:t>Circ</w:t>
            </w:r>
            <w:proofErr w:type="spellEnd"/>
            <w:r w:rsidRPr="00510590" w:rsidR="00510590">
              <w:rPr>
                <w:rFonts w:asciiTheme="majorHAnsi" w:hAnsiTheme="majorHAnsi" w:cstheme="majorHAnsi"/>
                <w:color w:val="000000" w:themeColor="text1"/>
                <w:sz w:val="24"/>
                <w:szCs w:val="24"/>
              </w:rPr>
              <w:t>.</w:t>
            </w:r>
          </w:p>
        </w:tc>
        <w:tc>
          <w:tcPr>
            <w:tcW w:w="168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10590" w:rsidR="00510590" w:rsidP="00C55A72" w:rsidRDefault="00510590" w14:paraId="35DEFF37" w14:textId="77777777">
            <w:pPr>
              <w:rPr>
                <w:rFonts w:asciiTheme="majorHAnsi" w:hAnsiTheme="majorHAnsi" w:cstheme="majorHAnsi"/>
                <w:sz w:val="24"/>
                <w:szCs w:val="24"/>
              </w:rPr>
            </w:pPr>
            <w:r w:rsidRPr="00510590">
              <w:rPr>
                <w:rFonts w:asciiTheme="majorHAnsi" w:hAnsiTheme="majorHAnsi" w:cstheme="majorHAnsi"/>
                <w:color w:val="000000" w:themeColor="text1"/>
                <w:sz w:val="24"/>
                <w:szCs w:val="24"/>
              </w:rPr>
              <w:t>Santa Fe</w:t>
            </w:r>
          </w:p>
        </w:tc>
        <w:tc>
          <w:tcPr>
            <w:tcW w:w="16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10590" w:rsidR="00510590" w:rsidP="00C55A72" w:rsidRDefault="00510590" w14:paraId="46F1A9F6" w14:textId="77777777">
            <w:pPr>
              <w:rPr>
                <w:rFonts w:asciiTheme="majorHAnsi" w:hAnsiTheme="majorHAnsi" w:cstheme="majorHAnsi"/>
                <w:sz w:val="24"/>
                <w:szCs w:val="24"/>
              </w:rPr>
            </w:pPr>
            <w:r w:rsidRPr="00510590">
              <w:rPr>
                <w:rFonts w:asciiTheme="majorHAnsi" w:hAnsiTheme="majorHAnsi" w:cstheme="majorHAnsi"/>
                <w:color w:val="000000" w:themeColor="text1"/>
                <w:sz w:val="24"/>
                <w:szCs w:val="24"/>
              </w:rPr>
              <w:t>Rosario</w:t>
            </w:r>
          </w:p>
        </w:tc>
      </w:tr>
      <w:tr w:rsidRPr="00510590" w:rsidR="00510590" w:rsidTr="655134FD" w14:paraId="3B33539F" w14:textId="77777777">
        <w:trPr>
          <w:trHeight w:val="300"/>
        </w:trPr>
        <w:tc>
          <w:tcPr>
            <w:tcW w:w="580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10590" w:rsidR="00510590" w:rsidP="00C55A72" w:rsidRDefault="00510590" w14:paraId="1158345C" w14:textId="77777777">
            <w:pPr>
              <w:rPr>
                <w:rFonts w:asciiTheme="majorHAnsi" w:hAnsiTheme="majorHAnsi" w:cstheme="majorHAnsi"/>
                <w:sz w:val="24"/>
                <w:szCs w:val="24"/>
              </w:rPr>
            </w:pPr>
            <w:r w:rsidRPr="00510590">
              <w:rPr>
                <w:rFonts w:asciiTheme="majorHAnsi" w:hAnsiTheme="majorHAnsi" w:cstheme="majorHAnsi"/>
                <w:color w:val="000000" w:themeColor="text1"/>
                <w:sz w:val="24"/>
                <w:szCs w:val="24"/>
              </w:rPr>
              <w:t>COPIDIS</w:t>
            </w:r>
          </w:p>
        </w:tc>
        <w:tc>
          <w:tcPr>
            <w:tcW w:w="168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bottom"/>
          </w:tcPr>
          <w:p w:rsidRPr="00510590" w:rsidR="00510590" w:rsidP="3E56C285" w:rsidRDefault="00510590" w14:paraId="7FDD7413" w14:textId="74AE09F9">
            <w:pPr>
              <w:pStyle w:val="Normal"/>
              <w:bidi w:val="0"/>
              <w:spacing w:before="0" w:beforeAutospacing="off" w:after="0" w:afterAutospacing="off" w:line="259" w:lineRule="auto"/>
              <w:ind w:left="0" w:right="0"/>
              <w:jc w:val="left"/>
            </w:pPr>
            <w:r w:rsidRPr="3E56C285" w:rsidR="3E56C285">
              <w:rPr>
                <w:rFonts w:ascii="Calibri Light" w:hAnsi="Calibri Light" w:cs="Calibri Light" w:asciiTheme="majorAscii" w:hAnsiTheme="majorAscii" w:cstheme="majorAscii"/>
                <w:color w:val="000000" w:themeColor="text1" w:themeTint="FF" w:themeShade="FF"/>
                <w:sz w:val="24"/>
                <w:szCs w:val="24"/>
              </w:rPr>
              <w:t>CABA</w:t>
            </w:r>
          </w:p>
        </w:tc>
        <w:tc>
          <w:tcPr>
            <w:tcW w:w="16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bottom"/>
          </w:tcPr>
          <w:p w:rsidRPr="00510590" w:rsidR="00510590" w:rsidP="00C55A72" w:rsidRDefault="00510590" w14:paraId="6DBB081E" w14:textId="77777777">
            <w:pPr>
              <w:rPr>
                <w:rFonts w:asciiTheme="majorHAnsi" w:hAnsiTheme="majorHAnsi" w:cstheme="majorHAnsi"/>
                <w:sz w:val="24"/>
                <w:szCs w:val="24"/>
              </w:rPr>
            </w:pPr>
            <w:r w:rsidRPr="00510590">
              <w:rPr>
                <w:rFonts w:asciiTheme="majorHAnsi" w:hAnsiTheme="majorHAnsi" w:cstheme="majorHAnsi"/>
                <w:color w:val="000000" w:themeColor="text1"/>
                <w:sz w:val="24"/>
                <w:szCs w:val="24"/>
              </w:rPr>
              <w:t>CABA</w:t>
            </w:r>
          </w:p>
        </w:tc>
      </w:tr>
      <w:tr w:rsidRPr="00510590" w:rsidR="00510590" w:rsidTr="655134FD" w14:paraId="4BF88530" w14:textId="77777777">
        <w:trPr>
          <w:trHeight w:val="300"/>
        </w:trPr>
        <w:tc>
          <w:tcPr>
            <w:tcW w:w="580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10590" w:rsidR="00510590" w:rsidP="00C55A72" w:rsidRDefault="00D95513" w14:paraId="3B1BC3D1" w14:textId="1ACFBB9F">
            <w:pPr>
              <w:rPr>
                <w:rFonts w:asciiTheme="majorHAnsi" w:hAnsiTheme="majorHAnsi" w:cstheme="majorHAnsi"/>
                <w:sz w:val="24"/>
                <w:szCs w:val="24"/>
              </w:rPr>
            </w:pPr>
            <w:r>
              <w:rPr>
                <w:rFonts w:asciiTheme="majorHAnsi" w:hAnsiTheme="majorHAnsi" w:cstheme="majorHAnsi"/>
                <w:color w:val="000000" w:themeColor="text1"/>
                <w:sz w:val="24"/>
                <w:szCs w:val="24"/>
              </w:rPr>
              <w:t>Dirección de Políticas Educativas e I</w:t>
            </w:r>
            <w:r w:rsidRPr="00510590" w:rsidR="00510590">
              <w:rPr>
                <w:rFonts w:asciiTheme="majorHAnsi" w:hAnsiTheme="majorHAnsi" w:cstheme="majorHAnsi"/>
                <w:color w:val="000000" w:themeColor="text1"/>
                <w:sz w:val="24"/>
                <w:szCs w:val="24"/>
              </w:rPr>
              <w:t>nclusivas de San Juan</w:t>
            </w:r>
          </w:p>
        </w:tc>
        <w:tc>
          <w:tcPr>
            <w:tcW w:w="168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10590" w:rsidR="00510590" w:rsidP="00C55A72" w:rsidRDefault="00510590" w14:paraId="33340696" w14:textId="77777777">
            <w:pPr>
              <w:rPr>
                <w:rFonts w:asciiTheme="majorHAnsi" w:hAnsiTheme="majorHAnsi" w:cstheme="majorHAnsi"/>
                <w:sz w:val="24"/>
                <w:szCs w:val="24"/>
              </w:rPr>
            </w:pPr>
            <w:r w:rsidRPr="00510590">
              <w:rPr>
                <w:rFonts w:asciiTheme="majorHAnsi" w:hAnsiTheme="majorHAnsi" w:cstheme="majorHAnsi"/>
                <w:color w:val="000000" w:themeColor="text1"/>
                <w:sz w:val="24"/>
                <w:szCs w:val="24"/>
              </w:rPr>
              <w:t>San Juan</w:t>
            </w:r>
          </w:p>
        </w:tc>
        <w:tc>
          <w:tcPr>
            <w:tcW w:w="16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10590" w:rsidR="00510590" w:rsidP="00C55A72" w:rsidRDefault="00510590" w14:paraId="6DED8447" w14:textId="77777777">
            <w:pPr>
              <w:rPr>
                <w:rFonts w:asciiTheme="majorHAnsi" w:hAnsiTheme="majorHAnsi" w:cstheme="majorHAnsi"/>
                <w:sz w:val="24"/>
                <w:szCs w:val="24"/>
              </w:rPr>
            </w:pPr>
            <w:r w:rsidRPr="00510590">
              <w:rPr>
                <w:rFonts w:asciiTheme="majorHAnsi" w:hAnsiTheme="majorHAnsi" w:cstheme="majorHAnsi"/>
                <w:color w:val="000000" w:themeColor="text1"/>
                <w:sz w:val="24"/>
                <w:szCs w:val="24"/>
              </w:rPr>
              <w:t>San Juan</w:t>
            </w:r>
          </w:p>
        </w:tc>
      </w:tr>
      <w:tr w:rsidRPr="00510590" w:rsidR="00510590" w:rsidTr="655134FD" w14:paraId="131CD544" w14:textId="77777777">
        <w:trPr>
          <w:trHeight w:val="300"/>
        </w:trPr>
        <w:tc>
          <w:tcPr>
            <w:tcW w:w="580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10590" w:rsidR="00510590" w:rsidP="00C55A72" w:rsidRDefault="00510590" w14:paraId="181A63C6" w14:textId="77777777">
            <w:pPr>
              <w:rPr>
                <w:rFonts w:asciiTheme="majorHAnsi" w:hAnsiTheme="majorHAnsi" w:cstheme="majorHAnsi"/>
                <w:sz w:val="24"/>
                <w:szCs w:val="24"/>
              </w:rPr>
            </w:pPr>
            <w:proofErr w:type="spellStart"/>
            <w:r w:rsidRPr="00510590">
              <w:rPr>
                <w:rFonts w:asciiTheme="majorHAnsi" w:hAnsiTheme="majorHAnsi" w:cstheme="majorHAnsi"/>
                <w:color w:val="000000" w:themeColor="text1"/>
                <w:sz w:val="24"/>
                <w:szCs w:val="24"/>
              </w:rPr>
              <w:t>Edesur</w:t>
            </w:r>
            <w:proofErr w:type="spellEnd"/>
          </w:p>
        </w:tc>
        <w:tc>
          <w:tcPr>
            <w:tcW w:w="168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bottom"/>
          </w:tcPr>
          <w:p w:rsidRPr="00510590" w:rsidR="00510590" w:rsidP="3E56C285" w:rsidRDefault="00510590" w14:paraId="47725488" w14:textId="7C32B488">
            <w:pPr>
              <w:pStyle w:val="Normal"/>
              <w:bidi w:val="0"/>
              <w:spacing w:before="0" w:beforeAutospacing="off" w:after="0" w:afterAutospacing="off" w:line="259" w:lineRule="auto"/>
              <w:ind w:left="0" w:right="0"/>
              <w:jc w:val="left"/>
            </w:pPr>
            <w:r w:rsidRPr="3E56C285" w:rsidR="3E56C285">
              <w:rPr>
                <w:rFonts w:ascii="Calibri Light" w:hAnsi="Calibri Light" w:cs="Calibri Light" w:asciiTheme="majorAscii" w:hAnsiTheme="majorAscii" w:cstheme="majorAscii"/>
                <w:color w:val="000000" w:themeColor="text1" w:themeTint="FF" w:themeShade="FF"/>
                <w:sz w:val="24"/>
                <w:szCs w:val="24"/>
              </w:rPr>
              <w:t>Buenos Aires</w:t>
            </w:r>
          </w:p>
        </w:tc>
        <w:tc>
          <w:tcPr>
            <w:tcW w:w="16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bottom"/>
          </w:tcPr>
          <w:p w:rsidRPr="00510590" w:rsidR="00510590" w:rsidP="3E56C285" w:rsidRDefault="00510590" w14:paraId="0821C8B1" w14:textId="5CD50599">
            <w:pPr>
              <w:pStyle w:val="Normal"/>
              <w:bidi w:val="0"/>
              <w:spacing w:before="0" w:beforeAutospacing="off" w:after="0" w:afterAutospacing="off" w:line="259" w:lineRule="auto"/>
              <w:ind w:left="0" w:right="0"/>
              <w:jc w:val="left"/>
            </w:pPr>
            <w:r w:rsidRPr="3E56C285" w:rsidR="3E56C285">
              <w:rPr>
                <w:rFonts w:ascii="Calibri Light" w:hAnsi="Calibri Light" w:cs="Calibri Light" w:asciiTheme="majorAscii" w:hAnsiTheme="majorAscii" w:cstheme="majorAscii"/>
                <w:color w:val="000000" w:themeColor="text1" w:themeTint="FF" w:themeShade="FF"/>
                <w:sz w:val="24"/>
                <w:szCs w:val="24"/>
              </w:rPr>
              <w:t>Buenos Aires</w:t>
            </w:r>
          </w:p>
        </w:tc>
      </w:tr>
      <w:tr w:rsidRPr="00510590" w:rsidR="00510590" w:rsidTr="655134FD" w14:paraId="4B33348A" w14:textId="77777777">
        <w:trPr>
          <w:trHeight w:val="420"/>
        </w:trPr>
        <w:tc>
          <w:tcPr>
            <w:tcW w:w="580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10590" w:rsidR="00510590" w:rsidP="00C55A72" w:rsidRDefault="00510590" w14:paraId="542E5690" w14:textId="77777777">
            <w:pPr>
              <w:rPr>
                <w:rFonts w:asciiTheme="majorHAnsi" w:hAnsiTheme="majorHAnsi" w:cstheme="majorHAnsi"/>
                <w:sz w:val="24"/>
                <w:szCs w:val="24"/>
              </w:rPr>
            </w:pPr>
            <w:r w:rsidRPr="00510590">
              <w:rPr>
                <w:rFonts w:asciiTheme="majorHAnsi" w:hAnsiTheme="majorHAnsi" w:cstheme="majorHAnsi"/>
                <w:color w:val="000000" w:themeColor="text1"/>
                <w:sz w:val="24"/>
                <w:szCs w:val="24"/>
              </w:rPr>
              <w:t>El Cacique</w:t>
            </w:r>
          </w:p>
        </w:tc>
        <w:tc>
          <w:tcPr>
            <w:tcW w:w="168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bottom"/>
          </w:tcPr>
          <w:p w:rsidRPr="00510590" w:rsidR="00510590" w:rsidP="00C55A72" w:rsidRDefault="00510590" w14:paraId="10BBA962" w14:textId="77777777">
            <w:pPr>
              <w:rPr>
                <w:rFonts w:asciiTheme="majorHAnsi" w:hAnsiTheme="majorHAnsi" w:cstheme="majorHAnsi"/>
                <w:sz w:val="24"/>
                <w:szCs w:val="24"/>
              </w:rPr>
            </w:pPr>
            <w:r w:rsidRPr="00510590">
              <w:rPr>
                <w:rFonts w:asciiTheme="majorHAnsi" w:hAnsiTheme="majorHAnsi" w:cstheme="majorHAnsi"/>
                <w:color w:val="000000" w:themeColor="text1"/>
                <w:sz w:val="24"/>
                <w:szCs w:val="24"/>
              </w:rPr>
              <w:t>Mendoza</w:t>
            </w:r>
          </w:p>
        </w:tc>
        <w:tc>
          <w:tcPr>
            <w:tcW w:w="16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bottom"/>
          </w:tcPr>
          <w:p w:rsidRPr="00510590" w:rsidR="00510590" w:rsidP="00C55A72" w:rsidRDefault="00510590" w14:paraId="0A5DCAA1" w14:textId="77777777">
            <w:pPr>
              <w:rPr>
                <w:rFonts w:asciiTheme="majorHAnsi" w:hAnsiTheme="majorHAnsi" w:cstheme="majorHAnsi"/>
                <w:sz w:val="24"/>
                <w:szCs w:val="24"/>
              </w:rPr>
            </w:pPr>
            <w:r w:rsidRPr="00510590">
              <w:rPr>
                <w:rFonts w:asciiTheme="majorHAnsi" w:hAnsiTheme="majorHAnsi" w:cstheme="majorHAnsi"/>
                <w:color w:val="000000" w:themeColor="text1"/>
                <w:sz w:val="24"/>
                <w:szCs w:val="24"/>
              </w:rPr>
              <w:t>Mendoza</w:t>
            </w:r>
          </w:p>
        </w:tc>
      </w:tr>
      <w:tr w:rsidRPr="00510590" w:rsidR="00510590" w:rsidTr="655134FD" w14:paraId="0449C258" w14:textId="77777777">
        <w:trPr>
          <w:trHeight w:val="300"/>
        </w:trPr>
        <w:tc>
          <w:tcPr>
            <w:tcW w:w="580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10590" w:rsidR="00510590" w:rsidP="655134FD" w:rsidRDefault="00510590" w14:paraId="067378DD" w14:textId="6D6AA9C1">
            <w:pPr>
              <w:rPr>
                <w:rFonts w:ascii="Calibri Light" w:hAnsi="Calibri Light" w:cs="Calibri Light" w:asciiTheme="majorAscii" w:hAnsiTheme="majorAscii" w:cstheme="majorAscii"/>
                <w:color w:val="000000" w:themeColor="text1" w:themeTint="FF" w:themeShade="FF"/>
                <w:sz w:val="24"/>
                <w:szCs w:val="24"/>
              </w:rPr>
            </w:pPr>
            <w:r w:rsidRPr="655134FD" w:rsidR="00510590">
              <w:rPr>
                <w:rFonts w:ascii="Calibri Light" w:hAnsi="Calibri Light" w:cs="Calibri Light" w:asciiTheme="majorAscii" w:hAnsiTheme="majorAscii" w:cstheme="majorAscii"/>
                <w:color w:val="000000" w:themeColor="text1" w:themeTint="FF" w:themeShade="FF"/>
                <w:sz w:val="24"/>
                <w:szCs w:val="24"/>
              </w:rPr>
              <w:t xml:space="preserve">El </w:t>
            </w:r>
            <w:r w:rsidRPr="655134FD" w:rsidR="00510590">
              <w:rPr>
                <w:rFonts w:ascii="Calibri Light" w:hAnsi="Calibri Light" w:cs="Calibri Light" w:asciiTheme="majorAscii" w:hAnsiTheme="majorAscii" w:cstheme="majorAscii"/>
                <w:color w:val="000000" w:themeColor="text1" w:themeTint="FF" w:themeShade="FF"/>
                <w:sz w:val="24"/>
                <w:szCs w:val="24"/>
              </w:rPr>
              <w:t>Plumerillo</w:t>
            </w:r>
            <w:r w:rsidRPr="655134FD" w:rsidR="00510590">
              <w:rPr>
                <w:rFonts w:ascii="Calibri Light" w:hAnsi="Calibri Light" w:cs="Calibri Light" w:asciiTheme="majorAscii" w:hAnsiTheme="majorAscii" w:cstheme="majorAscii"/>
                <w:color w:val="000000" w:themeColor="text1" w:themeTint="FF" w:themeShade="FF"/>
                <w:sz w:val="24"/>
                <w:szCs w:val="24"/>
              </w:rPr>
              <w:t xml:space="preserve"> / El Cacique </w:t>
            </w:r>
          </w:p>
        </w:tc>
        <w:tc>
          <w:tcPr>
            <w:tcW w:w="168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10590" w:rsidR="00510590" w:rsidP="00C55A72" w:rsidRDefault="00510590" w14:paraId="16F06AE3" w14:textId="77777777">
            <w:pPr>
              <w:rPr>
                <w:rFonts w:asciiTheme="majorHAnsi" w:hAnsiTheme="majorHAnsi" w:cstheme="majorHAnsi"/>
                <w:sz w:val="24"/>
                <w:szCs w:val="24"/>
              </w:rPr>
            </w:pPr>
            <w:r w:rsidRPr="00510590">
              <w:rPr>
                <w:rFonts w:asciiTheme="majorHAnsi" w:hAnsiTheme="majorHAnsi" w:cstheme="majorHAnsi"/>
                <w:color w:val="000000" w:themeColor="text1"/>
                <w:sz w:val="24"/>
                <w:szCs w:val="24"/>
              </w:rPr>
              <w:t>Mendoza</w:t>
            </w:r>
          </w:p>
        </w:tc>
        <w:tc>
          <w:tcPr>
            <w:tcW w:w="16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10590" w:rsidR="00510590" w:rsidP="00C55A72" w:rsidRDefault="00510590" w14:paraId="20414D93" w14:textId="77777777">
            <w:pPr>
              <w:rPr>
                <w:rFonts w:asciiTheme="majorHAnsi" w:hAnsiTheme="majorHAnsi" w:cstheme="majorHAnsi"/>
                <w:sz w:val="24"/>
                <w:szCs w:val="24"/>
              </w:rPr>
            </w:pPr>
            <w:r w:rsidRPr="00510590">
              <w:rPr>
                <w:rFonts w:asciiTheme="majorHAnsi" w:hAnsiTheme="majorHAnsi" w:cstheme="majorHAnsi"/>
                <w:color w:val="000000" w:themeColor="text1"/>
                <w:sz w:val="24"/>
                <w:szCs w:val="24"/>
              </w:rPr>
              <w:t>Maipú</w:t>
            </w:r>
          </w:p>
        </w:tc>
      </w:tr>
      <w:tr w:rsidR="655134FD" w:rsidTr="655134FD" w14:paraId="0D22D9E4">
        <w:trPr>
          <w:trHeight w:val="300"/>
        </w:trPr>
        <w:tc>
          <w:tcPr>
            <w:tcW w:w="580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655134FD" w:rsidP="655134FD" w:rsidRDefault="655134FD" w14:paraId="4E0AA5F3" w14:textId="0FDD5287">
            <w:pPr>
              <w:pStyle w:val="Normal"/>
              <w:rPr>
                <w:rFonts w:ascii="Calibri Light" w:hAnsi="Calibri Light" w:cs="Calibri Light" w:asciiTheme="majorAscii" w:hAnsiTheme="majorAscii" w:cstheme="majorAscii"/>
                <w:color w:val="000000" w:themeColor="text1" w:themeTint="FF" w:themeShade="FF"/>
                <w:sz w:val="24"/>
                <w:szCs w:val="24"/>
              </w:rPr>
            </w:pPr>
            <w:r w:rsidRPr="655134FD" w:rsidR="655134FD">
              <w:rPr>
                <w:rFonts w:ascii="Calibri Light" w:hAnsi="Calibri Light" w:cs="Calibri Light" w:asciiTheme="majorAscii" w:hAnsiTheme="majorAscii" w:cstheme="majorAscii"/>
                <w:color w:val="000000" w:themeColor="text1" w:themeTint="FF" w:themeShade="FF"/>
                <w:sz w:val="24"/>
                <w:szCs w:val="24"/>
              </w:rPr>
              <w:t>El Cacique</w:t>
            </w:r>
          </w:p>
        </w:tc>
        <w:tc>
          <w:tcPr>
            <w:tcW w:w="168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655134FD" w:rsidP="655134FD" w:rsidRDefault="655134FD" w14:paraId="73CB9893" w14:textId="61839547">
            <w:pPr>
              <w:pStyle w:val="Normal"/>
              <w:rPr>
                <w:rFonts w:ascii="Calibri Light" w:hAnsi="Calibri Light" w:cs="Calibri Light" w:asciiTheme="majorAscii" w:hAnsiTheme="majorAscii" w:cstheme="majorAscii"/>
                <w:color w:val="000000" w:themeColor="text1" w:themeTint="FF" w:themeShade="FF"/>
                <w:sz w:val="24"/>
                <w:szCs w:val="24"/>
              </w:rPr>
            </w:pPr>
            <w:r w:rsidRPr="655134FD" w:rsidR="655134FD">
              <w:rPr>
                <w:rFonts w:ascii="Calibri Light" w:hAnsi="Calibri Light" w:cs="Calibri Light" w:asciiTheme="majorAscii" w:hAnsiTheme="majorAscii" w:cstheme="majorAscii"/>
                <w:color w:val="000000" w:themeColor="text1" w:themeTint="FF" w:themeShade="FF"/>
                <w:sz w:val="24"/>
                <w:szCs w:val="24"/>
              </w:rPr>
              <w:t>Rosario</w:t>
            </w:r>
          </w:p>
        </w:tc>
        <w:tc>
          <w:tcPr>
            <w:tcW w:w="16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655134FD" w:rsidP="655134FD" w:rsidRDefault="655134FD" w14:paraId="569F825E" w14:textId="5D9F2B6B">
            <w:pPr>
              <w:pStyle w:val="Normal"/>
              <w:rPr>
                <w:rFonts w:ascii="Calibri Light" w:hAnsi="Calibri Light" w:cs="Calibri Light" w:asciiTheme="majorAscii" w:hAnsiTheme="majorAscii" w:cstheme="majorAscii"/>
                <w:color w:val="000000" w:themeColor="text1" w:themeTint="FF" w:themeShade="FF"/>
                <w:sz w:val="24"/>
                <w:szCs w:val="24"/>
              </w:rPr>
            </w:pPr>
            <w:r w:rsidRPr="655134FD" w:rsidR="655134FD">
              <w:rPr>
                <w:rFonts w:ascii="Calibri Light" w:hAnsi="Calibri Light" w:cs="Calibri Light" w:asciiTheme="majorAscii" w:hAnsiTheme="majorAscii" w:cstheme="majorAscii"/>
                <w:color w:val="000000" w:themeColor="text1" w:themeTint="FF" w:themeShade="FF"/>
                <w:sz w:val="24"/>
                <w:szCs w:val="24"/>
              </w:rPr>
              <w:t>Santa Fe</w:t>
            </w:r>
          </w:p>
        </w:tc>
      </w:tr>
      <w:tr w:rsidRPr="00510590" w:rsidR="00510590" w:rsidTr="655134FD" w14:paraId="4BC20E9B" w14:textId="77777777">
        <w:trPr>
          <w:trHeight w:val="630"/>
        </w:trPr>
        <w:tc>
          <w:tcPr>
            <w:tcW w:w="5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510590" w:rsidR="00510590" w:rsidP="00C55A72" w:rsidRDefault="00510590" w14:paraId="1CB15774" w14:textId="77777777">
            <w:pPr>
              <w:rPr>
                <w:rFonts w:asciiTheme="majorHAnsi" w:hAnsiTheme="majorHAnsi" w:cstheme="majorHAnsi"/>
                <w:sz w:val="24"/>
                <w:szCs w:val="24"/>
              </w:rPr>
            </w:pPr>
            <w:r w:rsidRPr="00510590">
              <w:rPr>
                <w:rFonts w:asciiTheme="majorHAnsi" w:hAnsiTheme="majorHAnsi" w:cstheme="majorHAnsi"/>
                <w:color w:val="000000" w:themeColor="text1"/>
                <w:sz w:val="24"/>
                <w:szCs w:val="24"/>
              </w:rPr>
              <w:t>Embajada de Estados Unidos - Programa Access</w:t>
            </w:r>
          </w:p>
        </w:tc>
        <w:tc>
          <w:tcPr>
            <w:tcW w:w="16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510590" w:rsidR="00510590" w:rsidP="00C55A72" w:rsidRDefault="00D95513" w14:paraId="5A74BA6E" w14:textId="022CB1FB">
            <w:pPr>
              <w:rPr>
                <w:rFonts w:asciiTheme="majorHAnsi" w:hAnsiTheme="majorHAnsi" w:cstheme="majorHAnsi"/>
                <w:sz w:val="24"/>
                <w:szCs w:val="24"/>
              </w:rPr>
            </w:pPr>
            <w:r>
              <w:rPr>
                <w:rFonts w:asciiTheme="majorHAnsi" w:hAnsiTheme="majorHAnsi" w:cstheme="majorHAnsi"/>
                <w:color w:val="000000" w:themeColor="text1"/>
                <w:sz w:val="24"/>
                <w:szCs w:val="24"/>
              </w:rPr>
              <w:t>Santa Fe</w:t>
            </w:r>
          </w:p>
        </w:tc>
        <w:tc>
          <w:tcPr>
            <w:tcW w:w="166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510590" w:rsidR="00510590" w:rsidP="3E56C285" w:rsidRDefault="00510590" w14:paraId="4B20FE21" w14:textId="782F7FC1">
            <w:pPr>
              <w:rPr>
                <w:rFonts w:ascii="Calibri Light" w:hAnsi="Calibri Light" w:cs="Calibri Light" w:asciiTheme="majorAscii" w:hAnsiTheme="majorAscii" w:cstheme="majorAscii"/>
                <w:sz w:val="24"/>
                <w:szCs w:val="24"/>
              </w:rPr>
            </w:pPr>
            <w:r w:rsidRPr="3E56C285" w:rsidR="00510590">
              <w:rPr>
                <w:rFonts w:ascii="Calibri Light" w:hAnsi="Calibri Light" w:cs="Calibri Light" w:asciiTheme="majorAscii" w:hAnsiTheme="majorAscii" w:cstheme="majorAscii"/>
                <w:color w:val="000000" w:themeColor="text1" w:themeTint="FF" w:themeShade="FF"/>
                <w:sz w:val="24"/>
                <w:szCs w:val="24"/>
              </w:rPr>
              <w:t>Santa Fe y Rosario</w:t>
            </w:r>
          </w:p>
        </w:tc>
      </w:tr>
      <w:tr w:rsidRPr="00510590" w:rsidR="00510590" w:rsidTr="655134FD" w14:paraId="7672BBA6" w14:textId="77777777">
        <w:trPr>
          <w:trHeight w:val="300"/>
        </w:trPr>
        <w:tc>
          <w:tcPr>
            <w:tcW w:w="580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10590" w:rsidR="00510590" w:rsidP="00C55A72" w:rsidRDefault="00510590" w14:paraId="6EB7293F" w14:textId="77777777">
            <w:pPr>
              <w:rPr>
                <w:rFonts w:asciiTheme="majorHAnsi" w:hAnsiTheme="majorHAnsi" w:cstheme="majorHAnsi"/>
                <w:sz w:val="24"/>
                <w:szCs w:val="24"/>
              </w:rPr>
            </w:pPr>
            <w:r w:rsidRPr="00510590">
              <w:rPr>
                <w:rFonts w:asciiTheme="majorHAnsi" w:hAnsiTheme="majorHAnsi" w:cstheme="majorHAnsi"/>
                <w:color w:val="000000" w:themeColor="text1"/>
                <w:sz w:val="24"/>
                <w:szCs w:val="24"/>
              </w:rPr>
              <w:t>ENACOM</w:t>
            </w:r>
          </w:p>
        </w:tc>
        <w:tc>
          <w:tcPr>
            <w:tcW w:w="168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10590" w:rsidR="00510590" w:rsidP="3E56C285" w:rsidRDefault="00510590" w14:paraId="03B64708" w14:textId="6743501E">
            <w:pPr>
              <w:rPr>
                <w:rFonts w:ascii="Calibri Light" w:hAnsi="Calibri Light" w:cs="Calibri Light" w:asciiTheme="majorAscii" w:hAnsiTheme="majorAscii" w:cstheme="majorAscii"/>
                <w:sz w:val="24"/>
                <w:szCs w:val="24"/>
              </w:rPr>
            </w:pPr>
            <w:r w:rsidRPr="3E56C285" w:rsidR="00510590">
              <w:rPr>
                <w:rFonts w:ascii="Calibri Light" w:hAnsi="Calibri Light" w:cs="Calibri Light" w:asciiTheme="majorAscii" w:hAnsiTheme="majorAscii" w:cstheme="majorAscii"/>
                <w:color w:val="000000" w:themeColor="text1" w:themeTint="FF" w:themeShade="FF"/>
                <w:sz w:val="24"/>
                <w:szCs w:val="24"/>
              </w:rPr>
              <w:t>Buenos Aires</w:t>
            </w:r>
          </w:p>
        </w:tc>
        <w:tc>
          <w:tcPr>
            <w:tcW w:w="16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10590" w:rsidR="00510590" w:rsidP="00C55A72" w:rsidRDefault="00510590" w14:paraId="02CFBC2D" w14:textId="77777777">
            <w:pPr>
              <w:rPr>
                <w:rFonts w:asciiTheme="majorHAnsi" w:hAnsiTheme="majorHAnsi" w:cstheme="majorHAnsi"/>
                <w:sz w:val="24"/>
                <w:szCs w:val="24"/>
              </w:rPr>
            </w:pPr>
            <w:r w:rsidRPr="00510590">
              <w:rPr>
                <w:rFonts w:asciiTheme="majorHAnsi" w:hAnsiTheme="majorHAnsi" w:cstheme="majorHAnsi"/>
                <w:color w:val="000000" w:themeColor="text1"/>
                <w:sz w:val="24"/>
                <w:szCs w:val="24"/>
              </w:rPr>
              <w:t>Mar del Plata</w:t>
            </w:r>
          </w:p>
        </w:tc>
      </w:tr>
      <w:tr w:rsidRPr="00510590" w:rsidR="00510590" w:rsidTr="655134FD" w14:paraId="6879C3B1" w14:textId="77777777">
        <w:trPr>
          <w:trHeight w:val="300"/>
        </w:trPr>
        <w:tc>
          <w:tcPr>
            <w:tcW w:w="580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10590" w:rsidR="00510590" w:rsidP="00C55A72" w:rsidRDefault="00510590" w14:paraId="2A95BD14" w14:textId="77777777">
            <w:pPr>
              <w:rPr>
                <w:rFonts w:asciiTheme="majorHAnsi" w:hAnsiTheme="majorHAnsi" w:cstheme="majorHAnsi"/>
                <w:sz w:val="24"/>
                <w:szCs w:val="24"/>
              </w:rPr>
            </w:pPr>
            <w:proofErr w:type="spellStart"/>
            <w:r w:rsidRPr="00510590">
              <w:rPr>
                <w:rFonts w:asciiTheme="majorHAnsi" w:hAnsiTheme="majorHAnsi" w:cstheme="majorHAnsi"/>
                <w:color w:val="000000" w:themeColor="text1"/>
                <w:sz w:val="24"/>
                <w:szCs w:val="24"/>
              </w:rPr>
              <w:t>Endava</w:t>
            </w:r>
            <w:proofErr w:type="spellEnd"/>
          </w:p>
        </w:tc>
        <w:tc>
          <w:tcPr>
            <w:tcW w:w="168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10590" w:rsidR="00510590" w:rsidP="00C55A72" w:rsidRDefault="00510590" w14:paraId="4D8376B7" w14:textId="77777777">
            <w:pPr>
              <w:rPr>
                <w:rFonts w:asciiTheme="majorHAnsi" w:hAnsiTheme="majorHAnsi" w:cstheme="majorHAnsi"/>
                <w:sz w:val="24"/>
                <w:szCs w:val="24"/>
              </w:rPr>
            </w:pPr>
            <w:r w:rsidRPr="00510590">
              <w:rPr>
                <w:rFonts w:asciiTheme="majorHAnsi" w:hAnsiTheme="majorHAnsi" w:cstheme="majorHAnsi"/>
                <w:color w:val="000000" w:themeColor="text1"/>
                <w:sz w:val="24"/>
                <w:szCs w:val="24"/>
              </w:rPr>
              <w:t>Santa Fe</w:t>
            </w:r>
          </w:p>
        </w:tc>
        <w:tc>
          <w:tcPr>
            <w:tcW w:w="16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10590" w:rsidR="00510590" w:rsidP="00C55A72" w:rsidRDefault="00510590" w14:paraId="476E2B23" w14:textId="77777777">
            <w:pPr>
              <w:rPr>
                <w:rFonts w:asciiTheme="majorHAnsi" w:hAnsiTheme="majorHAnsi" w:cstheme="majorHAnsi"/>
                <w:sz w:val="24"/>
                <w:szCs w:val="24"/>
              </w:rPr>
            </w:pPr>
            <w:r w:rsidRPr="00510590">
              <w:rPr>
                <w:rFonts w:asciiTheme="majorHAnsi" w:hAnsiTheme="majorHAnsi" w:cstheme="majorHAnsi"/>
                <w:color w:val="000000" w:themeColor="text1"/>
                <w:sz w:val="24"/>
                <w:szCs w:val="24"/>
              </w:rPr>
              <w:t>Rosario</w:t>
            </w:r>
          </w:p>
        </w:tc>
      </w:tr>
      <w:tr w:rsidRPr="00510590" w:rsidR="00510590" w:rsidTr="655134FD" w14:paraId="1F159568" w14:textId="77777777">
        <w:trPr>
          <w:trHeight w:val="300"/>
        </w:trPr>
        <w:tc>
          <w:tcPr>
            <w:tcW w:w="580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10590" w:rsidR="00510590" w:rsidP="00C55A72" w:rsidRDefault="00510590" w14:paraId="22553F4F" w14:textId="77777777">
            <w:pPr>
              <w:rPr>
                <w:rFonts w:asciiTheme="majorHAnsi" w:hAnsiTheme="majorHAnsi" w:cstheme="majorHAnsi"/>
                <w:sz w:val="24"/>
                <w:szCs w:val="24"/>
              </w:rPr>
            </w:pPr>
            <w:r w:rsidRPr="00510590">
              <w:rPr>
                <w:rFonts w:asciiTheme="majorHAnsi" w:hAnsiTheme="majorHAnsi" w:cstheme="majorHAnsi"/>
                <w:color w:val="000000" w:themeColor="text1"/>
                <w:sz w:val="24"/>
                <w:szCs w:val="24"/>
              </w:rPr>
              <w:t>Ente de Turismo de Buenos Aires</w:t>
            </w:r>
          </w:p>
        </w:tc>
        <w:tc>
          <w:tcPr>
            <w:tcW w:w="168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bottom"/>
          </w:tcPr>
          <w:p w:rsidRPr="00510590" w:rsidR="00510590" w:rsidP="3E56C285" w:rsidRDefault="00510590" w14:paraId="3B6A83A7" w14:textId="7171BEC3">
            <w:pPr>
              <w:pStyle w:val="Normal"/>
              <w:bidi w:val="0"/>
              <w:spacing w:before="0" w:beforeAutospacing="off" w:after="0" w:afterAutospacing="off" w:line="259" w:lineRule="auto"/>
              <w:ind w:left="0" w:right="0"/>
              <w:jc w:val="left"/>
            </w:pPr>
            <w:r w:rsidRPr="3E56C285" w:rsidR="3E56C285">
              <w:rPr>
                <w:rFonts w:ascii="Calibri Light" w:hAnsi="Calibri Light" w:cs="Calibri Light" w:asciiTheme="majorAscii" w:hAnsiTheme="majorAscii" w:cstheme="majorAscii"/>
                <w:color w:val="000000" w:themeColor="text1" w:themeTint="FF" w:themeShade="FF"/>
                <w:sz w:val="24"/>
                <w:szCs w:val="24"/>
              </w:rPr>
              <w:t>CABA</w:t>
            </w:r>
          </w:p>
        </w:tc>
        <w:tc>
          <w:tcPr>
            <w:tcW w:w="16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bottom"/>
          </w:tcPr>
          <w:p w:rsidRPr="00510590" w:rsidR="00510590" w:rsidP="00C55A72" w:rsidRDefault="00510590" w14:paraId="0049823A" w14:textId="77777777">
            <w:pPr>
              <w:rPr>
                <w:rFonts w:asciiTheme="majorHAnsi" w:hAnsiTheme="majorHAnsi" w:cstheme="majorHAnsi"/>
                <w:sz w:val="24"/>
                <w:szCs w:val="24"/>
              </w:rPr>
            </w:pPr>
            <w:r w:rsidRPr="00510590">
              <w:rPr>
                <w:rFonts w:asciiTheme="majorHAnsi" w:hAnsiTheme="majorHAnsi" w:cstheme="majorHAnsi"/>
                <w:color w:val="000000" w:themeColor="text1"/>
                <w:sz w:val="24"/>
                <w:szCs w:val="24"/>
              </w:rPr>
              <w:t>CABA</w:t>
            </w:r>
          </w:p>
        </w:tc>
      </w:tr>
      <w:tr w:rsidRPr="00510590" w:rsidR="00510590" w:rsidTr="655134FD" w14:paraId="776DDAFB" w14:textId="77777777">
        <w:trPr>
          <w:trHeight w:val="300"/>
        </w:trPr>
        <w:tc>
          <w:tcPr>
            <w:tcW w:w="580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10590" w:rsidR="00510590" w:rsidP="00C55A72" w:rsidRDefault="00510590" w14:paraId="1A118250" w14:textId="77777777">
            <w:pPr>
              <w:rPr>
                <w:rFonts w:asciiTheme="majorHAnsi" w:hAnsiTheme="majorHAnsi" w:cstheme="majorHAnsi"/>
                <w:sz w:val="24"/>
                <w:szCs w:val="24"/>
              </w:rPr>
            </w:pPr>
            <w:proofErr w:type="spellStart"/>
            <w:r w:rsidRPr="00510590">
              <w:rPr>
                <w:rFonts w:asciiTheme="majorHAnsi" w:hAnsiTheme="majorHAnsi" w:cstheme="majorHAnsi"/>
                <w:color w:val="000000" w:themeColor="text1"/>
                <w:sz w:val="24"/>
                <w:szCs w:val="24"/>
              </w:rPr>
              <w:t>Europ</w:t>
            </w:r>
            <w:proofErr w:type="spellEnd"/>
            <w:r w:rsidRPr="00510590">
              <w:rPr>
                <w:rFonts w:asciiTheme="majorHAnsi" w:hAnsiTheme="majorHAnsi" w:cstheme="majorHAnsi"/>
                <w:color w:val="000000" w:themeColor="text1"/>
                <w:sz w:val="24"/>
                <w:szCs w:val="24"/>
              </w:rPr>
              <w:t xml:space="preserve"> </w:t>
            </w:r>
            <w:proofErr w:type="spellStart"/>
            <w:r w:rsidRPr="00510590">
              <w:rPr>
                <w:rFonts w:asciiTheme="majorHAnsi" w:hAnsiTheme="majorHAnsi" w:cstheme="majorHAnsi"/>
                <w:color w:val="000000" w:themeColor="text1"/>
                <w:sz w:val="24"/>
                <w:szCs w:val="24"/>
              </w:rPr>
              <w:t>Assistance</w:t>
            </w:r>
            <w:proofErr w:type="spellEnd"/>
          </w:p>
        </w:tc>
        <w:tc>
          <w:tcPr>
            <w:tcW w:w="168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bottom"/>
          </w:tcPr>
          <w:p w:rsidRPr="00510590" w:rsidR="00510590" w:rsidP="3E56C285" w:rsidRDefault="00510590" w14:paraId="2CC0FC86" w14:textId="16322BCE">
            <w:pPr>
              <w:pStyle w:val="Normal"/>
              <w:bidi w:val="0"/>
              <w:spacing w:before="0" w:beforeAutospacing="off" w:after="0" w:afterAutospacing="off" w:line="259" w:lineRule="auto"/>
              <w:ind w:left="0" w:right="0"/>
              <w:jc w:val="left"/>
            </w:pPr>
            <w:r w:rsidRPr="3E56C285" w:rsidR="3E56C285">
              <w:rPr>
                <w:rFonts w:ascii="Calibri Light" w:hAnsi="Calibri Light" w:cs="Calibri Light" w:asciiTheme="majorAscii" w:hAnsiTheme="majorAscii" w:cstheme="majorAscii"/>
                <w:color w:val="000000" w:themeColor="text1" w:themeTint="FF" w:themeShade="FF"/>
                <w:sz w:val="24"/>
                <w:szCs w:val="24"/>
              </w:rPr>
              <w:t>CABA</w:t>
            </w:r>
          </w:p>
        </w:tc>
        <w:tc>
          <w:tcPr>
            <w:tcW w:w="16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bottom"/>
          </w:tcPr>
          <w:p w:rsidRPr="00510590" w:rsidR="00510590" w:rsidP="00C55A72" w:rsidRDefault="00510590" w14:paraId="02A462C5" w14:textId="77777777">
            <w:pPr>
              <w:rPr>
                <w:rFonts w:asciiTheme="majorHAnsi" w:hAnsiTheme="majorHAnsi" w:cstheme="majorHAnsi"/>
                <w:sz w:val="24"/>
                <w:szCs w:val="24"/>
              </w:rPr>
            </w:pPr>
            <w:r w:rsidRPr="00510590">
              <w:rPr>
                <w:rFonts w:asciiTheme="majorHAnsi" w:hAnsiTheme="majorHAnsi" w:cstheme="majorHAnsi"/>
                <w:color w:val="000000" w:themeColor="text1"/>
                <w:sz w:val="24"/>
                <w:szCs w:val="24"/>
              </w:rPr>
              <w:t>CABA</w:t>
            </w:r>
          </w:p>
        </w:tc>
      </w:tr>
      <w:tr w:rsidRPr="00510590" w:rsidR="00510590" w:rsidTr="655134FD" w14:paraId="2B179B1E" w14:textId="77777777">
        <w:trPr>
          <w:trHeight w:val="300"/>
        </w:trPr>
        <w:tc>
          <w:tcPr>
            <w:tcW w:w="580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10590" w:rsidR="00510590" w:rsidP="00C55A72" w:rsidRDefault="00510590" w14:paraId="4C76D0F6" w14:textId="77777777">
            <w:pPr>
              <w:rPr>
                <w:rFonts w:asciiTheme="majorHAnsi" w:hAnsiTheme="majorHAnsi" w:cstheme="majorHAnsi"/>
                <w:sz w:val="24"/>
                <w:szCs w:val="24"/>
              </w:rPr>
            </w:pPr>
            <w:r w:rsidRPr="00510590">
              <w:rPr>
                <w:rFonts w:asciiTheme="majorHAnsi" w:hAnsiTheme="majorHAnsi" w:cstheme="majorHAnsi"/>
                <w:color w:val="000000" w:themeColor="text1"/>
                <w:sz w:val="24"/>
                <w:szCs w:val="24"/>
              </w:rPr>
              <w:t xml:space="preserve">Fundación Bolsa de Comercio Rosario      </w:t>
            </w:r>
          </w:p>
        </w:tc>
        <w:tc>
          <w:tcPr>
            <w:tcW w:w="168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bottom"/>
          </w:tcPr>
          <w:p w:rsidRPr="00510590" w:rsidR="00510590" w:rsidP="00C55A72" w:rsidRDefault="00510590" w14:paraId="053B4F01" w14:textId="77777777">
            <w:pPr>
              <w:rPr>
                <w:rFonts w:asciiTheme="majorHAnsi" w:hAnsiTheme="majorHAnsi" w:cstheme="majorHAnsi"/>
                <w:sz w:val="24"/>
                <w:szCs w:val="24"/>
              </w:rPr>
            </w:pPr>
            <w:r w:rsidRPr="00510590">
              <w:rPr>
                <w:rFonts w:asciiTheme="majorHAnsi" w:hAnsiTheme="majorHAnsi" w:cstheme="majorHAnsi"/>
                <w:color w:val="000000" w:themeColor="text1"/>
                <w:sz w:val="24"/>
                <w:szCs w:val="24"/>
              </w:rPr>
              <w:t>Santa Fe</w:t>
            </w:r>
          </w:p>
        </w:tc>
        <w:tc>
          <w:tcPr>
            <w:tcW w:w="16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bottom"/>
          </w:tcPr>
          <w:p w:rsidRPr="00510590" w:rsidR="00510590" w:rsidP="00C55A72" w:rsidRDefault="00510590" w14:paraId="4F52807A" w14:textId="77777777">
            <w:pPr>
              <w:rPr>
                <w:rFonts w:asciiTheme="majorHAnsi" w:hAnsiTheme="majorHAnsi" w:cstheme="majorHAnsi"/>
                <w:sz w:val="24"/>
                <w:szCs w:val="24"/>
              </w:rPr>
            </w:pPr>
            <w:r w:rsidRPr="00510590">
              <w:rPr>
                <w:rFonts w:asciiTheme="majorHAnsi" w:hAnsiTheme="majorHAnsi" w:cstheme="majorHAnsi"/>
                <w:color w:val="000000" w:themeColor="text1"/>
                <w:sz w:val="24"/>
                <w:szCs w:val="24"/>
              </w:rPr>
              <w:t>Rosario</w:t>
            </w:r>
          </w:p>
        </w:tc>
      </w:tr>
      <w:tr w:rsidRPr="00510590" w:rsidR="00510590" w:rsidTr="655134FD" w14:paraId="136F1C7D" w14:textId="77777777">
        <w:trPr>
          <w:trHeight w:val="300"/>
        </w:trPr>
        <w:tc>
          <w:tcPr>
            <w:tcW w:w="580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10590" w:rsidR="00510590" w:rsidP="00C55A72" w:rsidRDefault="00510590" w14:paraId="43A69CB9" w14:textId="77777777">
            <w:pPr>
              <w:rPr>
                <w:rFonts w:asciiTheme="majorHAnsi" w:hAnsiTheme="majorHAnsi" w:cstheme="majorHAnsi"/>
                <w:sz w:val="24"/>
                <w:szCs w:val="24"/>
              </w:rPr>
            </w:pPr>
            <w:r w:rsidRPr="00510590">
              <w:rPr>
                <w:rFonts w:asciiTheme="majorHAnsi" w:hAnsiTheme="majorHAnsi" w:cstheme="majorHAnsi"/>
                <w:color w:val="000000" w:themeColor="text1"/>
                <w:sz w:val="24"/>
                <w:szCs w:val="24"/>
              </w:rPr>
              <w:t>Fundación León</w:t>
            </w:r>
          </w:p>
        </w:tc>
        <w:tc>
          <w:tcPr>
            <w:tcW w:w="168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10590" w:rsidR="00510590" w:rsidP="00C55A72" w:rsidRDefault="00510590" w14:paraId="69D74257" w14:textId="77777777">
            <w:pPr>
              <w:rPr>
                <w:rFonts w:asciiTheme="majorHAnsi" w:hAnsiTheme="majorHAnsi" w:cstheme="majorHAnsi"/>
                <w:sz w:val="24"/>
                <w:szCs w:val="24"/>
              </w:rPr>
            </w:pPr>
            <w:r w:rsidRPr="00510590">
              <w:rPr>
                <w:rFonts w:asciiTheme="majorHAnsi" w:hAnsiTheme="majorHAnsi" w:cstheme="majorHAnsi"/>
                <w:color w:val="000000" w:themeColor="text1"/>
                <w:sz w:val="24"/>
                <w:szCs w:val="24"/>
              </w:rPr>
              <w:t>Tucumán</w:t>
            </w:r>
          </w:p>
        </w:tc>
        <w:tc>
          <w:tcPr>
            <w:tcW w:w="16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10590" w:rsidR="00510590" w:rsidP="3E56C285" w:rsidRDefault="00D95513" w14:paraId="0218FB58" w14:textId="72744244">
            <w:pPr>
              <w:rPr>
                <w:rFonts w:ascii="Calibri Light" w:hAnsi="Calibri Light" w:cs="Calibri Light" w:asciiTheme="majorAscii" w:hAnsiTheme="majorAscii" w:cstheme="majorAscii"/>
                <w:sz w:val="24"/>
                <w:szCs w:val="24"/>
              </w:rPr>
            </w:pPr>
            <w:r w:rsidRPr="3E56C285" w:rsidR="6456A92C">
              <w:rPr>
                <w:rFonts w:ascii="Calibri Light" w:hAnsi="Calibri Light" w:cs="Calibri Light" w:asciiTheme="majorAscii" w:hAnsiTheme="majorAscii" w:cstheme="majorAscii"/>
                <w:color w:val="000000" w:themeColor="text1" w:themeTint="FF" w:themeShade="FF"/>
                <w:sz w:val="24"/>
                <w:szCs w:val="24"/>
              </w:rPr>
              <w:t>San Miguel</w:t>
            </w:r>
            <w:r w:rsidRPr="3E56C285" w:rsidR="00510590">
              <w:rPr>
                <w:rFonts w:ascii="Calibri Light" w:hAnsi="Calibri Light" w:cs="Calibri Light" w:asciiTheme="majorAscii" w:hAnsiTheme="majorAscii" w:cstheme="majorAscii"/>
                <w:color w:val="000000" w:themeColor="text1" w:themeTint="FF" w:themeShade="FF"/>
                <w:sz w:val="24"/>
                <w:szCs w:val="24"/>
              </w:rPr>
              <w:t xml:space="preserve"> de Tucumán</w:t>
            </w:r>
          </w:p>
        </w:tc>
      </w:tr>
      <w:tr w:rsidRPr="00510590" w:rsidR="00510590" w:rsidTr="655134FD" w14:paraId="1C4FF3A6" w14:textId="77777777">
        <w:trPr>
          <w:trHeight w:val="300"/>
        </w:trPr>
        <w:tc>
          <w:tcPr>
            <w:tcW w:w="580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10590" w:rsidR="00510590" w:rsidP="00C55A72" w:rsidRDefault="00510590" w14:paraId="28A49FC3" w14:textId="77777777">
            <w:pPr>
              <w:rPr>
                <w:rFonts w:asciiTheme="majorHAnsi" w:hAnsiTheme="majorHAnsi" w:cstheme="majorHAnsi"/>
                <w:sz w:val="24"/>
                <w:szCs w:val="24"/>
              </w:rPr>
            </w:pPr>
            <w:proofErr w:type="spellStart"/>
            <w:r w:rsidRPr="00510590">
              <w:rPr>
                <w:rFonts w:asciiTheme="majorHAnsi" w:hAnsiTheme="majorHAnsi" w:cstheme="majorHAnsi"/>
                <w:color w:val="000000" w:themeColor="text1"/>
                <w:sz w:val="24"/>
                <w:szCs w:val="24"/>
              </w:rPr>
              <w:t>Globant</w:t>
            </w:r>
            <w:proofErr w:type="spellEnd"/>
          </w:p>
        </w:tc>
        <w:tc>
          <w:tcPr>
            <w:tcW w:w="168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bottom"/>
          </w:tcPr>
          <w:p w:rsidRPr="00510590" w:rsidR="00510590" w:rsidP="3E56C285" w:rsidRDefault="00510590" w14:paraId="4E91B6BC" w14:textId="11E4616F">
            <w:pPr>
              <w:pStyle w:val="Normal"/>
              <w:bidi w:val="0"/>
              <w:spacing w:before="0" w:beforeAutospacing="off" w:after="0" w:afterAutospacing="off" w:line="259" w:lineRule="auto"/>
              <w:ind w:left="0" w:right="0"/>
              <w:jc w:val="left"/>
            </w:pPr>
            <w:r w:rsidRPr="3E56C285" w:rsidR="3E56C285">
              <w:rPr>
                <w:rFonts w:ascii="Calibri Light" w:hAnsi="Calibri Light" w:cs="Calibri Light" w:asciiTheme="majorAscii" w:hAnsiTheme="majorAscii" w:cstheme="majorAscii"/>
                <w:color w:val="000000" w:themeColor="text1" w:themeTint="FF" w:themeShade="FF"/>
                <w:sz w:val="24"/>
                <w:szCs w:val="24"/>
              </w:rPr>
              <w:t>CABA</w:t>
            </w:r>
          </w:p>
        </w:tc>
        <w:tc>
          <w:tcPr>
            <w:tcW w:w="16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bottom"/>
          </w:tcPr>
          <w:p w:rsidRPr="00510590" w:rsidR="00510590" w:rsidP="00C55A72" w:rsidRDefault="00510590" w14:paraId="471C1B4B" w14:textId="77777777">
            <w:pPr>
              <w:rPr>
                <w:rFonts w:asciiTheme="majorHAnsi" w:hAnsiTheme="majorHAnsi" w:cstheme="majorHAnsi"/>
                <w:sz w:val="24"/>
                <w:szCs w:val="24"/>
              </w:rPr>
            </w:pPr>
            <w:r w:rsidRPr="00510590">
              <w:rPr>
                <w:rFonts w:asciiTheme="majorHAnsi" w:hAnsiTheme="majorHAnsi" w:cstheme="majorHAnsi"/>
                <w:color w:val="000000" w:themeColor="text1"/>
                <w:sz w:val="24"/>
                <w:szCs w:val="24"/>
              </w:rPr>
              <w:t>CABA</w:t>
            </w:r>
          </w:p>
        </w:tc>
      </w:tr>
      <w:tr w:rsidRPr="00510590" w:rsidR="00510590" w:rsidTr="655134FD" w14:paraId="709A4672" w14:textId="77777777">
        <w:trPr>
          <w:trHeight w:val="300"/>
        </w:trPr>
        <w:tc>
          <w:tcPr>
            <w:tcW w:w="580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10590" w:rsidR="00510590" w:rsidP="00C55A72" w:rsidRDefault="00510590" w14:paraId="4242F442" w14:textId="52C19181">
            <w:pPr>
              <w:rPr>
                <w:rFonts w:asciiTheme="majorHAnsi" w:hAnsiTheme="majorHAnsi" w:cstheme="majorHAnsi"/>
                <w:sz w:val="24"/>
                <w:szCs w:val="24"/>
              </w:rPr>
            </w:pPr>
            <w:r w:rsidRPr="00510590">
              <w:rPr>
                <w:rFonts w:asciiTheme="majorHAnsi" w:hAnsiTheme="majorHAnsi" w:cstheme="majorHAnsi"/>
                <w:color w:val="000000" w:themeColor="text1"/>
                <w:sz w:val="24"/>
                <w:szCs w:val="24"/>
              </w:rPr>
              <w:t>Gobierno de M</w:t>
            </w:r>
            <w:r w:rsidR="00D95513">
              <w:rPr>
                <w:rFonts w:asciiTheme="majorHAnsi" w:hAnsiTheme="majorHAnsi" w:cstheme="majorHAnsi"/>
                <w:color w:val="000000" w:themeColor="text1"/>
                <w:sz w:val="24"/>
                <w:szCs w:val="24"/>
              </w:rPr>
              <w:t>endoza: Dirección de Juventudes</w:t>
            </w:r>
          </w:p>
        </w:tc>
        <w:tc>
          <w:tcPr>
            <w:tcW w:w="168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10590" w:rsidR="00510590" w:rsidP="00C55A72" w:rsidRDefault="00510590" w14:paraId="1DA1505C" w14:textId="77777777">
            <w:pPr>
              <w:rPr>
                <w:rFonts w:asciiTheme="majorHAnsi" w:hAnsiTheme="majorHAnsi" w:cstheme="majorHAnsi"/>
                <w:sz w:val="24"/>
                <w:szCs w:val="24"/>
              </w:rPr>
            </w:pPr>
            <w:r w:rsidRPr="00510590">
              <w:rPr>
                <w:rFonts w:asciiTheme="majorHAnsi" w:hAnsiTheme="majorHAnsi" w:cstheme="majorHAnsi"/>
                <w:color w:val="000000" w:themeColor="text1"/>
                <w:sz w:val="24"/>
                <w:szCs w:val="24"/>
              </w:rPr>
              <w:t>Mendoza</w:t>
            </w:r>
          </w:p>
        </w:tc>
        <w:tc>
          <w:tcPr>
            <w:tcW w:w="16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10590" w:rsidR="00510590" w:rsidP="00C55A72" w:rsidRDefault="00510590" w14:paraId="50949EBB" w14:textId="77777777">
            <w:pPr>
              <w:rPr>
                <w:rFonts w:asciiTheme="majorHAnsi" w:hAnsiTheme="majorHAnsi" w:cstheme="majorHAnsi"/>
                <w:sz w:val="24"/>
                <w:szCs w:val="24"/>
              </w:rPr>
            </w:pPr>
            <w:r w:rsidRPr="00510590">
              <w:rPr>
                <w:rFonts w:asciiTheme="majorHAnsi" w:hAnsiTheme="majorHAnsi" w:cstheme="majorHAnsi"/>
                <w:color w:val="000000" w:themeColor="text1"/>
                <w:sz w:val="24"/>
                <w:szCs w:val="24"/>
              </w:rPr>
              <w:t>Mendoza</w:t>
            </w:r>
          </w:p>
        </w:tc>
      </w:tr>
      <w:tr w:rsidRPr="00510590" w:rsidR="00510590" w:rsidTr="655134FD" w14:paraId="7607EBB4" w14:textId="77777777">
        <w:trPr>
          <w:trHeight w:val="300"/>
        </w:trPr>
        <w:tc>
          <w:tcPr>
            <w:tcW w:w="580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10590" w:rsidR="00510590" w:rsidP="00C55A72" w:rsidRDefault="00510590" w14:paraId="698D6D6F" w14:textId="77777777">
            <w:pPr>
              <w:rPr>
                <w:rFonts w:asciiTheme="majorHAnsi" w:hAnsiTheme="majorHAnsi" w:cstheme="majorHAnsi"/>
                <w:sz w:val="24"/>
                <w:szCs w:val="24"/>
              </w:rPr>
            </w:pPr>
            <w:r w:rsidRPr="00510590">
              <w:rPr>
                <w:rFonts w:asciiTheme="majorHAnsi" w:hAnsiTheme="majorHAnsi" w:cstheme="majorHAnsi"/>
                <w:color w:val="000000" w:themeColor="text1"/>
                <w:sz w:val="24"/>
                <w:szCs w:val="24"/>
              </w:rPr>
              <w:t>Hipódromo de Palermo</w:t>
            </w:r>
          </w:p>
        </w:tc>
        <w:tc>
          <w:tcPr>
            <w:tcW w:w="168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bottom"/>
          </w:tcPr>
          <w:p w:rsidRPr="00510590" w:rsidR="00510590" w:rsidP="3E56C285" w:rsidRDefault="00510590" w14:paraId="71AC3C6C" w14:textId="30DE879F">
            <w:pPr>
              <w:pStyle w:val="Normal"/>
              <w:bidi w:val="0"/>
              <w:spacing w:before="0" w:beforeAutospacing="off" w:after="0" w:afterAutospacing="off" w:line="259" w:lineRule="auto"/>
              <w:ind w:left="0" w:right="0"/>
              <w:jc w:val="left"/>
            </w:pPr>
            <w:r w:rsidRPr="3E56C285" w:rsidR="3E56C285">
              <w:rPr>
                <w:rFonts w:ascii="Calibri Light" w:hAnsi="Calibri Light" w:cs="Calibri Light" w:asciiTheme="majorAscii" w:hAnsiTheme="majorAscii" w:cstheme="majorAscii"/>
                <w:color w:val="000000" w:themeColor="text1" w:themeTint="FF" w:themeShade="FF"/>
                <w:sz w:val="24"/>
                <w:szCs w:val="24"/>
              </w:rPr>
              <w:t>CABA</w:t>
            </w:r>
          </w:p>
        </w:tc>
        <w:tc>
          <w:tcPr>
            <w:tcW w:w="16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bottom"/>
          </w:tcPr>
          <w:p w:rsidRPr="00510590" w:rsidR="00510590" w:rsidP="00C55A72" w:rsidRDefault="00510590" w14:paraId="7796FA29" w14:textId="77777777">
            <w:pPr>
              <w:rPr>
                <w:rFonts w:asciiTheme="majorHAnsi" w:hAnsiTheme="majorHAnsi" w:cstheme="majorHAnsi"/>
                <w:sz w:val="24"/>
                <w:szCs w:val="24"/>
              </w:rPr>
            </w:pPr>
            <w:r w:rsidRPr="00510590">
              <w:rPr>
                <w:rFonts w:asciiTheme="majorHAnsi" w:hAnsiTheme="majorHAnsi" w:cstheme="majorHAnsi"/>
                <w:color w:val="000000" w:themeColor="text1"/>
                <w:sz w:val="24"/>
                <w:szCs w:val="24"/>
              </w:rPr>
              <w:t>CABA</w:t>
            </w:r>
          </w:p>
        </w:tc>
      </w:tr>
      <w:tr w:rsidRPr="00510590" w:rsidR="00510590" w:rsidTr="655134FD" w14:paraId="7AF2F31C" w14:textId="77777777">
        <w:trPr>
          <w:trHeight w:val="300"/>
        </w:trPr>
        <w:tc>
          <w:tcPr>
            <w:tcW w:w="580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10590" w:rsidR="00510590" w:rsidP="00C55A72" w:rsidRDefault="00510590" w14:paraId="28EA5F7D" w14:textId="77777777">
            <w:pPr>
              <w:rPr>
                <w:rFonts w:asciiTheme="majorHAnsi" w:hAnsiTheme="majorHAnsi" w:cstheme="majorHAnsi"/>
                <w:sz w:val="24"/>
                <w:szCs w:val="24"/>
              </w:rPr>
            </w:pPr>
            <w:r w:rsidRPr="00510590">
              <w:rPr>
                <w:rFonts w:asciiTheme="majorHAnsi" w:hAnsiTheme="majorHAnsi" w:cstheme="majorHAnsi"/>
                <w:color w:val="000000" w:themeColor="text1"/>
                <w:sz w:val="24"/>
                <w:szCs w:val="24"/>
              </w:rPr>
              <w:t>Hogar San Vicente</w:t>
            </w:r>
          </w:p>
        </w:tc>
        <w:tc>
          <w:tcPr>
            <w:tcW w:w="168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10590" w:rsidR="00510590" w:rsidP="00C55A72" w:rsidRDefault="00510590" w14:paraId="425E0511" w14:textId="77777777">
            <w:pPr>
              <w:rPr>
                <w:rFonts w:asciiTheme="majorHAnsi" w:hAnsiTheme="majorHAnsi" w:cstheme="majorHAnsi"/>
                <w:sz w:val="24"/>
                <w:szCs w:val="24"/>
              </w:rPr>
            </w:pPr>
            <w:r w:rsidRPr="00510590">
              <w:rPr>
                <w:rFonts w:asciiTheme="majorHAnsi" w:hAnsiTheme="majorHAnsi" w:cstheme="majorHAnsi"/>
                <w:color w:val="000000" w:themeColor="text1"/>
                <w:sz w:val="24"/>
                <w:szCs w:val="24"/>
              </w:rPr>
              <w:t>Córdoba</w:t>
            </w:r>
          </w:p>
        </w:tc>
        <w:tc>
          <w:tcPr>
            <w:tcW w:w="16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10590" w:rsidR="00510590" w:rsidP="00C55A72" w:rsidRDefault="00510590" w14:paraId="2BF54208" w14:textId="77777777">
            <w:pPr>
              <w:rPr>
                <w:rFonts w:asciiTheme="majorHAnsi" w:hAnsiTheme="majorHAnsi" w:cstheme="majorHAnsi"/>
                <w:sz w:val="24"/>
                <w:szCs w:val="24"/>
              </w:rPr>
            </w:pPr>
            <w:r w:rsidRPr="00510590">
              <w:rPr>
                <w:rFonts w:asciiTheme="majorHAnsi" w:hAnsiTheme="majorHAnsi" w:cstheme="majorHAnsi"/>
                <w:color w:val="000000" w:themeColor="text1"/>
                <w:sz w:val="24"/>
                <w:szCs w:val="24"/>
              </w:rPr>
              <w:t>Córdoba</w:t>
            </w:r>
          </w:p>
        </w:tc>
      </w:tr>
      <w:tr w:rsidRPr="00510590" w:rsidR="00510590" w:rsidTr="655134FD" w14:paraId="1F373EF5" w14:textId="77777777">
        <w:trPr>
          <w:trHeight w:val="300"/>
        </w:trPr>
        <w:tc>
          <w:tcPr>
            <w:tcW w:w="580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10590" w:rsidR="00510590" w:rsidP="3E56C285" w:rsidRDefault="00510590" w14:paraId="556580F1" w14:textId="5725DD3B">
            <w:pPr>
              <w:rPr>
                <w:rFonts w:ascii="Calibri Light" w:hAnsi="Calibri Light" w:cs="Calibri Light" w:asciiTheme="majorAscii" w:hAnsiTheme="majorAscii" w:cstheme="majorAscii"/>
                <w:sz w:val="24"/>
                <w:szCs w:val="24"/>
              </w:rPr>
            </w:pPr>
            <w:r w:rsidRPr="3E56C285" w:rsidR="00510590">
              <w:rPr>
                <w:rFonts w:ascii="Calibri Light" w:hAnsi="Calibri Light" w:cs="Calibri Light" w:asciiTheme="majorAscii" w:hAnsiTheme="majorAscii" w:cstheme="majorAscii"/>
                <w:color w:val="000000" w:themeColor="text1" w:themeTint="FF" w:themeShade="FF"/>
                <w:sz w:val="24"/>
                <w:szCs w:val="24"/>
              </w:rPr>
              <w:t>Hospital Municipal de Río Segundo</w:t>
            </w:r>
          </w:p>
        </w:tc>
        <w:tc>
          <w:tcPr>
            <w:tcW w:w="168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10590" w:rsidR="00510590" w:rsidP="00C55A72" w:rsidRDefault="00510590" w14:paraId="32107C7C" w14:textId="77777777">
            <w:pPr>
              <w:rPr>
                <w:rFonts w:asciiTheme="majorHAnsi" w:hAnsiTheme="majorHAnsi" w:cstheme="majorHAnsi"/>
                <w:sz w:val="24"/>
                <w:szCs w:val="24"/>
              </w:rPr>
            </w:pPr>
            <w:r w:rsidRPr="00510590">
              <w:rPr>
                <w:rFonts w:asciiTheme="majorHAnsi" w:hAnsiTheme="majorHAnsi" w:cstheme="majorHAnsi"/>
                <w:color w:val="000000" w:themeColor="text1"/>
                <w:sz w:val="24"/>
                <w:szCs w:val="24"/>
              </w:rPr>
              <w:t>Córdoba</w:t>
            </w:r>
          </w:p>
        </w:tc>
        <w:tc>
          <w:tcPr>
            <w:tcW w:w="16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10590" w:rsidR="00510590" w:rsidP="3E56C285" w:rsidRDefault="00510590" w14:paraId="3D848035" w14:textId="15B0ACDF">
            <w:pPr>
              <w:rPr>
                <w:rFonts w:ascii="Calibri Light" w:hAnsi="Calibri Light" w:cs="Calibri Light" w:asciiTheme="majorAscii" w:hAnsiTheme="majorAscii" w:cstheme="majorAscii"/>
                <w:sz w:val="24"/>
                <w:szCs w:val="24"/>
              </w:rPr>
            </w:pPr>
            <w:r w:rsidRPr="3E56C285" w:rsidR="00510590">
              <w:rPr>
                <w:rFonts w:ascii="Calibri Light" w:hAnsi="Calibri Light" w:cs="Calibri Light" w:asciiTheme="majorAscii" w:hAnsiTheme="majorAscii" w:cstheme="majorAscii"/>
                <w:color w:val="000000" w:themeColor="text1" w:themeTint="FF" w:themeShade="FF"/>
                <w:sz w:val="24"/>
                <w:szCs w:val="24"/>
              </w:rPr>
              <w:t>Río Segundo</w:t>
            </w:r>
          </w:p>
        </w:tc>
      </w:tr>
      <w:tr w:rsidRPr="00510590" w:rsidR="00510590" w:rsidTr="655134FD" w14:paraId="58E6FB83" w14:textId="77777777">
        <w:trPr>
          <w:trHeight w:val="300"/>
        </w:trPr>
        <w:tc>
          <w:tcPr>
            <w:tcW w:w="580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10590" w:rsidR="00510590" w:rsidP="00C55A72" w:rsidRDefault="00510590" w14:paraId="2576FE58" w14:textId="77777777">
            <w:pPr>
              <w:rPr>
                <w:rFonts w:asciiTheme="majorHAnsi" w:hAnsiTheme="majorHAnsi" w:cstheme="majorHAnsi"/>
                <w:sz w:val="24"/>
                <w:szCs w:val="24"/>
              </w:rPr>
            </w:pPr>
            <w:proofErr w:type="spellStart"/>
            <w:r w:rsidRPr="00510590">
              <w:rPr>
                <w:rFonts w:asciiTheme="majorHAnsi" w:hAnsiTheme="majorHAnsi" w:cstheme="majorHAnsi"/>
                <w:color w:val="000000" w:themeColor="text1"/>
                <w:sz w:val="24"/>
                <w:szCs w:val="24"/>
              </w:rPr>
              <w:t>Itgrarte</w:t>
            </w:r>
            <w:proofErr w:type="spellEnd"/>
          </w:p>
        </w:tc>
        <w:tc>
          <w:tcPr>
            <w:tcW w:w="168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bottom"/>
          </w:tcPr>
          <w:p w:rsidRPr="00510590" w:rsidR="00510590" w:rsidP="00C55A72" w:rsidRDefault="00510590" w14:paraId="6108386E" w14:textId="77777777">
            <w:pPr>
              <w:rPr>
                <w:rFonts w:asciiTheme="majorHAnsi" w:hAnsiTheme="majorHAnsi" w:cstheme="majorHAnsi"/>
                <w:sz w:val="24"/>
                <w:szCs w:val="24"/>
              </w:rPr>
            </w:pPr>
            <w:r w:rsidRPr="00510590">
              <w:rPr>
                <w:rFonts w:asciiTheme="majorHAnsi" w:hAnsiTheme="majorHAnsi" w:cstheme="majorHAnsi"/>
                <w:color w:val="000000" w:themeColor="text1"/>
                <w:sz w:val="24"/>
                <w:szCs w:val="24"/>
              </w:rPr>
              <w:t>Santa Fe</w:t>
            </w:r>
          </w:p>
        </w:tc>
        <w:tc>
          <w:tcPr>
            <w:tcW w:w="16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bottom"/>
          </w:tcPr>
          <w:p w:rsidRPr="00510590" w:rsidR="00510590" w:rsidP="00C55A72" w:rsidRDefault="00510590" w14:paraId="1369B239" w14:textId="77777777">
            <w:pPr>
              <w:rPr>
                <w:rFonts w:asciiTheme="majorHAnsi" w:hAnsiTheme="majorHAnsi" w:cstheme="majorHAnsi"/>
                <w:sz w:val="24"/>
                <w:szCs w:val="24"/>
              </w:rPr>
            </w:pPr>
            <w:r w:rsidRPr="00510590">
              <w:rPr>
                <w:rFonts w:asciiTheme="majorHAnsi" w:hAnsiTheme="majorHAnsi" w:cstheme="majorHAnsi"/>
                <w:color w:val="000000" w:themeColor="text1"/>
                <w:sz w:val="24"/>
                <w:szCs w:val="24"/>
              </w:rPr>
              <w:t>Rosario</w:t>
            </w:r>
          </w:p>
        </w:tc>
      </w:tr>
      <w:tr w:rsidRPr="00510590" w:rsidR="00510590" w:rsidTr="655134FD" w14:paraId="4FBBD345" w14:textId="77777777">
        <w:trPr>
          <w:trHeight w:val="300"/>
        </w:trPr>
        <w:tc>
          <w:tcPr>
            <w:tcW w:w="580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10590" w:rsidR="00510590" w:rsidP="00C55A72" w:rsidRDefault="00510590" w14:paraId="304BC362" w14:textId="77777777">
            <w:pPr>
              <w:rPr>
                <w:rFonts w:asciiTheme="majorHAnsi" w:hAnsiTheme="majorHAnsi" w:cstheme="majorHAnsi"/>
                <w:sz w:val="24"/>
                <w:szCs w:val="24"/>
              </w:rPr>
            </w:pPr>
            <w:proofErr w:type="spellStart"/>
            <w:r w:rsidRPr="00510590">
              <w:rPr>
                <w:rFonts w:asciiTheme="majorHAnsi" w:hAnsiTheme="majorHAnsi" w:cstheme="majorHAnsi"/>
                <w:color w:val="000000" w:themeColor="text1"/>
                <w:sz w:val="24"/>
                <w:szCs w:val="24"/>
              </w:rPr>
              <w:t>Massviajeros</w:t>
            </w:r>
            <w:proofErr w:type="spellEnd"/>
          </w:p>
        </w:tc>
        <w:tc>
          <w:tcPr>
            <w:tcW w:w="168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10590" w:rsidR="00510590" w:rsidP="00C55A72" w:rsidRDefault="00510590" w14:paraId="65934491" w14:textId="77777777">
            <w:pPr>
              <w:rPr>
                <w:rFonts w:asciiTheme="majorHAnsi" w:hAnsiTheme="majorHAnsi" w:cstheme="majorHAnsi"/>
                <w:sz w:val="24"/>
                <w:szCs w:val="24"/>
              </w:rPr>
            </w:pPr>
            <w:r w:rsidRPr="00510590">
              <w:rPr>
                <w:rFonts w:asciiTheme="majorHAnsi" w:hAnsiTheme="majorHAnsi" w:cstheme="majorHAnsi"/>
                <w:color w:val="000000" w:themeColor="text1"/>
                <w:sz w:val="24"/>
                <w:szCs w:val="24"/>
              </w:rPr>
              <w:t>Córdoba</w:t>
            </w:r>
          </w:p>
        </w:tc>
        <w:tc>
          <w:tcPr>
            <w:tcW w:w="16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10590" w:rsidR="00510590" w:rsidP="00C55A72" w:rsidRDefault="00510590" w14:paraId="5DBA50D5" w14:textId="77777777">
            <w:pPr>
              <w:rPr>
                <w:rFonts w:asciiTheme="majorHAnsi" w:hAnsiTheme="majorHAnsi" w:cstheme="majorHAnsi"/>
                <w:sz w:val="24"/>
                <w:szCs w:val="24"/>
              </w:rPr>
            </w:pPr>
            <w:r w:rsidRPr="00510590">
              <w:rPr>
                <w:rFonts w:asciiTheme="majorHAnsi" w:hAnsiTheme="majorHAnsi" w:cstheme="majorHAnsi"/>
                <w:color w:val="000000" w:themeColor="text1"/>
                <w:sz w:val="24"/>
                <w:szCs w:val="24"/>
              </w:rPr>
              <w:t>Córdoba</w:t>
            </w:r>
          </w:p>
        </w:tc>
      </w:tr>
      <w:tr w:rsidRPr="00510590" w:rsidR="00510590" w:rsidTr="655134FD" w14:paraId="2223E9B2" w14:textId="77777777">
        <w:trPr>
          <w:trHeight w:val="300"/>
        </w:trPr>
        <w:tc>
          <w:tcPr>
            <w:tcW w:w="580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10590" w:rsidR="00510590" w:rsidP="00C55A72" w:rsidRDefault="00510590" w14:paraId="73A4DA60" w14:textId="77777777">
            <w:pPr>
              <w:rPr>
                <w:rFonts w:asciiTheme="majorHAnsi" w:hAnsiTheme="majorHAnsi" w:cstheme="majorHAnsi"/>
                <w:sz w:val="24"/>
                <w:szCs w:val="24"/>
              </w:rPr>
            </w:pPr>
            <w:r w:rsidRPr="00510590">
              <w:rPr>
                <w:rFonts w:asciiTheme="majorHAnsi" w:hAnsiTheme="majorHAnsi" w:cstheme="majorHAnsi"/>
                <w:color w:val="000000" w:themeColor="text1"/>
                <w:sz w:val="24"/>
                <w:szCs w:val="24"/>
              </w:rPr>
              <w:t>Ministerio de Turismo</w:t>
            </w:r>
          </w:p>
        </w:tc>
        <w:tc>
          <w:tcPr>
            <w:tcW w:w="168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bottom"/>
          </w:tcPr>
          <w:p w:rsidRPr="00510590" w:rsidR="00510590" w:rsidP="3E56C285" w:rsidRDefault="00510590" w14:paraId="165A8CB0" w14:textId="4D7631BF">
            <w:pPr>
              <w:pStyle w:val="Normal"/>
              <w:bidi w:val="0"/>
              <w:spacing w:before="0" w:beforeAutospacing="off" w:after="0" w:afterAutospacing="off" w:line="259" w:lineRule="auto"/>
              <w:ind w:left="0" w:right="0"/>
              <w:jc w:val="left"/>
            </w:pPr>
            <w:r w:rsidRPr="3E56C285" w:rsidR="3E56C285">
              <w:rPr>
                <w:rFonts w:ascii="Calibri Light" w:hAnsi="Calibri Light" w:cs="Calibri Light" w:asciiTheme="majorAscii" w:hAnsiTheme="majorAscii" w:cstheme="majorAscii"/>
                <w:color w:val="000000" w:themeColor="text1" w:themeTint="FF" w:themeShade="FF"/>
                <w:sz w:val="24"/>
                <w:szCs w:val="24"/>
              </w:rPr>
              <w:t>CABA</w:t>
            </w:r>
          </w:p>
        </w:tc>
        <w:tc>
          <w:tcPr>
            <w:tcW w:w="16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bottom"/>
          </w:tcPr>
          <w:p w:rsidRPr="00510590" w:rsidR="00510590" w:rsidP="00C55A72" w:rsidRDefault="00510590" w14:paraId="2AD40080" w14:textId="77777777">
            <w:pPr>
              <w:rPr>
                <w:rFonts w:asciiTheme="majorHAnsi" w:hAnsiTheme="majorHAnsi" w:cstheme="majorHAnsi"/>
                <w:sz w:val="24"/>
                <w:szCs w:val="24"/>
              </w:rPr>
            </w:pPr>
            <w:r w:rsidRPr="00510590">
              <w:rPr>
                <w:rFonts w:asciiTheme="majorHAnsi" w:hAnsiTheme="majorHAnsi" w:cstheme="majorHAnsi"/>
                <w:color w:val="000000" w:themeColor="text1"/>
                <w:sz w:val="24"/>
                <w:szCs w:val="24"/>
              </w:rPr>
              <w:t>CABA</w:t>
            </w:r>
          </w:p>
        </w:tc>
      </w:tr>
      <w:tr w:rsidRPr="00510590" w:rsidR="00510590" w:rsidTr="655134FD" w14:paraId="468208E1" w14:textId="77777777">
        <w:trPr>
          <w:trHeight w:val="300"/>
        </w:trPr>
        <w:tc>
          <w:tcPr>
            <w:tcW w:w="580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10590" w:rsidR="00510590" w:rsidP="00C55A72" w:rsidRDefault="00510590" w14:paraId="56C9182C" w14:textId="77777777">
            <w:pPr>
              <w:rPr>
                <w:rFonts w:asciiTheme="majorHAnsi" w:hAnsiTheme="majorHAnsi" w:cstheme="majorHAnsi"/>
                <w:sz w:val="24"/>
                <w:szCs w:val="24"/>
              </w:rPr>
            </w:pPr>
            <w:proofErr w:type="spellStart"/>
            <w:r w:rsidRPr="00510590">
              <w:rPr>
                <w:rFonts w:asciiTheme="majorHAnsi" w:hAnsiTheme="majorHAnsi" w:cstheme="majorHAnsi"/>
                <w:color w:val="000000" w:themeColor="text1"/>
                <w:sz w:val="24"/>
                <w:szCs w:val="24"/>
              </w:rPr>
              <w:t>MoveRSE</w:t>
            </w:r>
            <w:proofErr w:type="spellEnd"/>
          </w:p>
        </w:tc>
        <w:tc>
          <w:tcPr>
            <w:tcW w:w="168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bottom"/>
          </w:tcPr>
          <w:p w:rsidRPr="00510590" w:rsidR="00510590" w:rsidP="00C55A72" w:rsidRDefault="00510590" w14:paraId="7BB126E6" w14:textId="77777777">
            <w:pPr>
              <w:rPr>
                <w:rFonts w:asciiTheme="majorHAnsi" w:hAnsiTheme="majorHAnsi" w:cstheme="majorHAnsi"/>
                <w:sz w:val="24"/>
                <w:szCs w:val="24"/>
              </w:rPr>
            </w:pPr>
            <w:r w:rsidRPr="00510590">
              <w:rPr>
                <w:rFonts w:asciiTheme="majorHAnsi" w:hAnsiTheme="majorHAnsi" w:cstheme="majorHAnsi"/>
                <w:color w:val="000000" w:themeColor="text1"/>
                <w:sz w:val="24"/>
                <w:szCs w:val="24"/>
              </w:rPr>
              <w:t>Santa Fe</w:t>
            </w:r>
          </w:p>
        </w:tc>
        <w:tc>
          <w:tcPr>
            <w:tcW w:w="16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bottom"/>
          </w:tcPr>
          <w:p w:rsidRPr="00510590" w:rsidR="00510590" w:rsidP="00C55A72" w:rsidRDefault="00510590" w14:paraId="562E3A5E" w14:textId="77777777">
            <w:pPr>
              <w:rPr>
                <w:rFonts w:asciiTheme="majorHAnsi" w:hAnsiTheme="majorHAnsi" w:cstheme="majorHAnsi"/>
                <w:sz w:val="24"/>
                <w:szCs w:val="24"/>
              </w:rPr>
            </w:pPr>
            <w:r w:rsidRPr="00510590">
              <w:rPr>
                <w:rFonts w:asciiTheme="majorHAnsi" w:hAnsiTheme="majorHAnsi" w:cstheme="majorHAnsi"/>
                <w:color w:val="000000" w:themeColor="text1"/>
                <w:sz w:val="24"/>
                <w:szCs w:val="24"/>
              </w:rPr>
              <w:t>Rosario</w:t>
            </w:r>
          </w:p>
        </w:tc>
      </w:tr>
      <w:tr w:rsidRPr="00510590" w:rsidR="00510590" w:rsidTr="655134FD" w14:paraId="57321F32" w14:textId="77777777">
        <w:trPr>
          <w:trHeight w:val="300"/>
        </w:trPr>
        <w:tc>
          <w:tcPr>
            <w:tcW w:w="5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510590" w:rsidR="00510590" w:rsidP="00C55A72" w:rsidRDefault="00510590" w14:paraId="059B8CB0" w14:textId="77777777">
            <w:pPr>
              <w:rPr>
                <w:rFonts w:asciiTheme="majorHAnsi" w:hAnsiTheme="majorHAnsi" w:cstheme="majorHAnsi"/>
                <w:sz w:val="24"/>
                <w:szCs w:val="24"/>
              </w:rPr>
            </w:pPr>
            <w:r w:rsidRPr="00510590">
              <w:rPr>
                <w:rFonts w:asciiTheme="majorHAnsi" w:hAnsiTheme="majorHAnsi" w:cstheme="majorHAnsi"/>
                <w:color w:val="000000" w:themeColor="text1"/>
                <w:sz w:val="24"/>
                <w:szCs w:val="24"/>
              </w:rPr>
              <w:t xml:space="preserve">Municipalidad de </w:t>
            </w:r>
            <w:proofErr w:type="spellStart"/>
            <w:r w:rsidRPr="00510590">
              <w:rPr>
                <w:rFonts w:asciiTheme="majorHAnsi" w:hAnsiTheme="majorHAnsi" w:cstheme="majorHAnsi"/>
                <w:color w:val="000000" w:themeColor="text1"/>
                <w:sz w:val="24"/>
                <w:szCs w:val="24"/>
              </w:rPr>
              <w:t>Pinamar</w:t>
            </w:r>
            <w:proofErr w:type="spellEnd"/>
          </w:p>
        </w:tc>
        <w:tc>
          <w:tcPr>
            <w:tcW w:w="16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510590" w:rsidR="00510590" w:rsidP="3E56C285" w:rsidRDefault="00510590" w14:paraId="3B70F376" w14:textId="42FF6B0C">
            <w:pPr>
              <w:rPr>
                <w:rFonts w:ascii="Calibri Light" w:hAnsi="Calibri Light" w:cs="Calibri Light" w:asciiTheme="majorAscii" w:hAnsiTheme="majorAscii" w:cstheme="majorAscii"/>
                <w:sz w:val="24"/>
                <w:szCs w:val="24"/>
              </w:rPr>
            </w:pPr>
            <w:r w:rsidRPr="3E56C285" w:rsidR="00510590">
              <w:rPr>
                <w:rFonts w:ascii="Calibri Light" w:hAnsi="Calibri Light" w:cs="Calibri Light" w:asciiTheme="majorAscii" w:hAnsiTheme="majorAscii" w:cstheme="majorAscii"/>
                <w:color w:val="000000" w:themeColor="text1" w:themeTint="FF" w:themeShade="FF"/>
                <w:sz w:val="24"/>
                <w:szCs w:val="24"/>
              </w:rPr>
              <w:t>Buenos Aires</w:t>
            </w:r>
          </w:p>
        </w:tc>
        <w:tc>
          <w:tcPr>
            <w:tcW w:w="166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510590" w:rsidR="00510590" w:rsidP="00C55A72" w:rsidRDefault="00510590" w14:paraId="7738C031" w14:textId="77777777">
            <w:pPr>
              <w:rPr>
                <w:rFonts w:asciiTheme="majorHAnsi" w:hAnsiTheme="majorHAnsi" w:cstheme="majorHAnsi"/>
                <w:sz w:val="24"/>
                <w:szCs w:val="24"/>
              </w:rPr>
            </w:pPr>
            <w:proofErr w:type="spellStart"/>
            <w:r w:rsidRPr="00510590">
              <w:rPr>
                <w:rFonts w:asciiTheme="majorHAnsi" w:hAnsiTheme="majorHAnsi" w:cstheme="majorHAnsi"/>
                <w:color w:val="000000" w:themeColor="text1"/>
                <w:sz w:val="24"/>
                <w:szCs w:val="24"/>
              </w:rPr>
              <w:t>Pinamar</w:t>
            </w:r>
            <w:proofErr w:type="spellEnd"/>
          </w:p>
        </w:tc>
      </w:tr>
      <w:tr w:rsidRPr="00510590" w:rsidR="00510590" w:rsidTr="655134FD" w14:paraId="101F6225" w14:textId="77777777">
        <w:trPr>
          <w:trHeight w:val="300"/>
        </w:trPr>
        <w:tc>
          <w:tcPr>
            <w:tcW w:w="5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510590" w:rsidR="00510590" w:rsidP="00C55A72" w:rsidRDefault="00510590" w14:paraId="38E3A3B2" w14:textId="77777777">
            <w:pPr>
              <w:rPr>
                <w:rFonts w:asciiTheme="majorHAnsi" w:hAnsiTheme="majorHAnsi" w:cstheme="majorHAnsi"/>
                <w:sz w:val="24"/>
                <w:szCs w:val="24"/>
              </w:rPr>
            </w:pPr>
            <w:r w:rsidRPr="00510590">
              <w:rPr>
                <w:rFonts w:asciiTheme="majorHAnsi" w:hAnsiTheme="majorHAnsi" w:cstheme="majorHAnsi"/>
                <w:color w:val="000000" w:themeColor="text1"/>
                <w:sz w:val="24"/>
                <w:szCs w:val="24"/>
              </w:rPr>
              <w:t>Municipalidad de Arroyito</w:t>
            </w:r>
          </w:p>
        </w:tc>
        <w:tc>
          <w:tcPr>
            <w:tcW w:w="16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510590" w:rsidR="00510590" w:rsidP="00C55A72" w:rsidRDefault="00510590" w14:paraId="100BB809" w14:textId="77777777">
            <w:pPr>
              <w:rPr>
                <w:rFonts w:asciiTheme="majorHAnsi" w:hAnsiTheme="majorHAnsi" w:cstheme="majorHAnsi"/>
                <w:sz w:val="24"/>
                <w:szCs w:val="24"/>
              </w:rPr>
            </w:pPr>
            <w:r w:rsidRPr="00510590">
              <w:rPr>
                <w:rFonts w:asciiTheme="majorHAnsi" w:hAnsiTheme="majorHAnsi" w:cstheme="majorHAnsi"/>
                <w:color w:val="000000" w:themeColor="text1"/>
                <w:sz w:val="24"/>
                <w:szCs w:val="24"/>
              </w:rPr>
              <w:t>Córdoba</w:t>
            </w:r>
          </w:p>
        </w:tc>
        <w:tc>
          <w:tcPr>
            <w:tcW w:w="166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510590" w:rsidR="00510590" w:rsidP="00C55A72" w:rsidRDefault="00510590" w14:paraId="2C9FF8FA" w14:textId="77777777">
            <w:pPr>
              <w:rPr>
                <w:rFonts w:asciiTheme="majorHAnsi" w:hAnsiTheme="majorHAnsi" w:cstheme="majorHAnsi"/>
                <w:sz w:val="24"/>
                <w:szCs w:val="24"/>
              </w:rPr>
            </w:pPr>
            <w:r w:rsidRPr="00510590">
              <w:rPr>
                <w:rFonts w:asciiTheme="majorHAnsi" w:hAnsiTheme="majorHAnsi" w:cstheme="majorHAnsi"/>
                <w:color w:val="000000" w:themeColor="text1"/>
                <w:sz w:val="24"/>
                <w:szCs w:val="24"/>
              </w:rPr>
              <w:t>Arroyito</w:t>
            </w:r>
          </w:p>
        </w:tc>
      </w:tr>
      <w:tr w:rsidRPr="00510590" w:rsidR="00510590" w:rsidTr="655134FD" w14:paraId="6E0B8E91" w14:textId="77777777">
        <w:trPr>
          <w:trHeight w:val="300"/>
        </w:trPr>
        <w:tc>
          <w:tcPr>
            <w:tcW w:w="580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10590" w:rsidR="00510590" w:rsidP="00C55A72" w:rsidRDefault="00510590" w14:paraId="1F04D852" w14:textId="77777777">
            <w:pPr>
              <w:rPr>
                <w:rFonts w:asciiTheme="majorHAnsi" w:hAnsiTheme="majorHAnsi" w:cstheme="majorHAnsi"/>
                <w:sz w:val="24"/>
                <w:szCs w:val="24"/>
              </w:rPr>
            </w:pPr>
            <w:r w:rsidRPr="00510590">
              <w:rPr>
                <w:rFonts w:asciiTheme="majorHAnsi" w:hAnsiTheme="majorHAnsi" w:cstheme="majorHAnsi"/>
                <w:color w:val="000000" w:themeColor="text1"/>
                <w:sz w:val="24"/>
                <w:szCs w:val="24"/>
              </w:rPr>
              <w:t>Municipalidad de Córdoba: Red Confiar</w:t>
            </w:r>
          </w:p>
        </w:tc>
        <w:tc>
          <w:tcPr>
            <w:tcW w:w="168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bottom"/>
          </w:tcPr>
          <w:p w:rsidRPr="00510590" w:rsidR="00510590" w:rsidP="00C55A72" w:rsidRDefault="00510590" w14:paraId="17EB8215" w14:textId="77777777">
            <w:pPr>
              <w:rPr>
                <w:rFonts w:asciiTheme="majorHAnsi" w:hAnsiTheme="majorHAnsi" w:cstheme="majorHAnsi"/>
                <w:sz w:val="24"/>
                <w:szCs w:val="24"/>
              </w:rPr>
            </w:pPr>
            <w:r w:rsidRPr="00510590">
              <w:rPr>
                <w:rFonts w:asciiTheme="majorHAnsi" w:hAnsiTheme="majorHAnsi" w:cstheme="majorHAnsi"/>
                <w:color w:val="000000" w:themeColor="text1"/>
                <w:sz w:val="24"/>
                <w:szCs w:val="24"/>
              </w:rPr>
              <w:t>Córdoba</w:t>
            </w:r>
          </w:p>
        </w:tc>
        <w:tc>
          <w:tcPr>
            <w:tcW w:w="16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bottom"/>
          </w:tcPr>
          <w:p w:rsidRPr="00510590" w:rsidR="00510590" w:rsidP="00C55A72" w:rsidRDefault="00510590" w14:paraId="40EA0D43" w14:textId="77777777">
            <w:pPr>
              <w:rPr>
                <w:rFonts w:asciiTheme="majorHAnsi" w:hAnsiTheme="majorHAnsi" w:cstheme="majorHAnsi"/>
                <w:sz w:val="24"/>
                <w:szCs w:val="24"/>
              </w:rPr>
            </w:pPr>
            <w:r w:rsidRPr="00510590">
              <w:rPr>
                <w:rFonts w:asciiTheme="majorHAnsi" w:hAnsiTheme="majorHAnsi" w:cstheme="majorHAnsi"/>
                <w:color w:val="000000" w:themeColor="text1"/>
                <w:sz w:val="24"/>
                <w:szCs w:val="24"/>
              </w:rPr>
              <w:t>Córdoba</w:t>
            </w:r>
          </w:p>
        </w:tc>
      </w:tr>
      <w:tr w:rsidRPr="00510590" w:rsidR="00510590" w:rsidTr="655134FD" w14:paraId="128F8058" w14:textId="77777777">
        <w:trPr>
          <w:trHeight w:val="300"/>
        </w:trPr>
        <w:tc>
          <w:tcPr>
            <w:tcW w:w="5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510590" w:rsidR="00510590" w:rsidP="00C55A72" w:rsidRDefault="00510590" w14:paraId="4C69389A" w14:textId="77777777">
            <w:pPr>
              <w:rPr>
                <w:rFonts w:asciiTheme="majorHAnsi" w:hAnsiTheme="majorHAnsi" w:cstheme="majorHAnsi"/>
                <w:sz w:val="24"/>
                <w:szCs w:val="24"/>
              </w:rPr>
            </w:pPr>
            <w:r w:rsidRPr="00510590">
              <w:rPr>
                <w:rFonts w:asciiTheme="majorHAnsi" w:hAnsiTheme="majorHAnsi" w:cstheme="majorHAnsi"/>
                <w:color w:val="000000" w:themeColor="text1"/>
                <w:sz w:val="24"/>
                <w:szCs w:val="24"/>
              </w:rPr>
              <w:t>Municipalidad de Lobos</w:t>
            </w:r>
          </w:p>
        </w:tc>
        <w:tc>
          <w:tcPr>
            <w:tcW w:w="16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510590" w:rsidR="00510590" w:rsidP="3E56C285" w:rsidRDefault="00510590" w14:paraId="7BAD4362" w14:textId="00E2606F">
            <w:pPr>
              <w:rPr>
                <w:rFonts w:ascii="Calibri Light" w:hAnsi="Calibri Light" w:cs="Calibri Light" w:asciiTheme="majorAscii" w:hAnsiTheme="majorAscii" w:cstheme="majorAscii"/>
                <w:sz w:val="24"/>
                <w:szCs w:val="24"/>
              </w:rPr>
            </w:pPr>
            <w:r w:rsidRPr="3E56C285" w:rsidR="00510590">
              <w:rPr>
                <w:rFonts w:ascii="Calibri Light" w:hAnsi="Calibri Light" w:cs="Calibri Light" w:asciiTheme="majorAscii" w:hAnsiTheme="majorAscii" w:cstheme="majorAscii"/>
                <w:color w:val="000000" w:themeColor="text1" w:themeTint="FF" w:themeShade="FF"/>
                <w:sz w:val="24"/>
                <w:szCs w:val="24"/>
              </w:rPr>
              <w:t>Buenos Aires</w:t>
            </w:r>
          </w:p>
        </w:tc>
        <w:tc>
          <w:tcPr>
            <w:tcW w:w="166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510590" w:rsidR="00510590" w:rsidP="00C55A72" w:rsidRDefault="00510590" w14:paraId="40FF05D5" w14:textId="77777777">
            <w:pPr>
              <w:rPr>
                <w:rFonts w:asciiTheme="majorHAnsi" w:hAnsiTheme="majorHAnsi" w:cstheme="majorHAnsi"/>
                <w:sz w:val="24"/>
                <w:szCs w:val="24"/>
              </w:rPr>
            </w:pPr>
            <w:r w:rsidRPr="00510590">
              <w:rPr>
                <w:rFonts w:asciiTheme="majorHAnsi" w:hAnsiTheme="majorHAnsi" w:cstheme="majorHAnsi"/>
                <w:color w:val="000000" w:themeColor="text1"/>
                <w:sz w:val="24"/>
                <w:szCs w:val="24"/>
              </w:rPr>
              <w:t>Mar del Plata</w:t>
            </w:r>
          </w:p>
        </w:tc>
      </w:tr>
      <w:tr w:rsidRPr="00510590" w:rsidR="00510590" w:rsidTr="655134FD" w14:paraId="2088D2AC" w14:textId="77777777">
        <w:trPr>
          <w:trHeight w:val="300"/>
        </w:trPr>
        <w:tc>
          <w:tcPr>
            <w:tcW w:w="580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10590" w:rsidR="00510590" w:rsidP="3E56C285" w:rsidRDefault="00510590" w14:paraId="263B59C8" w14:textId="5176CA81">
            <w:pPr>
              <w:rPr>
                <w:rFonts w:ascii="Calibri Light" w:hAnsi="Calibri Light" w:cs="Calibri Light" w:asciiTheme="majorAscii" w:hAnsiTheme="majorAscii" w:cstheme="majorAscii"/>
                <w:sz w:val="24"/>
                <w:szCs w:val="24"/>
              </w:rPr>
            </w:pPr>
            <w:r w:rsidRPr="3E56C285" w:rsidR="00510590">
              <w:rPr>
                <w:rFonts w:ascii="Calibri Light" w:hAnsi="Calibri Light" w:cs="Calibri Light" w:asciiTheme="majorAscii" w:hAnsiTheme="majorAscii" w:cstheme="majorAscii"/>
                <w:color w:val="000000" w:themeColor="text1" w:themeTint="FF" w:themeShade="FF"/>
                <w:sz w:val="24"/>
                <w:szCs w:val="24"/>
              </w:rPr>
              <w:t>Municipalidad de Río Ceballos</w:t>
            </w:r>
          </w:p>
        </w:tc>
        <w:tc>
          <w:tcPr>
            <w:tcW w:w="168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10590" w:rsidR="00510590" w:rsidP="00C55A72" w:rsidRDefault="00510590" w14:paraId="4DF00EC5" w14:textId="77777777">
            <w:pPr>
              <w:rPr>
                <w:rFonts w:asciiTheme="majorHAnsi" w:hAnsiTheme="majorHAnsi" w:cstheme="majorHAnsi"/>
                <w:sz w:val="24"/>
                <w:szCs w:val="24"/>
              </w:rPr>
            </w:pPr>
            <w:r w:rsidRPr="00510590">
              <w:rPr>
                <w:rFonts w:asciiTheme="majorHAnsi" w:hAnsiTheme="majorHAnsi" w:cstheme="majorHAnsi"/>
                <w:color w:val="000000" w:themeColor="text1"/>
                <w:sz w:val="24"/>
                <w:szCs w:val="24"/>
              </w:rPr>
              <w:t>Córdoba</w:t>
            </w:r>
          </w:p>
        </w:tc>
        <w:tc>
          <w:tcPr>
            <w:tcW w:w="16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10590" w:rsidR="00510590" w:rsidP="3E56C285" w:rsidRDefault="00510590" w14:paraId="0D736F7D" w14:textId="6F353318">
            <w:pPr>
              <w:rPr>
                <w:rFonts w:ascii="Calibri Light" w:hAnsi="Calibri Light" w:cs="Calibri Light" w:asciiTheme="majorAscii" w:hAnsiTheme="majorAscii" w:cstheme="majorAscii"/>
                <w:sz w:val="24"/>
                <w:szCs w:val="24"/>
              </w:rPr>
            </w:pPr>
            <w:r w:rsidRPr="3E56C285" w:rsidR="00510590">
              <w:rPr>
                <w:rFonts w:ascii="Calibri Light" w:hAnsi="Calibri Light" w:cs="Calibri Light" w:asciiTheme="majorAscii" w:hAnsiTheme="majorAscii" w:cstheme="majorAscii"/>
                <w:color w:val="000000" w:themeColor="text1" w:themeTint="FF" w:themeShade="FF"/>
                <w:sz w:val="24"/>
                <w:szCs w:val="24"/>
              </w:rPr>
              <w:t>Río Ceballos</w:t>
            </w:r>
          </w:p>
        </w:tc>
      </w:tr>
      <w:tr w:rsidRPr="00510590" w:rsidR="00510590" w:rsidTr="655134FD" w14:paraId="789960AD" w14:textId="77777777">
        <w:trPr>
          <w:trHeight w:val="300"/>
        </w:trPr>
        <w:tc>
          <w:tcPr>
            <w:tcW w:w="580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10590" w:rsidR="00510590" w:rsidP="00C55A72" w:rsidRDefault="00510590" w14:paraId="3C06D62B" w14:textId="77777777">
            <w:pPr>
              <w:rPr>
                <w:rFonts w:asciiTheme="majorHAnsi" w:hAnsiTheme="majorHAnsi" w:cstheme="majorHAnsi"/>
                <w:sz w:val="24"/>
                <w:szCs w:val="24"/>
              </w:rPr>
            </w:pPr>
            <w:r w:rsidRPr="00510590">
              <w:rPr>
                <w:rFonts w:asciiTheme="majorHAnsi" w:hAnsiTheme="majorHAnsi" w:cstheme="majorHAnsi"/>
                <w:color w:val="000000" w:themeColor="text1"/>
                <w:sz w:val="24"/>
                <w:szCs w:val="24"/>
              </w:rPr>
              <w:t>Municipalidad de Rosario del Tala</w:t>
            </w:r>
          </w:p>
        </w:tc>
        <w:tc>
          <w:tcPr>
            <w:tcW w:w="168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10590" w:rsidR="00510590" w:rsidP="3E56C285" w:rsidRDefault="00510590" w14:paraId="6D53069C" w14:textId="7F46939B">
            <w:pPr>
              <w:rPr>
                <w:rFonts w:ascii="Calibri Light" w:hAnsi="Calibri Light" w:cs="Calibri Light" w:asciiTheme="majorAscii" w:hAnsiTheme="majorAscii" w:cstheme="majorAscii"/>
                <w:color w:val="000000" w:themeColor="text1" w:themeTint="FF" w:themeShade="FF"/>
                <w:sz w:val="24"/>
                <w:szCs w:val="24"/>
              </w:rPr>
            </w:pPr>
            <w:r w:rsidRPr="3E56C285" w:rsidR="3E56C285">
              <w:rPr>
                <w:rFonts w:ascii="Calibri Light" w:hAnsi="Calibri Light" w:cs="Calibri Light" w:asciiTheme="majorAscii" w:hAnsiTheme="majorAscii" w:cstheme="majorAscii"/>
                <w:color w:val="000000" w:themeColor="text1" w:themeTint="FF" w:themeShade="FF"/>
                <w:sz w:val="24"/>
                <w:szCs w:val="24"/>
              </w:rPr>
              <w:t>Entre Ríos</w:t>
            </w:r>
          </w:p>
        </w:tc>
        <w:tc>
          <w:tcPr>
            <w:tcW w:w="16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10590" w:rsidR="00510590" w:rsidP="00C55A72" w:rsidRDefault="00510590" w14:paraId="25318A75" w14:textId="77777777">
            <w:pPr>
              <w:rPr>
                <w:rFonts w:asciiTheme="majorHAnsi" w:hAnsiTheme="majorHAnsi" w:cstheme="majorHAnsi"/>
                <w:sz w:val="24"/>
                <w:szCs w:val="24"/>
              </w:rPr>
            </w:pPr>
            <w:r w:rsidRPr="00510590">
              <w:rPr>
                <w:rFonts w:asciiTheme="majorHAnsi" w:hAnsiTheme="majorHAnsi" w:cstheme="majorHAnsi"/>
                <w:color w:val="000000" w:themeColor="text1"/>
                <w:sz w:val="24"/>
                <w:szCs w:val="24"/>
              </w:rPr>
              <w:t>Rosario del Tala</w:t>
            </w:r>
          </w:p>
        </w:tc>
      </w:tr>
      <w:tr w:rsidRPr="00510590" w:rsidR="00510590" w:rsidTr="655134FD" w14:paraId="5A6522AE" w14:textId="77777777">
        <w:trPr>
          <w:trHeight w:val="300"/>
        </w:trPr>
        <w:tc>
          <w:tcPr>
            <w:tcW w:w="5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510590" w:rsidR="00510590" w:rsidP="00C55A72" w:rsidRDefault="00510590" w14:paraId="2F1EB333" w14:textId="77777777">
            <w:pPr>
              <w:rPr>
                <w:rFonts w:asciiTheme="majorHAnsi" w:hAnsiTheme="majorHAnsi" w:cstheme="majorHAnsi"/>
                <w:sz w:val="24"/>
                <w:szCs w:val="24"/>
              </w:rPr>
            </w:pPr>
            <w:r w:rsidRPr="00510590">
              <w:rPr>
                <w:rFonts w:asciiTheme="majorHAnsi" w:hAnsiTheme="majorHAnsi" w:cstheme="majorHAnsi"/>
                <w:color w:val="000000" w:themeColor="text1"/>
                <w:sz w:val="24"/>
                <w:szCs w:val="24"/>
              </w:rPr>
              <w:t>Municipalidad de San Guillermo</w:t>
            </w:r>
          </w:p>
        </w:tc>
        <w:tc>
          <w:tcPr>
            <w:tcW w:w="16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510590" w:rsidR="00510590" w:rsidP="00C55A72" w:rsidRDefault="00510590" w14:paraId="47CD8A29" w14:textId="77777777">
            <w:pPr>
              <w:rPr>
                <w:rFonts w:asciiTheme="majorHAnsi" w:hAnsiTheme="majorHAnsi" w:cstheme="majorHAnsi"/>
                <w:sz w:val="24"/>
                <w:szCs w:val="24"/>
              </w:rPr>
            </w:pPr>
            <w:r w:rsidRPr="00510590">
              <w:rPr>
                <w:rFonts w:asciiTheme="majorHAnsi" w:hAnsiTheme="majorHAnsi" w:cstheme="majorHAnsi"/>
                <w:color w:val="000000" w:themeColor="text1"/>
                <w:sz w:val="24"/>
                <w:szCs w:val="24"/>
              </w:rPr>
              <w:t>Santa Fe</w:t>
            </w:r>
          </w:p>
        </w:tc>
        <w:tc>
          <w:tcPr>
            <w:tcW w:w="166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510590" w:rsidR="00510590" w:rsidP="00C55A72" w:rsidRDefault="00510590" w14:paraId="333A308B" w14:textId="77777777">
            <w:pPr>
              <w:rPr>
                <w:rFonts w:asciiTheme="majorHAnsi" w:hAnsiTheme="majorHAnsi" w:cstheme="majorHAnsi"/>
                <w:sz w:val="24"/>
                <w:szCs w:val="24"/>
              </w:rPr>
            </w:pPr>
            <w:r w:rsidRPr="00510590">
              <w:rPr>
                <w:rFonts w:asciiTheme="majorHAnsi" w:hAnsiTheme="majorHAnsi" w:cstheme="majorHAnsi"/>
                <w:color w:val="000000" w:themeColor="text1"/>
                <w:sz w:val="24"/>
                <w:szCs w:val="24"/>
              </w:rPr>
              <w:t>San Guillermo</w:t>
            </w:r>
          </w:p>
        </w:tc>
      </w:tr>
      <w:tr w:rsidRPr="00510590" w:rsidR="00510590" w:rsidTr="655134FD" w14:paraId="224A582F" w14:textId="77777777">
        <w:trPr>
          <w:trHeight w:val="300"/>
        </w:trPr>
        <w:tc>
          <w:tcPr>
            <w:tcW w:w="5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510590" w:rsidR="00510590" w:rsidP="00C55A72" w:rsidRDefault="00510590" w14:paraId="74F05369" w14:textId="77777777">
            <w:pPr>
              <w:rPr>
                <w:rFonts w:asciiTheme="majorHAnsi" w:hAnsiTheme="majorHAnsi" w:cstheme="majorHAnsi"/>
                <w:sz w:val="24"/>
                <w:szCs w:val="24"/>
              </w:rPr>
            </w:pPr>
            <w:r w:rsidRPr="00510590">
              <w:rPr>
                <w:rFonts w:asciiTheme="majorHAnsi" w:hAnsiTheme="majorHAnsi" w:cstheme="majorHAnsi"/>
                <w:color w:val="000000" w:themeColor="text1"/>
                <w:sz w:val="24"/>
                <w:szCs w:val="24"/>
              </w:rPr>
              <w:t>Municipio de Olavarría</w:t>
            </w:r>
          </w:p>
        </w:tc>
        <w:tc>
          <w:tcPr>
            <w:tcW w:w="16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510590" w:rsidR="00510590" w:rsidP="3E56C285" w:rsidRDefault="00510590" w14:paraId="42BCDA0E" w14:textId="6EDFA7DC">
            <w:pPr>
              <w:rPr>
                <w:rFonts w:ascii="Calibri Light" w:hAnsi="Calibri Light" w:cs="Calibri Light" w:asciiTheme="majorAscii" w:hAnsiTheme="majorAscii" w:cstheme="majorAscii"/>
                <w:sz w:val="24"/>
                <w:szCs w:val="24"/>
              </w:rPr>
            </w:pPr>
            <w:r w:rsidRPr="3E56C285" w:rsidR="00510590">
              <w:rPr>
                <w:rFonts w:ascii="Calibri Light" w:hAnsi="Calibri Light" w:cs="Calibri Light" w:asciiTheme="majorAscii" w:hAnsiTheme="majorAscii" w:cstheme="majorAscii"/>
                <w:color w:val="000000" w:themeColor="text1" w:themeTint="FF" w:themeShade="FF"/>
                <w:sz w:val="24"/>
                <w:szCs w:val="24"/>
              </w:rPr>
              <w:t>Buenos Aires</w:t>
            </w:r>
          </w:p>
        </w:tc>
        <w:tc>
          <w:tcPr>
            <w:tcW w:w="166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510590" w:rsidR="00510590" w:rsidP="00C55A72" w:rsidRDefault="00D95513" w14:paraId="62062F1D" w14:textId="29B1DC07">
            <w:pPr>
              <w:rPr>
                <w:rFonts w:asciiTheme="majorHAnsi" w:hAnsiTheme="majorHAnsi" w:cstheme="majorHAnsi"/>
                <w:sz w:val="24"/>
                <w:szCs w:val="24"/>
              </w:rPr>
            </w:pPr>
            <w:r w:rsidRPr="00510590">
              <w:rPr>
                <w:rFonts w:asciiTheme="majorHAnsi" w:hAnsiTheme="majorHAnsi" w:cstheme="majorHAnsi"/>
                <w:color w:val="000000" w:themeColor="text1"/>
                <w:sz w:val="24"/>
                <w:szCs w:val="24"/>
              </w:rPr>
              <w:t>Olavarría</w:t>
            </w:r>
          </w:p>
        </w:tc>
      </w:tr>
      <w:tr w:rsidRPr="00510590" w:rsidR="00510590" w:rsidTr="655134FD" w14:paraId="5C93BBB0" w14:textId="77777777">
        <w:trPr>
          <w:trHeight w:val="300"/>
        </w:trPr>
        <w:tc>
          <w:tcPr>
            <w:tcW w:w="580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10590" w:rsidR="00510590" w:rsidP="00C55A72" w:rsidRDefault="00510590" w14:paraId="1925C517" w14:textId="77777777">
            <w:pPr>
              <w:rPr>
                <w:rFonts w:asciiTheme="majorHAnsi" w:hAnsiTheme="majorHAnsi" w:cstheme="majorHAnsi"/>
                <w:sz w:val="24"/>
                <w:szCs w:val="24"/>
              </w:rPr>
            </w:pPr>
            <w:r w:rsidRPr="00510590">
              <w:rPr>
                <w:rFonts w:asciiTheme="majorHAnsi" w:hAnsiTheme="majorHAnsi" w:cstheme="majorHAnsi"/>
                <w:color w:val="000000" w:themeColor="text1"/>
                <w:sz w:val="24"/>
                <w:szCs w:val="24"/>
              </w:rPr>
              <w:t xml:space="preserve">Page </w:t>
            </w:r>
            <w:proofErr w:type="spellStart"/>
            <w:r w:rsidRPr="00510590">
              <w:rPr>
                <w:rFonts w:asciiTheme="majorHAnsi" w:hAnsiTheme="majorHAnsi" w:cstheme="majorHAnsi"/>
                <w:color w:val="000000" w:themeColor="text1"/>
                <w:sz w:val="24"/>
                <w:szCs w:val="24"/>
              </w:rPr>
              <w:t>Group</w:t>
            </w:r>
            <w:proofErr w:type="spellEnd"/>
          </w:p>
        </w:tc>
        <w:tc>
          <w:tcPr>
            <w:tcW w:w="168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10590" w:rsidR="00510590" w:rsidP="3E56C285" w:rsidRDefault="00510590" w14:paraId="5906B7CE" w14:textId="0FD6AF23">
            <w:pPr>
              <w:rPr>
                <w:rFonts w:ascii="Calibri Light" w:hAnsi="Calibri Light" w:cs="Calibri Light" w:asciiTheme="majorAscii" w:hAnsiTheme="majorAscii" w:cstheme="majorAscii"/>
                <w:color w:val="000000" w:themeColor="text1" w:themeTint="FF" w:themeShade="FF"/>
                <w:sz w:val="24"/>
                <w:szCs w:val="24"/>
              </w:rPr>
            </w:pPr>
            <w:r w:rsidRPr="3E56C285" w:rsidR="3E56C285">
              <w:rPr>
                <w:rFonts w:ascii="Calibri Light" w:hAnsi="Calibri Light" w:cs="Calibri Light" w:asciiTheme="majorAscii" w:hAnsiTheme="majorAscii" w:cstheme="majorAscii"/>
                <w:color w:val="000000" w:themeColor="text1" w:themeTint="FF" w:themeShade="FF"/>
                <w:sz w:val="24"/>
                <w:szCs w:val="24"/>
              </w:rPr>
              <w:t>CABA</w:t>
            </w:r>
          </w:p>
        </w:tc>
        <w:tc>
          <w:tcPr>
            <w:tcW w:w="16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10590" w:rsidR="00510590" w:rsidP="00C55A72" w:rsidRDefault="00510590" w14:paraId="71C6395E" w14:textId="77777777">
            <w:pPr>
              <w:rPr>
                <w:rFonts w:asciiTheme="majorHAnsi" w:hAnsiTheme="majorHAnsi" w:cstheme="majorHAnsi"/>
                <w:sz w:val="24"/>
                <w:szCs w:val="24"/>
              </w:rPr>
            </w:pPr>
            <w:r w:rsidRPr="00510590">
              <w:rPr>
                <w:rFonts w:asciiTheme="majorHAnsi" w:hAnsiTheme="majorHAnsi" w:cstheme="majorHAnsi"/>
                <w:color w:val="000000" w:themeColor="text1"/>
                <w:sz w:val="24"/>
                <w:szCs w:val="24"/>
              </w:rPr>
              <w:t>CABA</w:t>
            </w:r>
          </w:p>
        </w:tc>
      </w:tr>
      <w:tr w:rsidRPr="00510590" w:rsidR="00510590" w:rsidTr="655134FD" w14:paraId="51575576" w14:textId="77777777">
        <w:trPr>
          <w:trHeight w:val="300"/>
        </w:trPr>
        <w:tc>
          <w:tcPr>
            <w:tcW w:w="5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510590" w:rsidR="00510590" w:rsidP="00C55A72" w:rsidRDefault="00510590" w14:paraId="2A94488C" w14:textId="77777777">
            <w:pPr>
              <w:rPr>
                <w:rFonts w:asciiTheme="majorHAnsi" w:hAnsiTheme="majorHAnsi" w:cstheme="majorHAnsi"/>
                <w:sz w:val="24"/>
                <w:szCs w:val="24"/>
              </w:rPr>
            </w:pPr>
            <w:proofErr w:type="spellStart"/>
            <w:r w:rsidRPr="00510590">
              <w:rPr>
                <w:rFonts w:asciiTheme="majorHAnsi" w:hAnsiTheme="majorHAnsi" w:cstheme="majorHAnsi"/>
                <w:color w:val="000000" w:themeColor="text1"/>
                <w:sz w:val="24"/>
                <w:szCs w:val="24"/>
              </w:rPr>
              <w:t>Randstad</w:t>
            </w:r>
            <w:proofErr w:type="spellEnd"/>
          </w:p>
        </w:tc>
        <w:tc>
          <w:tcPr>
            <w:tcW w:w="16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510590" w:rsidR="00510590" w:rsidP="00C55A72" w:rsidRDefault="00510590" w14:paraId="15AFF522" w14:textId="77777777">
            <w:pPr>
              <w:rPr>
                <w:rFonts w:asciiTheme="majorHAnsi" w:hAnsiTheme="majorHAnsi" w:cstheme="majorHAnsi"/>
                <w:sz w:val="24"/>
                <w:szCs w:val="24"/>
              </w:rPr>
            </w:pPr>
            <w:r w:rsidRPr="00510590">
              <w:rPr>
                <w:rFonts w:asciiTheme="majorHAnsi" w:hAnsiTheme="majorHAnsi" w:cstheme="majorHAnsi"/>
                <w:color w:val="000000" w:themeColor="text1"/>
                <w:sz w:val="24"/>
                <w:szCs w:val="24"/>
              </w:rPr>
              <w:t>Santa Fe</w:t>
            </w:r>
          </w:p>
        </w:tc>
        <w:tc>
          <w:tcPr>
            <w:tcW w:w="166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510590" w:rsidR="00510590" w:rsidP="00C55A72" w:rsidRDefault="00510590" w14:paraId="1A5BDDC4" w14:textId="77777777">
            <w:pPr>
              <w:rPr>
                <w:rFonts w:asciiTheme="majorHAnsi" w:hAnsiTheme="majorHAnsi" w:cstheme="majorHAnsi"/>
                <w:sz w:val="24"/>
                <w:szCs w:val="24"/>
              </w:rPr>
            </w:pPr>
            <w:r w:rsidRPr="00510590">
              <w:rPr>
                <w:rFonts w:asciiTheme="majorHAnsi" w:hAnsiTheme="majorHAnsi" w:cstheme="majorHAnsi"/>
                <w:color w:val="000000" w:themeColor="text1"/>
                <w:sz w:val="24"/>
                <w:szCs w:val="24"/>
              </w:rPr>
              <w:t>Santo Tomé</w:t>
            </w:r>
          </w:p>
        </w:tc>
      </w:tr>
      <w:tr w:rsidRPr="00510590" w:rsidR="00510590" w:rsidTr="655134FD" w14:paraId="25235621" w14:textId="77777777">
        <w:trPr>
          <w:trHeight w:val="300"/>
        </w:trPr>
        <w:tc>
          <w:tcPr>
            <w:tcW w:w="5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510590" w:rsidR="00510590" w:rsidP="00C55A72" w:rsidRDefault="00510590" w14:paraId="1E765E9F" w14:textId="77777777">
            <w:pPr>
              <w:rPr>
                <w:rFonts w:asciiTheme="majorHAnsi" w:hAnsiTheme="majorHAnsi" w:cstheme="majorHAnsi"/>
                <w:sz w:val="24"/>
                <w:szCs w:val="24"/>
              </w:rPr>
            </w:pPr>
            <w:proofErr w:type="spellStart"/>
            <w:r w:rsidRPr="00510590">
              <w:rPr>
                <w:rFonts w:asciiTheme="majorHAnsi" w:hAnsiTheme="majorHAnsi" w:cstheme="majorHAnsi"/>
                <w:color w:val="000000" w:themeColor="text1"/>
                <w:sz w:val="24"/>
                <w:szCs w:val="24"/>
              </w:rPr>
              <w:t>Softys</w:t>
            </w:r>
            <w:proofErr w:type="spellEnd"/>
          </w:p>
        </w:tc>
        <w:tc>
          <w:tcPr>
            <w:tcW w:w="168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10590" w:rsidR="00510590" w:rsidP="3E56C285" w:rsidRDefault="00510590" w14:paraId="3E18A991" w14:textId="7C5A31E8">
            <w:pPr>
              <w:pStyle w:val="Normal"/>
              <w:bidi w:val="0"/>
              <w:spacing w:before="0" w:beforeAutospacing="off" w:after="0" w:afterAutospacing="off" w:line="259" w:lineRule="auto"/>
              <w:ind w:left="0" w:right="0"/>
              <w:jc w:val="left"/>
            </w:pPr>
            <w:r w:rsidRPr="3E56C285" w:rsidR="3E56C285">
              <w:rPr>
                <w:rFonts w:ascii="Calibri Light" w:hAnsi="Calibri Light" w:cs="Calibri Light" w:asciiTheme="majorAscii" w:hAnsiTheme="majorAscii" w:cstheme="majorAscii"/>
                <w:color w:val="000000" w:themeColor="text1" w:themeTint="FF" w:themeShade="FF"/>
                <w:sz w:val="24"/>
                <w:szCs w:val="24"/>
              </w:rPr>
              <w:t>CABA</w:t>
            </w:r>
          </w:p>
        </w:tc>
        <w:tc>
          <w:tcPr>
            <w:tcW w:w="16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10590" w:rsidR="00510590" w:rsidP="00C55A72" w:rsidRDefault="00510590" w14:paraId="532DF52B" w14:textId="77777777">
            <w:pPr>
              <w:rPr>
                <w:rFonts w:asciiTheme="majorHAnsi" w:hAnsiTheme="majorHAnsi" w:cstheme="majorHAnsi"/>
                <w:sz w:val="24"/>
                <w:szCs w:val="24"/>
              </w:rPr>
            </w:pPr>
            <w:r w:rsidRPr="00510590">
              <w:rPr>
                <w:rFonts w:asciiTheme="majorHAnsi" w:hAnsiTheme="majorHAnsi" w:cstheme="majorHAnsi"/>
                <w:color w:val="000000" w:themeColor="text1"/>
                <w:sz w:val="24"/>
                <w:szCs w:val="24"/>
              </w:rPr>
              <w:t>CABA</w:t>
            </w:r>
          </w:p>
        </w:tc>
      </w:tr>
      <w:tr w:rsidRPr="00510590" w:rsidR="00510590" w:rsidTr="655134FD" w14:paraId="56B5BBB5" w14:textId="77777777">
        <w:trPr>
          <w:trHeight w:val="300"/>
        </w:trPr>
        <w:tc>
          <w:tcPr>
            <w:tcW w:w="580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10590" w:rsidR="00510590" w:rsidP="00C55A72" w:rsidRDefault="00510590" w14:paraId="57ABEBDB" w14:textId="579C3735">
            <w:pPr>
              <w:rPr>
                <w:rFonts w:asciiTheme="majorHAnsi" w:hAnsiTheme="majorHAnsi" w:cstheme="majorHAnsi"/>
                <w:color w:val="000000" w:themeColor="text1"/>
                <w:sz w:val="24"/>
                <w:szCs w:val="24"/>
              </w:rPr>
            </w:pPr>
            <w:r w:rsidRPr="00510590">
              <w:rPr>
                <w:rFonts w:asciiTheme="majorHAnsi" w:hAnsiTheme="majorHAnsi" w:cstheme="majorHAnsi"/>
                <w:color w:val="000000" w:themeColor="text1"/>
                <w:sz w:val="24"/>
                <w:szCs w:val="24"/>
              </w:rPr>
              <w:lastRenderedPageBreak/>
              <w:t>Red Inclusión M</w:t>
            </w:r>
            <w:r w:rsidR="008E0980">
              <w:rPr>
                <w:rFonts w:asciiTheme="majorHAnsi" w:hAnsiTheme="majorHAnsi" w:cstheme="majorHAnsi"/>
                <w:color w:val="000000" w:themeColor="text1"/>
                <w:sz w:val="24"/>
                <w:szCs w:val="24"/>
              </w:rPr>
              <w:t>endo</w:t>
            </w:r>
            <w:r w:rsidRPr="00510590">
              <w:rPr>
                <w:rFonts w:asciiTheme="majorHAnsi" w:hAnsiTheme="majorHAnsi" w:cstheme="majorHAnsi"/>
                <w:color w:val="000000" w:themeColor="text1"/>
                <w:sz w:val="24"/>
                <w:szCs w:val="24"/>
              </w:rPr>
              <w:t>za</w:t>
            </w:r>
          </w:p>
        </w:tc>
        <w:tc>
          <w:tcPr>
            <w:tcW w:w="168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bottom"/>
          </w:tcPr>
          <w:p w:rsidRPr="00510590" w:rsidR="00510590" w:rsidP="00C55A72" w:rsidRDefault="00510590" w14:paraId="79840F6A" w14:textId="77777777">
            <w:pPr>
              <w:rPr>
                <w:rFonts w:asciiTheme="majorHAnsi" w:hAnsiTheme="majorHAnsi" w:cstheme="majorHAnsi"/>
                <w:sz w:val="24"/>
                <w:szCs w:val="24"/>
              </w:rPr>
            </w:pPr>
            <w:r w:rsidRPr="00510590">
              <w:rPr>
                <w:rFonts w:asciiTheme="majorHAnsi" w:hAnsiTheme="majorHAnsi" w:cstheme="majorHAnsi"/>
                <w:color w:val="000000" w:themeColor="text1"/>
                <w:sz w:val="24"/>
                <w:szCs w:val="24"/>
              </w:rPr>
              <w:t>Mendoza</w:t>
            </w:r>
          </w:p>
        </w:tc>
        <w:tc>
          <w:tcPr>
            <w:tcW w:w="16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bottom"/>
          </w:tcPr>
          <w:p w:rsidRPr="00510590" w:rsidR="00510590" w:rsidP="00C55A72" w:rsidRDefault="00510590" w14:paraId="5A50540F" w14:textId="77777777">
            <w:pPr>
              <w:rPr>
                <w:rFonts w:asciiTheme="majorHAnsi" w:hAnsiTheme="majorHAnsi" w:cstheme="majorHAnsi"/>
                <w:sz w:val="24"/>
                <w:szCs w:val="24"/>
              </w:rPr>
            </w:pPr>
            <w:r w:rsidRPr="00510590">
              <w:rPr>
                <w:rFonts w:asciiTheme="majorHAnsi" w:hAnsiTheme="majorHAnsi" w:cstheme="majorHAnsi"/>
                <w:color w:val="000000" w:themeColor="text1"/>
                <w:sz w:val="24"/>
                <w:szCs w:val="24"/>
              </w:rPr>
              <w:t>Mendoza</w:t>
            </w:r>
          </w:p>
        </w:tc>
      </w:tr>
      <w:tr w:rsidRPr="00510590" w:rsidR="00510590" w:rsidTr="655134FD" w14:paraId="3E380DED" w14:textId="77777777">
        <w:trPr>
          <w:trHeight w:val="300"/>
        </w:trPr>
        <w:tc>
          <w:tcPr>
            <w:tcW w:w="5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510590" w:rsidR="00510590" w:rsidP="00C55A72" w:rsidRDefault="005D4655" w14:paraId="14EEFD0D" w14:textId="3CCAEC3E">
            <w:pPr>
              <w:rPr>
                <w:rFonts w:asciiTheme="majorHAnsi" w:hAnsiTheme="majorHAnsi" w:cstheme="majorHAnsi"/>
                <w:sz w:val="24"/>
                <w:szCs w:val="24"/>
              </w:rPr>
            </w:pPr>
            <w:r>
              <w:rPr>
                <w:rFonts w:asciiTheme="majorHAnsi" w:hAnsiTheme="majorHAnsi" w:cstheme="majorHAnsi"/>
                <w:color w:val="000000" w:themeColor="text1"/>
                <w:sz w:val="24"/>
                <w:szCs w:val="24"/>
              </w:rPr>
              <w:t>Residencia Médica de Medicina G</w:t>
            </w:r>
            <w:r w:rsidRPr="00510590" w:rsidR="00510590">
              <w:rPr>
                <w:rFonts w:asciiTheme="majorHAnsi" w:hAnsiTheme="majorHAnsi" w:cstheme="majorHAnsi"/>
                <w:color w:val="000000" w:themeColor="text1"/>
                <w:sz w:val="24"/>
                <w:szCs w:val="24"/>
              </w:rPr>
              <w:t>ral</w:t>
            </w:r>
            <w:r>
              <w:rPr>
                <w:rFonts w:asciiTheme="majorHAnsi" w:hAnsiTheme="majorHAnsi" w:cstheme="majorHAnsi"/>
                <w:color w:val="000000" w:themeColor="text1"/>
                <w:sz w:val="24"/>
                <w:szCs w:val="24"/>
              </w:rPr>
              <w:t>.</w:t>
            </w:r>
            <w:r w:rsidRPr="00510590" w:rsidR="00510590">
              <w:rPr>
                <w:rFonts w:asciiTheme="majorHAnsi" w:hAnsiTheme="majorHAnsi" w:cstheme="majorHAnsi"/>
                <w:color w:val="000000" w:themeColor="text1"/>
                <w:sz w:val="24"/>
                <w:szCs w:val="24"/>
              </w:rPr>
              <w:t xml:space="preserve"> de Bariloche</w:t>
            </w:r>
          </w:p>
        </w:tc>
        <w:tc>
          <w:tcPr>
            <w:tcW w:w="16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510590" w:rsidR="00510590" w:rsidP="3E56C285" w:rsidRDefault="00510590" w14:paraId="2F6E9D96" w14:textId="309D5655">
            <w:pPr>
              <w:rPr>
                <w:rFonts w:ascii="Calibri Light" w:hAnsi="Calibri Light" w:cs="Calibri Light" w:asciiTheme="majorAscii" w:hAnsiTheme="majorAscii" w:cstheme="majorAscii"/>
                <w:sz w:val="24"/>
                <w:szCs w:val="24"/>
              </w:rPr>
            </w:pPr>
            <w:r w:rsidRPr="3E56C285" w:rsidR="00510590">
              <w:rPr>
                <w:rFonts w:ascii="Calibri Light" w:hAnsi="Calibri Light" w:cs="Calibri Light" w:asciiTheme="majorAscii" w:hAnsiTheme="majorAscii" w:cstheme="majorAscii"/>
                <w:color w:val="000000" w:themeColor="text1" w:themeTint="FF" w:themeShade="FF"/>
                <w:sz w:val="24"/>
                <w:szCs w:val="24"/>
              </w:rPr>
              <w:t>Río Negro</w:t>
            </w:r>
          </w:p>
        </w:tc>
        <w:tc>
          <w:tcPr>
            <w:tcW w:w="166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510590" w:rsidR="00510590" w:rsidP="00C55A72" w:rsidRDefault="00510590" w14:paraId="41A0505E" w14:textId="77777777">
            <w:pPr>
              <w:rPr>
                <w:rFonts w:asciiTheme="majorHAnsi" w:hAnsiTheme="majorHAnsi" w:cstheme="majorHAnsi"/>
                <w:sz w:val="24"/>
                <w:szCs w:val="24"/>
              </w:rPr>
            </w:pPr>
            <w:r w:rsidRPr="00510590">
              <w:rPr>
                <w:rFonts w:asciiTheme="majorHAnsi" w:hAnsiTheme="majorHAnsi" w:cstheme="majorHAnsi"/>
                <w:color w:val="000000" w:themeColor="text1"/>
                <w:sz w:val="24"/>
                <w:szCs w:val="24"/>
              </w:rPr>
              <w:t>Bariloche</w:t>
            </w:r>
          </w:p>
        </w:tc>
      </w:tr>
      <w:tr w:rsidRPr="00510590" w:rsidR="00510590" w:rsidTr="655134FD" w14:paraId="7B0791E1" w14:textId="77777777">
        <w:trPr>
          <w:trHeight w:val="300"/>
        </w:trPr>
        <w:tc>
          <w:tcPr>
            <w:tcW w:w="580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10590" w:rsidR="00510590" w:rsidP="00C55A72" w:rsidRDefault="00510590" w14:paraId="077B0688" w14:textId="77777777">
            <w:pPr>
              <w:rPr>
                <w:rFonts w:asciiTheme="majorHAnsi" w:hAnsiTheme="majorHAnsi" w:cstheme="majorHAnsi"/>
                <w:sz w:val="24"/>
                <w:szCs w:val="24"/>
              </w:rPr>
            </w:pPr>
            <w:r w:rsidRPr="00510590">
              <w:rPr>
                <w:rFonts w:asciiTheme="majorHAnsi" w:hAnsiTheme="majorHAnsi" w:cstheme="majorHAnsi"/>
                <w:color w:val="000000" w:themeColor="text1"/>
                <w:sz w:val="24"/>
                <w:szCs w:val="24"/>
              </w:rPr>
              <w:t>Rotary Club Distrito 4851</w:t>
            </w:r>
          </w:p>
        </w:tc>
        <w:tc>
          <w:tcPr>
            <w:tcW w:w="168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10590" w:rsidR="00510590" w:rsidP="00C55A72" w:rsidRDefault="00510590" w14:paraId="15B6432F" w14:textId="77777777">
            <w:pPr>
              <w:rPr>
                <w:rFonts w:asciiTheme="majorHAnsi" w:hAnsiTheme="majorHAnsi" w:cstheme="majorHAnsi"/>
                <w:sz w:val="24"/>
                <w:szCs w:val="24"/>
              </w:rPr>
            </w:pPr>
            <w:r w:rsidRPr="00510590">
              <w:rPr>
                <w:rFonts w:asciiTheme="majorHAnsi" w:hAnsiTheme="majorHAnsi" w:cstheme="majorHAnsi"/>
                <w:color w:val="000000" w:themeColor="text1"/>
                <w:sz w:val="24"/>
                <w:szCs w:val="24"/>
              </w:rPr>
              <w:t>Córdoba</w:t>
            </w:r>
          </w:p>
        </w:tc>
        <w:tc>
          <w:tcPr>
            <w:tcW w:w="16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10590" w:rsidR="00510590" w:rsidP="00C55A72" w:rsidRDefault="00510590" w14:paraId="0C3C2942" w14:textId="77777777">
            <w:pPr>
              <w:rPr>
                <w:rFonts w:asciiTheme="majorHAnsi" w:hAnsiTheme="majorHAnsi" w:cstheme="majorHAnsi"/>
                <w:sz w:val="24"/>
                <w:szCs w:val="24"/>
              </w:rPr>
            </w:pPr>
            <w:r w:rsidRPr="00510590">
              <w:rPr>
                <w:rFonts w:asciiTheme="majorHAnsi" w:hAnsiTheme="majorHAnsi" w:cstheme="majorHAnsi"/>
                <w:color w:val="000000" w:themeColor="text1"/>
                <w:sz w:val="24"/>
                <w:szCs w:val="24"/>
              </w:rPr>
              <w:t>Córdoba</w:t>
            </w:r>
          </w:p>
        </w:tc>
      </w:tr>
      <w:tr w:rsidRPr="00510590" w:rsidR="00510590" w:rsidTr="655134FD" w14:paraId="24B710CE" w14:textId="77777777">
        <w:trPr>
          <w:trHeight w:val="300"/>
        </w:trPr>
        <w:tc>
          <w:tcPr>
            <w:tcW w:w="580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10590" w:rsidR="00510590" w:rsidP="00C55A72" w:rsidRDefault="00510590" w14:paraId="6C745AD3" w14:textId="77777777">
            <w:pPr>
              <w:rPr>
                <w:rFonts w:asciiTheme="majorHAnsi" w:hAnsiTheme="majorHAnsi" w:cstheme="majorHAnsi"/>
                <w:sz w:val="24"/>
                <w:szCs w:val="24"/>
              </w:rPr>
            </w:pPr>
            <w:r w:rsidRPr="00510590">
              <w:rPr>
                <w:rFonts w:asciiTheme="majorHAnsi" w:hAnsiTheme="majorHAnsi" w:cstheme="majorHAnsi"/>
                <w:color w:val="000000" w:themeColor="text1"/>
                <w:sz w:val="24"/>
                <w:szCs w:val="24"/>
              </w:rPr>
              <w:t>Scout Zona 28</w:t>
            </w:r>
          </w:p>
        </w:tc>
        <w:tc>
          <w:tcPr>
            <w:tcW w:w="168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10590" w:rsidR="00510590" w:rsidP="00C55A72" w:rsidRDefault="00510590" w14:paraId="46CD34AE" w14:textId="77777777">
            <w:pPr>
              <w:rPr>
                <w:rFonts w:asciiTheme="majorHAnsi" w:hAnsiTheme="majorHAnsi" w:cstheme="majorHAnsi"/>
                <w:sz w:val="24"/>
                <w:szCs w:val="24"/>
              </w:rPr>
            </w:pPr>
            <w:r w:rsidRPr="00510590">
              <w:rPr>
                <w:rFonts w:asciiTheme="majorHAnsi" w:hAnsiTheme="majorHAnsi" w:cstheme="majorHAnsi"/>
                <w:color w:val="000000" w:themeColor="text1"/>
                <w:sz w:val="24"/>
                <w:szCs w:val="24"/>
              </w:rPr>
              <w:t>Mendoza</w:t>
            </w:r>
          </w:p>
        </w:tc>
        <w:tc>
          <w:tcPr>
            <w:tcW w:w="16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10590" w:rsidR="00510590" w:rsidP="00C55A72" w:rsidRDefault="00510590" w14:paraId="496AE3EE" w14:textId="77777777">
            <w:pPr>
              <w:rPr>
                <w:rFonts w:asciiTheme="majorHAnsi" w:hAnsiTheme="majorHAnsi" w:cstheme="majorHAnsi"/>
                <w:sz w:val="24"/>
                <w:szCs w:val="24"/>
              </w:rPr>
            </w:pPr>
            <w:r w:rsidRPr="00510590">
              <w:rPr>
                <w:rFonts w:asciiTheme="majorHAnsi" w:hAnsiTheme="majorHAnsi" w:cstheme="majorHAnsi"/>
                <w:color w:val="000000" w:themeColor="text1"/>
                <w:sz w:val="24"/>
                <w:szCs w:val="24"/>
              </w:rPr>
              <w:t>Mendoza</w:t>
            </w:r>
          </w:p>
        </w:tc>
      </w:tr>
      <w:tr w:rsidRPr="00510590" w:rsidR="00510590" w:rsidTr="655134FD" w14:paraId="6F44E676" w14:textId="77777777">
        <w:trPr>
          <w:trHeight w:val="300"/>
        </w:trPr>
        <w:tc>
          <w:tcPr>
            <w:tcW w:w="580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10590" w:rsidR="00510590" w:rsidP="00C55A72" w:rsidRDefault="00510590" w14:paraId="1E0C8588" w14:textId="77777777">
            <w:pPr>
              <w:rPr>
                <w:rFonts w:asciiTheme="majorHAnsi" w:hAnsiTheme="majorHAnsi" w:cstheme="majorHAnsi"/>
                <w:sz w:val="24"/>
                <w:szCs w:val="24"/>
              </w:rPr>
            </w:pPr>
            <w:proofErr w:type="spellStart"/>
            <w:r w:rsidRPr="00510590">
              <w:rPr>
                <w:rFonts w:asciiTheme="majorHAnsi" w:hAnsiTheme="majorHAnsi" w:cstheme="majorHAnsi"/>
                <w:color w:val="000000" w:themeColor="text1"/>
                <w:sz w:val="24"/>
                <w:szCs w:val="24"/>
              </w:rPr>
              <w:t>Stenfar</w:t>
            </w:r>
            <w:proofErr w:type="spellEnd"/>
          </w:p>
        </w:tc>
        <w:tc>
          <w:tcPr>
            <w:tcW w:w="168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10590" w:rsidR="00510590" w:rsidP="3E56C285" w:rsidRDefault="00510590" w14:paraId="616B6BF3" w14:textId="6B4037B6">
            <w:pPr>
              <w:pStyle w:val="Normal"/>
              <w:bidi w:val="0"/>
              <w:spacing w:before="0" w:beforeAutospacing="off" w:after="0" w:afterAutospacing="off" w:line="259" w:lineRule="auto"/>
              <w:ind w:left="0" w:right="0"/>
              <w:jc w:val="left"/>
              <w:rPr>
                <w:rFonts w:ascii="Calibri Light" w:hAnsi="Calibri Light" w:cs="Calibri Light" w:asciiTheme="majorAscii" w:hAnsiTheme="majorAscii" w:cstheme="majorAscii"/>
                <w:color w:val="000000" w:themeColor="text1" w:themeTint="FF" w:themeShade="FF"/>
                <w:sz w:val="24"/>
                <w:szCs w:val="24"/>
              </w:rPr>
            </w:pPr>
            <w:r w:rsidRPr="3E56C285" w:rsidR="3E56C285">
              <w:rPr>
                <w:rFonts w:ascii="Calibri Light" w:hAnsi="Calibri Light" w:cs="Calibri Light" w:asciiTheme="majorAscii" w:hAnsiTheme="majorAscii" w:cstheme="majorAscii"/>
                <w:color w:val="000000" w:themeColor="text1" w:themeTint="FF" w:themeShade="FF"/>
                <w:sz w:val="24"/>
                <w:szCs w:val="24"/>
              </w:rPr>
              <w:t>Avellaneda</w:t>
            </w:r>
          </w:p>
        </w:tc>
        <w:tc>
          <w:tcPr>
            <w:tcW w:w="16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10590" w:rsidR="00510590" w:rsidP="00C55A72" w:rsidRDefault="00510590" w14:paraId="7119364C" w14:textId="77777777">
            <w:pPr>
              <w:rPr>
                <w:rFonts w:asciiTheme="majorHAnsi" w:hAnsiTheme="majorHAnsi" w:cstheme="majorHAnsi"/>
                <w:sz w:val="24"/>
                <w:szCs w:val="24"/>
              </w:rPr>
            </w:pPr>
            <w:r w:rsidRPr="00510590">
              <w:rPr>
                <w:rFonts w:asciiTheme="majorHAnsi" w:hAnsiTheme="majorHAnsi" w:cstheme="majorHAnsi"/>
                <w:color w:val="000000" w:themeColor="text1"/>
                <w:sz w:val="24"/>
                <w:szCs w:val="24"/>
              </w:rPr>
              <w:t>Buenos Aires</w:t>
            </w:r>
          </w:p>
        </w:tc>
      </w:tr>
      <w:tr w:rsidRPr="00510590" w:rsidR="00510590" w:rsidTr="655134FD" w14:paraId="5EF1721F" w14:textId="77777777">
        <w:trPr>
          <w:trHeight w:val="300"/>
        </w:trPr>
        <w:tc>
          <w:tcPr>
            <w:tcW w:w="580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10590" w:rsidR="00510590" w:rsidP="00C55A72" w:rsidRDefault="00510590" w14:paraId="414A2997" w14:textId="77777777">
            <w:pPr>
              <w:rPr>
                <w:rFonts w:asciiTheme="majorHAnsi" w:hAnsiTheme="majorHAnsi" w:cstheme="majorHAnsi"/>
                <w:color w:val="000000" w:themeColor="text1"/>
                <w:sz w:val="24"/>
                <w:szCs w:val="24"/>
              </w:rPr>
            </w:pPr>
            <w:proofErr w:type="spellStart"/>
            <w:r w:rsidRPr="00510590">
              <w:rPr>
                <w:rFonts w:asciiTheme="majorHAnsi" w:hAnsiTheme="majorHAnsi" w:cstheme="majorHAnsi"/>
                <w:color w:val="000000" w:themeColor="text1"/>
                <w:sz w:val="24"/>
                <w:szCs w:val="24"/>
              </w:rPr>
              <w:t>Tecnópolis</w:t>
            </w:r>
            <w:proofErr w:type="spellEnd"/>
          </w:p>
        </w:tc>
        <w:tc>
          <w:tcPr>
            <w:tcW w:w="168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10590" w:rsidR="00510590" w:rsidP="3E56C285" w:rsidRDefault="00510590" w14:paraId="552A4EE9" w14:textId="02EB5D34">
            <w:pPr>
              <w:pStyle w:val="Normal"/>
              <w:bidi w:val="0"/>
              <w:spacing w:before="0" w:beforeAutospacing="off" w:after="0" w:afterAutospacing="off" w:line="259" w:lineRule="auto"/>
              <w:ind w:left="0" w:right="0"/>
              <w:jc w:val="left"/>
            </w:pPr>
            <w:r w:rsidRPr="3E56C285" w:rsidR="3E56C285">
              <w:rPr>
                <w:rFonts w:ascii="Calibri Light" w:hAnsi="Calibri Light" w:cs="Calibri Light" w:asciiTheme="majorAscii" w:hAnsiTheme="majorAscii" w:cstheme="majorAscii"/>
                <w:color w:val="000000" w:themeColor="text1" w:themeTint="FF" w:themeShade="FF"/>
                <w:sz w:val="24"/>
                <w:szCs w:val="24"/>
              </w:rPr>
              <w:t>CABA</w:t>
            </w:r>
          </w:p>
        </w:tc>
        <w:tc>
          <w:tcPr>
            <w:tcW w:w="16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10590" w:rsidR="00510590" w:rsidP="00C55A72" w:rsidRDefault="00510590" w14:paraId="53221E4E" w14:textId="77777777">
            <w:pPr>
              <w:rPr>
                <w:rFonts w:asciiTheme="majorHAnsi" w:hAnsiTheme="majorHAnsi" w:cstheme="majorHAnsi"/>
                <w:sz w:val="24"/>
                <w:szCs w:val="24"/>
              </w:rPr>
            </w:pPr>
            <w:r w:rsidRPr="00510590">
              <w:rPr>
                <w:rFonts w:asciiTheme="majorHAnsi" w:hAnsiTheme="majorHAnsi" w:cstheme="majorHAnsi"/>
                <w:color w:val="000000" w:themeColor="text1"/>
                <w:sz w:val="24"/>
                <w:szCs w:val="24"/>
              </w:rPr>
              <w:t>CABA</w:t>
            </w:r>
          </w:p>
        </w:tc>
      </w:tr>
      <w:tr w:rsidRPr="00510590" w:rsidR="00510590" w:rsidTr="655134FD" w14:paraId="480BBDE7" w14:textId="77777777">
        <w:trPr>
          <w:trHeight w:val="300"/>
        </w:trPr>
        <w:tc>
          <w:tcPr>
            <w:tcW w:w="580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10590" w:rsidR="00510590" w:rsidP="00C55A72" w:rsidRDefault="00510590" w14:paraId="6FB3FCA8" w14:textId="77777777">
            <w:pPr>
              <w:rPr>
                <w:rFonts w:asciiTheme="majorHAnsi" w:hAnsiTheme="majorHAnsi" w:cstheme="majorHAnsi"/>
                <w:sz w:val="24"/>
                <w:szCs w:val="24"/>
              </w:rPr>
            </w:pPr>
            <w:r w:rsidRPr="00510590">
              <w:rPr>
                <w:rFonts w:asciiTheme="majorHAnsi" w:hAnsiTheme="majorHAnsi" w:cstheme="majorHAnsi"/>
                <w:color w:val="000000" w:themeColor="text1"/>
                <w:sz w:val="24"/>
                <w:szCs w:val="24"/>
              </w:rPr>
              <w:t>Telefónica - Movistar</w:t>
            </w:r>
          </w:p>
        </w:tc>
        <w:tc>
          <w:tcPr>
            <w:tcW w:w="168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bottom"/>
          </w:tcPr>
          <w:p w:rsidRPr="00510590" w:rsidR="00510590" w:rsidP="3E56C285" w:rsidRDefault="00510590" w14:paraId="66F09A5C" w14:textId="276735D4">
            <w:pPr>
              <w:pStyle w:val="Normal"/>
              <w:bidi w:val="0"/>
              <w:spacing w:before="0" w:beforeAutospacing="off" w:after="0" w:afterAutospacing="off" w:line="259" w:lineRule="auto"/>
              <w:ind w:left="0" w:right="0"/>
              <w:jc w:val="left"/>
            </w:pPr>
            <w:r w:rsidRPr="3E56C285" w:rsidR="3E56C285">
              <w:rPr>
                <w:rFonts w:ascii="Calibri Light" w:hAnsi="Calibri Light" w:cs="Calibri Light" w:asciiTheme="majorAscii" w:hAnsiTheme="majorAscii" w:cstheme="majorAscii"/>
                <w:color w:val="000000" w:themeColor="text1" w:themeTint="FF" w:themeShade="FF"/>
                <w:sz w:val="24"/>
                <w:szCs w:val="24"/>
              </w:rPr>
              <w:t>CABA</w:t>
            </w:r>
          </w:p>
        </w:tc>
        <w:tc>
          <w:tcPr>
            <w:tcW w:w="16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bottom"/>
          </w:tcPr>
          <w:p w:rsidRPr="00510590" w:rsidR="00510590" w:rsidP="3E56C285" w:rsidRDefault="00510590" w14:paraId="375EB9D4" w14:textId="241B9417">
            <w:pPr>
              <w:pStyle w:val="Normal"/>
              <w:bidi w:val="0"/>
              <w:spacing w:before="0" w:beforeAutospacing="off" w:after="0" w:afterAutospacing="off" w:line="259" w:lineRule="auto"/>
              <w:ind w:left="0" w:right="0"/>
              <w:jc w:val="left"/>
              <w:rPr>
                <w:rFonts w:ascii="Calibri Light" w:hAnsi="Calibri Light" w:cs="Calibri Light" w:asciiTheme="majorAscii" w:hAnsiTheme="majorAscii" w:cstheme="majorAscii"/>
                <w:color w:val="000000" w:themeColor="text1" w:themeTint="FF" w:themeShade="FF"/>
                <w:sz w:val="24"/>
                <w:szCs w:val="24"/>
              </w:rPr>
            </w:pPr>
            <w:r w:rsidRPr="3E56C285" w:rsidR="3E56C285">
              <w:rPr>
                <w:rFonts w:ascii="Calibri Light" w:hAnsi="Calibri Light" w:cs="Calibri Light" w:asciiTheme="majorAscii" w:hAnsiTheme="majorAscii" w:cstheme="majorAscii"/>
                <w:color w:val="000000" w:themeColor="text1" w:themeTint="FF" w:themeShade="FF"/>
                <w:sz w:val="24"/>
                <w:szCs w:val="24"/>
              </w:rPr>
              <w:t>CABA</w:t>
            </w:r>
          </w:p>
        </w:tc>
      </w:tr>
      <w:tr w:rsidRPr="00510590" w:rsidR="00510590" w:rsidTr="655134FD" w14:paraId="0F02E261" w14:textId="77777777">
        <w:trPr>
          <w:trHeight w:val="300"/>
        </w:trPr>
        <w:tc>
          <w:tcPr>
            <w:tcW w:w="580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10590" w:rsidR="00510590" w:rsidP="00C55A72" w:rsidRDefault="00510590" w14:paraId="05811020" w14:textId="77777777">
            <w:pPr>
              <w:rPr>
                <w:rFonts w:asciiTheme="majorHAnsi" w:hAnsiTheme="majorHAnsi" w:cstheme="majorHAnsi"/>
                <w:sz w:val="24"/>
                <w:szCs w:val="24"/>
              </w:rPr>
            </w:pPr>
            <w:r w:rsidRPr="00510590">
              <w:rPr>
                <w:rFonts w:asciiTheme="majorHAnsi" w:hAnsiTheme="majorHAnsi" w:cstheme="majorHAnsi"/>
                <w:color w:val="000000" w:themeColor="text1"/>
                <w:sz w:val="24"/>
                <w:szCs w:val="24"/>
              </w:rPr>
              <w:t>Unidad Turística Embalse Rio Tercero</w:t>
            </w:r>
          </w:p>
        </w:tc>
        <w:tc>
          <w:tcPr>
            <w:tcW w:w="168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10590" w:rsidR="00510590" w:rsidP="00C55A72" w:rsidRDefault="00510590" w14:paraId="435460DC" w14:textId="77777777">
            <w:pPr>
              <w:rPr>
                <w:rFonts w:asciiTheme="majorHAnsi" w:hAnsiTheme="majorHAnsi" w:cstheme="majorHAnsi"/>
                <w:sz w:val="24"/>
                <w:szCs w:val="24"/>
              </w:rPr>
            </w:pPr>
            <w:r w:rsidRPr="00510590">
              <w:rPr>
                <w:rFonts w:asciiTheme="majorHAnsi" w:hAnsiTheme="majorHAnsi" w:cstheme="majorHAnsi"/>
                <w:color w:val="000000" w:themeColor="text1"/>
                <w:sz w:val="24"/>
                <w:szCs w:val="24"/>
              </w:rPr>
              <w:t>Córdoba</w:t>
            </w:r>
          </w:p>
        </w:tc>
        <w:tc>
          <w:tcPr>
            <w:tcW w:w="16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10590" w:rsidR="00510590" w:rsidP="3E56C285" w:rsidRDefault="00510590" w14:paraId="1714AB78" w14:textId="3C029DBF">
            <w:pPr>
              <w:rPr>
                <w:rFonts w:ascii="Calibri Light" w:hAnsi="Calibri Light" w:cs="Calibri Light" w:asciiTheme="majorAscii" w:hAnsiTheme="majorAscii" w:cstheme="majorAscii"/>
                <w:sz w:val="24"/>
                <w:szCs w:val="24"/>
              </w:rPr>
            </w:pPr>
            <w:r w:rsidRPr="3E56C285" w:rsidR="00510590">
              <w:rPr>
                <w:rFonts w:ascii="Calibri Light" w:hAnsi="Calibri Light" w:cs="Calibri Light" w:asciiTheme="majorAscii" w:hAnsiTheme="majorAscii" w:cstheme="majorAscii"/>
                <w:color w:val="000000" w:themeColor="text1" w:themeTint="FF" w:themeShade="FF"/>
                <w:sz w:val="24"/>
                <w:szCs w:val="24"/>
              </w:rPr>
              <w:t>Río Tercero</w:t>
            </w:r>
          </w:p>
        </w:tc>
      </w:tr>
    </w:tbl>
    <w:p w:rsidRPr="00697AD7" w:rsidR="00D83C4B" w:rsidP="00697AD7" w:rsidRDefault="00D83C4B" w14:paraId="0C9FB6B7" w14:textId="77777777">
      <w:pPr>
        <w:rPr>
          <w:rFonts w:asciiTheme="majorHAnsi" w:hAnsiTheme="majorHAnsi" w:cstheme="majorHAnsi"/>
          <w:b/>
          <w:bCs/>
          <w:color w:val="00A1DA"/>
          <w:sz w:val="24"/>
          <w:szCs w:val="24"/>
        </w:rPr>
      </w:pPr>
    </w:p>
    <w:p w:rsidRPr="00697AD7" w:rsidR="00D83C4B" w:rsidP="00697AD7" w:rsidRDefault="00D83C4B" w14:paraId="66314453" w14:textId="77777777">
      <w:pPr>
        <w:rPr>
          <w:rFonts w:asciiTheme="majorHAnsi" w:hAnsiTheme="majorHAnsi" w:cstheme="majorHAnsi"/>
        </w:rPr>
      </w:pPr>
      <w:r w:rsidRPr="00697AD7">
        <w:rPr>
          <w:rFonts w:asciiTheme="majorHAnsi" w:hAnsiTheme="majorHAnsi" w:cstheme="majorHAnsi"/>
          <w:b/>
          <w:bCs/>
          <w:color w:val="00A1DA"/>
          <w:sz w:val="24"/>
          <w:szCs w:val="24"/>
          <w:lang w:val="es-ES"/>
        </w:rPr>
        <w:t xml:space="preserve"> Encuentros por la Inclusión </w:t>
      </w:r>
    </w:p>
    <w:p w:rsidRPr="00697AD7" w:rsidR="00D83C4B" w:rsidP="006B0DDC" w:rsidRDefault="00D83C4B" w14:paraId="0B1706B0" w14:textId="00442FA1">
      <w:pPr>
        <w:ind w:firstLine="708"/>
        <w:rPr>
          <w:rFonts w:asciiTheme="majorHAnsi" w:hAnsiTheme="majorHAnsi" w:cstheme="majorHAnsi"/>
          <w:color w:val="000000" w:themeColor="text1"/>
          <w:sz w:val="24"/>
          <w:szCs w:val="24"/>
        </w:rPr>
      </w:pPr>
      <w:r w:rsidRPr="00697AD7">
        <w:rPr>
          <w:rFonts w:asciiTheme="majorHAnsi" w:hAnsiTheme="majorHAnsi" w:cstheme="majorHAnsi"/>
          <w:color w:val="000000" w:themeColor="text1"/>
          <w:sz w:val="24"/>
          <w:szCs w:val="24"/>
          <w:lang w:val="es-ES"/>
        </w:rPr>
        <w:t>Es el evento anual del Programa Naciona</w:t>
      </w:r>
      <w:r w:rsidR="006B0DDC">
        <w:rPr>
          <w:rFonts w:asciiTheme="majorHAnsi" w:hAnsiTheme="majorHAnsi" w:cstheme="majorHAnsi"/>
          <w:color w:val="000000" w:themeColor="text1"/>
          <w:sz w:val="24"/>
          <w:szCs w:val="24"/>
          <w:lang w:val="es-ES"/>
        </w:rPr>
        <w:t>l de Concientización</w:t>
      </w:r>
      <w:r w:rsidRPr="00697AD7">
        <w:rPr>
          <w:rFonts w:asciiTheme="majorHAnsi" w:hAnsiTheme="majorHAnsi" w:cstheme="majorHAnsi"/>
          <w:color w:val="000000" w:themeColor="text1"/>
          <w:sz w:val="24"/>
          <w:szCs w:val="24"/>
          <w:lang w:val="es-ES"/>
        </w:rPr>
        <w:t xml:space="preserve"> del que participan las instituciones que formaron parte del accionar del programa. </w:t>
      </w:r>
    </w:p>
    <w:p w:rsidR="00D83C4B" w:rsidP="006B0DDC" w:rsidRDefault="00D83C4B" w14:paraId="0D683BF2" w14:textId="77777777">
      <w:pPr>
        <w:ind w:firstLine="708"/>
        <w:rPr>
          <w:rFonts w:asciiTheme="majorHAnsi" w:hAnsiTheme="majorHAnsi" w:cstheme="majorHAnsi"/>
          <w:color w:val="000000" w:themeColor="text1"/>
          <w:sz w:val="24"/>
          <w:szCs w:val="24"/>
          <w:lang w:val="es-ES"/>
        </w:rPr>
      </w:pPr>
      <w:r w:rsidRPr="00697AD7">
        <w:rPr>
          <w:rFonts w:asciiTheme="majorHAnsi" w:hAnsiTheme="majorHAnsi" w:cstheme="majorHAnsi"/>
          <w:color w:val="000000" w:themeColor="text1"/>
          <w:sz w:val="24"/>
          <w:szCs w:val="24"/>
          <w:lang w:val="es-ES"/>
        </w:rPr>
        <w:t xml:space="preserve">El evento se desarrolla durante octubre, “Mes de la Inclusión”, y está dedicado al conocimiento de la problemática de las personas con discapacidad, difundiéndose y promoviendo la inclusión. </w:t>
      </w:r>
    </w:p>
    <w:p w:rsidRPr="00C55A72" w:rsidR="00C55A72" w:rsidP="3E56C285" w:rsidRDefault="00C55A72" w14:paraId="33972F83" w14:textId="0E9E09B4">
      <w:pPr>
        <w:ind w:firstLine="708"/>
        <w:rPr>
          <w:rFonts w:ascii="Calibri Light" w:hAnsi="Calibri Light" w:cs="Calibri Light" w:asciiTheme="majorAscii" w:hAnsiTheme="majorAscii" w:cstheme="majorAscii"/>
          <w:color w:val="000000" w:themeColor="text1"/>
          <w:sz w:val="24"/>
          <w:szCs w:val="24"/>
        </w:rPr>
      </w:pPr>
      <w:r w:rsidRPr="25853495" w:rsidR="00C55A72">
        <w:rPr>
          <w:rFonts w:ascii="Calibri Light" w:hAnsi="Calibri Light" w:cs="Calibri Light" w:asciiTheme="majorAscii" w:hAnsiTheme="majorAscii" w:cstheme="majorAscii"/>
          <w:color w:val="000000" w:themeColor="text1" w:themeTint="FF" w:themeShade="FF"/>
          <w:sz w:val="24"/>
          <w:szCs w:val="24"/>
        </w:rPr>
        <w:t>Por segunda vez en contexto de pandemia, CILSA desarrolló el Encuentro Nacional por la Inclusión co</w:t>
      </w:r>
      <w:r w:rsidRPr="25853495" w:rsidR="00C55A72">
        <w:rPr>
          <w:rFonts w:ascii="Calibri Light" w:hAnsi="Calibri Light" w:cs="Calibri Light" w:asciiTheme="majorAscii" w:hAnsiTheme="majorAscii" w:cstheme="majorAscii"/>
          <w:color w:val="000000" w:themeColor="text1" w:themeTint="FF" w:themeShade="FF"/>
          <w:sz w:val="24"/>
          <w:szCs w:val="24"/>
        </w:rPr>
        <w:t xml:space="preserve">n trasmisión en vivo desde </w:t>
      </w:r>
      <w:r w:rsidRPr="25853495" w:rsidR="00C55A72">
        <w:rPr>
          <w:rFonts w:ascii="Calibri Light" w:hAnsi="Calibri Light" w:cs="Calibri Light" w:asciiTheme="majorAscii" w:hAnsiTheme="majorAscii" w:cstheme="majorAscii"/>
          <w:color w:val="000000" w:themeColor="text1" w:themeTint="FF" w:themeShade="FF"/>
          <w:sz w:val="24"/>
          <w:szCs w:val="24"/>
        </w:rPr>
        <w:t>You</w:t>
      </w:r>
      <w:r w:rsidRPr="25853495" w:rsidR="00C55A72">
        <w:rPr>
          <w:rFonts w:ascii="Calibri Light" w:hAnsi="Calibri Light" w:cs="Calibri Light" w:asciiTheme="majorAscii" w:hAnsiTheme="majorAscii" w:cstheme="majorAscii"/>
          <w:color w:val="000000" w:themeColor="text1" w:themeTint="FF" w:themeShade="FF"/>
          <w:sz w:val="24"/>
          <w:szCs w:val="24"/>
        </w:rPr>
        <w:t>T</w:t>
      </w:r>
      <w:r w:rsidRPr="25853495" w:rsidR="00C55A72">
        <w:rPr>
          <w:rFonts w:ascii="Calibri Light" w:hAnsi="Calibri Light" w:cs="Calibri Light" w:asciiTheme="majorAscii" w:hAnsiTheme="majorAscii" w:cstheme="majorAscii"/>
          <w:color w:val="000000" w:themeColor="text1" w:themeTint="FF" w:themeShade="FF"/>
          <w:sz w:val="24"/>
          <w:szCs w:val="24"/>
        </w:rPr>
        <w:t>ube</w:t>
      </w:r>
      <w:r w:rsidRPr="25853495" w:rsidR="00C55A72">
        <w:rPr>
          <w:rFonts w:ascii="Calibri Light" w:hAnsi="Calibri Light" w:cs="Calibri Light" w:asciiTheme="majorAscii" w:hAnsiTheme="majorAscii" w:cstheme="majorAscii"/>
          <w:color w:val="000000" w:themeColor="text1" w:themeTint="FF" w:themeShade="FF"/>
          <w:sz w:val="24"/>
          <w:szCs w:val="24"/>
        </w:rPr>
        <w:t>. De este modo, se concretó la tradicional propuesta de cada año destinada a visibilizar el recorrido con escuelas, empresas y organizaciones que son parte de las instancias de sensibilización sobre discapacidad e inclusión.</w:t>
      </w:r>
    </w:p>
    <w:p w:rsidRPr="006D4128" w:rsidR="00C55A72" w:rsidP="006D4128" w:rsidRDefault="00C55A72" w14:paraId="47FF619B" w14:textId="1E71A5B6">
      <w:pPr>
        <w:ind w:firstLine="708"/>
        <w:rPr>
          <w:rFonts w:asciiTheme="majorHAnsi" w:hAnsiTheme="majorHAnsi" w:cstheme="majorHAnsi"/>
          <w:color w:val="000000" w:themeColor="text1"/>
          <w:sz w:val="24"/>
          <w:szCs w:val="24"/>
        </w:rPr>
      </w:pPr>
      <w:r w:rsidRPr="00C55A72">
        <w:rPr>
          <w:rFonts w:asciiTheme="majorHAnsi" w:hAnsiTheme="majorHAnsi" w:cstheme="majorHAnsi"/>
          <w:color w:val="000000" w:themeColor="text1"/>
          <w:sz w:val="24"/>
          <w:szCs w:val="24"/>
        </w:rPr>
        <w:t>A través de la red de redes (Internet) se compartió un espacio de encuentro federal que permitió poner en común testimonios y propuestas abordadas durante 2021 a partir de diferentes temáticas. Entre ellas el arte, el juego y la recreación; la educación inclusiva; la inclusión laboral; la tecnología y comunicación accesible.</w:t>
      </w:r>
    </w:p>
    <w:p w:rsidR="00C55A72" w:rsidP="00697AD7" w:rsidRDefault="00C55A72" w14:paraId="2B50532C" w14:textId="77777777">
      <w:pPr>
        <w:rPr>
          <w:rFonts w:asciiTheme="majorHAnsi" w:hAnsiTheme="majorHAnsi" w:cstheme="majorHAnsi"/>
          <w:color w:val="000000" w:themeColor="text1"/>
          <w:sz w:val="24"/>
          <w:szCs w:val="24"/>
          <w:lang w:val="es-ES"/>
        </w:rPr>
      </w:pPr>
    </w:p>
    <w:p w:rsidRPr="00697AD7" w:rsidR="00D83C4B" w:rsidP="3E56C285" w:rsidRDefault="00D83C4B" w14:paraId="70CBE5AB" w14:textId="2913E13C">
      <w:pPr>
        <w:rPr>
          <w:rFonts w:ascii="Calibri Light" w:hAnsi="Calibri Light" w:cs="Calibri Light" w:asciiTheme="majorAscii" w:hAnsiTheme="majorAscii" w:cstheme="majorAscii"/>
        </w:rPr>
      </w:pPr>
      <w:r w:rsidRPr="3E56C285" w:rsidR="00D83C4B">
        <w:rPr>
          <w:rFonts w:ascii="Calibri Light" w:hAnsi="Calibri Light" w:cs="Calibri Light" w:asciiTheme="majorAscii" w:hAnsiTheme="majorAscii" w:cstheme="majorAscii"/>
          <w:b w:val="1"/>
          <w:bCs w:val="1"/>
          <w:color w:val="00A1DA"/>
          <w:sz w:val="24"/>
          <w:szCs w:val="24"/>
          <w:lang w:val="es-ES"/>
        </w:rPr>
        <w:t>ACTIVIDADES DESTACADAS</w:t>
      </w:r>
      <w:r w:rsidRPr="3E56C285" w:rsidR="00D83C4B">
        <w:rPr>
          <w:rFonts w:ascii="Calibri Light" w:hAnsi="Calibri Light" w:cs="Calibri Light" w:asciiTheme="majorAscii" w:hAnsiTheme="majorAscii" w:cstheme="majorAscii"/>
          <w:b w:val="1"/>
          <w:bCs w:val="1"/>
          <w:color w:val="00A1DA"/>
          <w:sz w:val="24"/>
          <w:szCs w:val="24"/>
          <w:lang w:val="es-ES"/>
        </w:rPr>
        <w:t xml:space="preserve"> </w:t>
      </w:r>
    </w:p>
    <w:p w:rsidRPr="00BD0167" w:rsidR="00BD0167" w:rsidP="00AC4DAE" w:rsidRDefault="00BD0167" w14:paraId="1101F6DE" w14:textId="77777777">
      <w:pPr>
        <w:pStyle w:val="Prrafodelista"/>
        <w:numPr>
          <w:ilvl w:val="0"/>
          <w:numId w:val="20"/>
        </w:numPr>
        <w:jc w:val="both"/>
        <w:rPr>
          <w:rFonts w:ascii="Calibri Light" w:hAnsi="Calibri Light" w:cs="Calibri Light" w:eastAsiaTheme="minorEastAsia"/>
          <w:b/>
          <w:bCs/>
          <w:color w:val="000000" w:themeColor="text1"/>
          <w:sz w:val="24"/>
          <w:szCs w:val="24"/>
        </w:rPr>
      </w:pPr>
      <w:r w:rsidRPr="00BD0167">
        <w:rPr>
          <w:rFonts w:ascii="Calibri Light" w:hAnsi="Calibri Light" w:cs="Calibri Light"/>
          <w:b/>
          <w:bCs/>
          <w:color w:val="000000" w:themeColor="text1"/>
          <w:sz w:val="24"/>
          <w:szCs w:val="24"/>
        </w:rPr>
        <w:t>Escenarios culturales accesibles.</w:t>
      </w:r>
    </w:p>
    <w:p w:rsidRPr="00BD0167" w:rsidR="00BD0167" w:rsidP="25853495" w:rsidRDefault="00BD0167" w14:paraId="1368566D" w14:textId="77777777">
      <w:pPr>
        <w:ind w:firstLine="708"/>
        <w:jc w:val="both"/>
        <w:rPr>
          <w:rFonts w:ascii="Calibri Light" w:hAnsi="Calibri Light" w:cs="Calibri Light"/>
          <w:sz w:val="24"/>
          <w:szCs w:val="24"/>
        </w:rPr>
      </w:pPr>
      <w:r w:rsidRPr="25853495" w:rsidR="00BD0167">
        <w:rPr>
          <w:rFonts w:ascii="Calibri Light" w:hAnsi="Calibri Light" w:cs="Calibri Light"/>
          <w:sz w:val="24"/>
          <w:szCs w:val="24"/>
        </w:rPr>
        <w:t>Desde la Escuela de Teatro de La Plata se materializó el Proyecto “Teatro Accesible”, orientado a brindar herramientas que permitan producciones para todos los públicos. Los recursos más recomendados fueron: audio introducción, audio descripción, subtitulado, descripción de imágenes y Lengua de Señas. Fue una acción articulada con el Teatro Nacional Cervantes, la Dirección de Inclusión de Discapacidad y Derechos Humanos de la Universidad Nacional de La Plata y la consultora Comunicación Universal de Uruguay.</w:t>
      </w:r>
    </w:p>
    <w:p w:rsidRPr="00BD0167" w:rsidR="00BD0167" w:rsidP="25853495" w:rsidRDefault="00BD0167" w14:paraId="24C85AC8" w14:textId="015810DB">
      <w:pPr>
        <w:ind w:firstLine="708"/>
        <w:jc w:val="both"/>
        <w:rPr>
          <w:rFonts w:ascii="Calibri Light" w:hAnsi="Calibri Light" w:cs="Calibri Light"/>
          <w:sz w:val="24"/>
          <w:szCs w:val="24"/>
        </w:rPr>
      </w:pPr>
      <w:r w:rsidRPr="25853495" w:rsidR="00BD0167">
        <w:rPr>
          <w:rFonts w:ascii="Calibri Light" w:hAnsi="Calibri Light" w:cs="Calibri Light"/>
          <w:sz w:val="24"/>
          <w:szCs w:val="24"/>
        </w:rPr>
        <w:t>El 4 de noviembre se realizó el cierre del proyecto junto a los alumnos y alumnas de 3° año de la materia “Actuación” de la Escuela de Teatro de la ciudad de La Plata.</w:t>
      </w:r>
    </w:p>
    <w:p w:rsidRPr="00BD0167" w:rsidR="00BD0167" w:rsidP="25853495" w:rsidRDefault="00BD0167" w14:paraId="44112B09" w14:textId="60051E85">
      <w:pPr>
        <w:ind w:firstLine="708"/>
        <w:jc w:val="both"/>
        <w:rPr>
          <w:rFonts w:ascii="Calibri Light" w:hAnsi="Calibri Light" w:cs="Calibri Light"/>
          <w:sz w:val="24"/>
          <w:szCs w:val="24"/>
        </w:rPr>
      </w:pPr>
      <w:r w:rsidRPr="25853495" w:rsidR="00BD0167">
        <w:rPr>
          <w:rFonts w:ascii="Calibri Light" w:hAnsi="Calibri Light" w:cs="Calibri Light"/>
          <w:sz w:val="24"/>
          <w:szCs w:val="24"/>
        </w:rPr>
        <w:t>Esta acción se realizó en el marco del estreno la obra "5 voces y un texto" que se presentó por medio de la plataforma Zoom. Las alumnas y alumnos construyeron sus piezas agregando audio introducción y audio descripciones, y trabajaron con el manejo de la voz. De esta manera garantizaron que las personas con discapacidad visual disfruten de las piezas teatrales que presentaron.</w:t>
      </w:r>
    </w:p>
    <w:p w:rsidRPr="00BD0167" w:rsidR="00BD0167" w:rsidP="00AC4DAE" w:rsidRDefault="00BD0167" w14:paraId="3F8C3C41" w14:textId="77777777">
      <w:pPr>
        <w:pStyle w:val="Prrafodelista"/>
        <w:numPr>
          <w:ilvl w:val="0"/>
          <w:numId w:val="20"/>
        </w:numPr>
        <w:jc w:val="both"/>
        <w:rPr>
          <w:rFonts w:ascii="Calibri Light" w:hAnsi="Calibri Light" w:cs="Calibri Light" w:eastAsiaTheme="minorEastAsia"/>
          <w:b/>
          <w:bCs/>
          <w:sz w:val="24"/>
          <w:szCs w:val="24"/>
        </w:rPr>
      </w:pPr>
      <w:r w:rsidRPr="00BD0167">
        <w:rPr>
          <w:rFonts w:ascii="Calibri Light" w:hAnsi="Calibri Light" w:cs="Calibri Light" w:eastAsiaTheme="minorEastAsia"/>
          <w:b/>
          <w:bCs/>
          <w:sz w:val="24"/>
          <w:szCs w:val="24"/>
        </w:rPr>
        <w:lastRenderedPageBreak/>
        <w:t xml:space="preserve">Educación inclusiva </w:t>
      </w:r>
    </w:p>
    <w:p w:rsidRPr="00BD0167" w:rsidR="00BD0167" w:rsidP="25853495" w:rsidRDefault="00BD0167" w14:paraId="01F071FE" w14:textId="385943FC">
      <w:pPr>
        <w:ind w:firstLine="708"/>
        <w:jc w:val="both"/>
        <w:rPr>
          <w:rFonts w:ascii="Calibri Light" w:hAnsi="Calibri Light" w:cs="Calibri Light"/>
          <w:sz w:val="24"/>
          <w:szCs w:val="24"/>
        </w:rPr>
      </w:pPr>
      <w:r w:rsidRPr="25853495" w:rsidR="00BD0167">
        <w:rPr>
          <w:rFonts w:ascii="Calibri Light" w:hAnsi="Calibri Light" w:cs="Calibri Light"/>
          <w:sz w:val="24"/>
          <w:szCs w:val="24"/>
        </w:rPr>
        <w:t>Más de 90 alumnos y docentes de los profesorados de Idiomas, Biología y Especiales del Instituto Superior Almirante Brown de Santa Fe participaron de un curso en la plataforma Moodle. Adquirieron conocimientos sobre derechos y discapacidad; comunicación accesible, acceso a la información y educación inclusiva. Trabajan en la elaboración de un proyecto sobre educación inclusiva.</w:t>
      </w:r>
    </w:p>
    <w:p w:rsidRPr="00BD0167" w:rsidR="00BD0167" w:rsidP="25853495" w:rsidRDefault="00BD0167" w14:paraId="0051D1BA" w14:textId="05FEEC99">
      <w:pPr>
        <w:ind w:firstLine="708"/>
        <w:jc w:val="both"/>
        <w:rPr>
          <w:rFonts w:ascii="Calibri Light" w:hAnsi="Calibri Light" w:eastAsia="" w:cs="Calibri Light" w:eastAsiaTheme="minorEastAsia"/>
          <w:sz w:val="24"/>
          <w:szCs w:val="24"/>
        </w:rPr>
      </w:pPr>
      <w:r w:rsidRPr="25853495" w:rsidR="00BD0167">
        <w:rPr>
          <w:rFonts w:ascii="Calibri Light" w:hAnsi="Calibri Light" w:eastAsia="" w:cs="Calibri Light" w:eastAsiaTheme="minorEastAsia"/>
          <w:sz w:val="24"/>
          <w:szCs w:val="24"/>
        </w:rPr>
        <w:t xml:space="preserve">Cada eje temático presentado virtualmente tuvo su cierre con un encuentro sincrónico con referentes de CILSA de las regionales de Córdoba, Mendoza, Mar del Plata y Santa Fe. Durante su desarrollo se propició el intercambio con los participantes brindando el espacio para realizar consultas, preguntas y reflexiones sobre el tema abordado. Una de las propuestas fue un cine debate, en el que se reforzaron consignas y se respondieron consultas respecto a la elaboración del proyecto final. </w:t>
      </w:r>
    </w:p>
    <w:p w:rsidRPr="00BD0167" w:rsidR="00BD0167" w:rsidP="25853495" w:rsidRDefault="00BD0167" w14:paraId="5DE785BE" w14:textId="7809D485">
      <w:pPr>
        <w:ind w:firstLine="708"/>
        <w:jc w:val="both"/>
        <w:rPr>
          <w:rFonts w:ascii="Calibri Light" w:hAnsi="Calibri Light" w:cs="Calibri Light"/>
          <w:sz w:val="24"/>
          <w:szCs w:val="24"/>
        </w:rPr>
      </w:pPr>
      <w:r w:rsidRPr="25853495" w:rsidR="00BD0167">
        <w:rPr>
          <w:rFonts w:ascii="Calibri Light" w:hAnsi="Calibri Light" w:eastAsia="" w:cs="Calibri Light" w:eastAsiaTheme="minorEastAsia"/>
          <w:sz w:val="24"/>
          <w:szCs w:val="24"/>
        </w:rPr>
        <w:t>El proyecto se basó en estrategias y propuestas concretas de educación inclusiva en el aula, donde estén plasmados los criterios, las sugerencias y las posibles adaptaciones para promover la inclusión escolar.</w:t>
      </w:r>
    </w:p>
    <w:p w:rsidRPr="00BD0167" w:rsidR="00BD0167" w:rsidP="00BD0167" w:rsidRDefault="00BD0167" w14:paraId="7F6EA3A8" w14:textId="77777777">
      <w:pPr>
        <w:jc w:val="both"/>
        <w:rPr>
          <w:rFonts w:ascii="Calibri Light" w:hAnsi="Calibri Light" w:cs="Calibri Light" w:eastAsiaTheme="minorEastAsia"/>
          <w:sz w:val="24"/>
          <w:szCs w:val="24"/>
        </w:rPr>
      </w:pPr>
    </w:p>
    <w:p w:rsidRPr="00BD0167" w:rsidR="00BD0167" w:rsidP="25853495" w:rsidRDefault="00BD0167" w14:paraId="528965F5" w14:textId="4444E563">
      <w:pPr>
        <w:pStyle w:val="Prrafodelista"/>
        <w:numPr>
          <w:ilvl w:val="0"/>
          <w:numId w:val="20"/>
        </w:numPr>
        <w:jc w:val="both"/>
        <w:rPr>
          <w:rFonts w:ascii="Calibri Light" w:hAnsi="Calibri Light" w:eastAsia="" w:cs="Calibri Light" w:eastAsiaTheme="minorEastAsia"/>
          <w:b w:val="1"/>
          <w:bCs w:val="1"/>
          <w:color w:val="000000" w:themeColor="text1"/>
          <w:sz w:val="24"/>
          <w:szCs w:val="24"/>
        </w:rPr>
      </w:pPr>
      <w:r w:rsidRPr="25853495" w:rsidR="00BD0167">
        <w:rPr>
          <w:rFonts w:ascii="Calibri Light" w:hAnsi="Calibri Light" w:cs="Calibri Light"/>
          <w:b w:val="1"/>
          <w:bCs w:val="1"/>
          <w:color w:val="000000" w:themeColor="text1" w:themeTint="FF" w:themeShade="FF"/>
          <w:sz w:val="24"/>
          <w:szCs w:val="24"/>
        </w:rPr>
        <w:t>Spots Audiovisuales</w:t>
      </w:r>
    </w:p>
    <w:p w:rsidRPr="00BD0167" w:rsidR="00BD0167" w:rsidP="25853495" w:rsidRDefault="00BD0167" w14:paraId="7C1940A4" w14:textId="36D680E8">
      <w:pPr>
        <w:ind w:firstLine="708"/>
        <w:jc w:val="both"/>
        <w:rPr>
          <w:rFonts w:ascii="Calibri Light" w:hAnsi="Calibri Light" w:eastAsia="" w:cs="Calibri Light" w:eastAsiaTheme="minorEastAsia"/>
          <w:color w:val="000000" w:themeColor="text1"/>
          <w:sz w:val="24"/>
          <w:szCs w:val="24"/>
        </w:rPr>
      </w:pPr>
      <w:r w:rsidRPr="25853495" w:rsidR="00BD0167">
        <w:rPr>
          <w:rFonts w:ascii="Calibri Light" w:hAnsi="Calibri Light" w:cs="Calibri Light"/>
          <w:color w:val="000000" w:themeColor="text1" w:themeTint="FF" w:themeShade="FF"/>
          <w:sz w:val="24"/>
          <w:szCs w:val="24"/>
        </w:rPr>
        <w:t>Estudiantes de 3er. año de la Licenciatura en Publicidad de la Universidad Abierta Interamericana, en su regional Rosario, realizaron tres spots audiovisuales que tienen como objetivo concientizar acerca de la inclusión de las personas con discapacidad en distintos ámbitos en los que se desenvuelven. La idea es promover la empatía en quienes vean estas pequeñas historias que protagonizan tres adultos con discapacidad, en las que se destaca su autonomía, sus proyectos y sus capacidades, pero también se evidencian las barreras físicas, comunicacionales o actitudinales del entorno, que los dejan en una situación de desventaja e inequidad.</w:t>
      </w:r>
    </w:p>
    <w:p w:rsidRPr="00BD0167" w:rsidR="00BD0167" w:rsidP="25853495" w:rsidRDefault="00BD0167" w14:paraId="6FD1CF35" w14:textId="77777777">
      <w:pPr>
        <w:ind w:firstLine="708"/>
        <w:jc w:val="both"/>
        <w:rPr>
          <w:rFonts w:ascii="Calibri Light" w:hAnsi="Calibri Light" w:cs="Calibri Light"/>
          <w:sz w:val="24"/>
          <w:szCs w:val="24"/>
        </w:rPr>
      </w:pPr>
      <w:r w:rsidRPr="25853495" w:rsidR="00BD0167">
        <w:rPr>
          <w:rFonts w:ascii="Calibri Light" w:hAnsi="Calibri Light" w:cs="Calibri Light"/>
          <w:color w:val="000000" w:themeColor="text1" w:themeTint="FF" w:themeShade="FF"/>
          <w:sz w:val="24"/>
          <w:szCs w:val="24"/>
        </w:rPr>
        <w:t>La propuesta es que estas piezas puedan compartirse en las distintas charlas, talleres y proyectos educativos que desarrolla CILSA desde su Programa de Concientización, acompañando el objetivo de que los/las participantes de las actividades se puedan "poner en el lugar del otro/a".</w:t>
      </w:r>
    </w:p>
    <w:p w:rsidRPr="00BD0167" w:rsidR="00BD0167" w:rsidP="25853495" w:rsidRDefault="00BD0167" w14:paraId="5F07195E" w14:textId="541F5AAF">
      <w:pPr>
        <w:ind w:firstLine="708"/>
        <w:jc w:val="both"/>
        <w:rPr>
          <w:rFonts w:ascii="Calibri Light" w:hAnsi="Calibri Light" w:cs="Calibri Light"/>
          <w:sz w:val="24"/>
          <w:szCs w:val="24"/>
        </w:rPr>
      </w:pPr>
      <w:r w:rsidRPr="25853495" w:rsidR="00BD0167">
        <w:rPr>
          <w:rFonts w:ascii="Calibri Light" w:hAnsi="Calibri Light" w:cs="Calibri Light"/>
          <w:color w:val="000000" w:themeColor="text1" w:themeTint="FF" w:themeShade="FF"/>
          <w:sz w:val="24"/>
          <w:szCs w:val="24"/>
        </w:rPr>
        <w:t xml:space="preserve">Compartimos, en primera instancia, algunas charlas e intercambios para que el grupo pueda conocer el enfoque social de la discapacidad y las distintas problemáticas en relación al tema. En base a esto, las/los estudiantes armaron un equipo coordinado por su docente y trabajaron creativamente en el </w:t>
      </w:r>
      <w:r w:rsidRPr="25853495" w:rsidR="00BD0167">
        <w:rPr>
          <w:rFonts w:ascii="Calibri Light" w:hAnsi="Calibri Light" w:cs="Calibri Light"/>
          <w:color w:val="000000" w:themeColor="text1" w:themeTint="FF" w:themeShade="FF"/>
          <w:sz w:val="24"/>
          <w:szCs w:val="24"/>
        </w:rPr>
        <w:t>guion</w:t>
      </w:r>
      <w:r w:rsidRPr="25853495" w:rsidR="00BD0167">
        <w:rPr>
          <w:rFonts w:ascii="Calibri Light" w:hAnsi="Calibri Light" w:cs="Calibri Light"/>
          <w:color w:val="000000" w:themeColor="text1" w:themeTint="FF" w:themeShade="FF"/>
          <w:sz w:val="24"/>
          <w:szCs w:val="24"/>
        </w:rPr>
        <w:t>, la producción, la dirección, etc. Contactaron algunos actores, otros fueron facilitados desde la ONG, y compartimos una jornada de rodaje que fue significativa para todos/as como experiencia en la producción audiovisual y desde la sensibilización y el conocimiento sobre la discapacidad.</w:t>
      </w:r>
    </w:p>
    <w:p w:rsidR="3E56C285" w:rsidP="3E56C285" w:rsidRDefault="3E56C285" w14:paraId="6871976B" w14:textId="16501AC7">
      <w:pPr>
        <w:jc w:val="both"/>
        <w:rPr>
          <w:rFonts w:ascii="Calibri Light" w:hAnsi="Calibri Light" w:cs="Calibri Light"/>
          <w:b w:val="1"/>
          <w:bCs w:val="1"/>
          <w:color w:val="00ADDC"/>
          <w:sz w:val="24"/>
          <w:szCs w:val="24"/>
        </w:rPr>
      </w:pPr>
    </w:p>
    <w:p w:rsidRPr="00BD0167" w:rsidR="00BD0167" w:rsidP="00BD0167" w:rsidRDefault="00BD0167" w14:paraId="2E650164" w14:textId="77777777">
      <w:pPr>
        <w:jc w:val="both"/>
        <w:rPr>
          <w:rFonts w:ascii="Calibri Light" w:hAnsi="Calibri Light" w:cs="Calibri Light"/>
          <w:b/>
          <w:bCs/>
          <w:color w:val="00ADDC"/>
          <w:sz w:val="24"/>
          <w:szCs w:val="24"/>
        </w:rPr>
      </w:pPr>
      <w:r w:rsidRPr="00BD0167">
        <w:rPr>
          <w:rFonts w:ascii="Calibri Light" w:hAnsi="Calibri Light" w:cs="Calibri Light"/>
          <w:b/>
          <w:bCs/>
          <w:color w:val="00ADDC"/>
          <w:sz w:val="24"/>
          <w:szCs w:val="24"/>
        </w:rPr>
        <w:t xml:space="preserve">El Programa en números </w:t>
      </w:r>
    </w:p>
    <w:p w:rsidRPr="00BD0167" w:rsidR="00BD0167" w:rsidP="00BD0167" w:rsidRDefault="00BD0167" w14:paraId="73F335C9" w14:textId="77777777">
      <w:pPr>
        <w:ind w:firstLine="708"/>
        <w:jc w:val="both"/>
        <w:rPr>
          <w:rFonts w:ascii="Calibri Light" w:hAnsi="Calibri Light" w:cs="Calibri Light"/>
          <w:color w:val="000000" w:themeColor="text1"/>
          <w:sz w:val="24"/>
          <w:szCs w:val="24"/>
        </w:rPr>
      </w:pPr>
      <w:r w:rsidRPr="00BD0167">
        <w:rPr>
          <w:rFonts w:ascii="Calibri Light" w:hAnsi="Calibri Light" w:cs="Calibri Light"/>
          <w:color w:val="000000" w:themeColor="text1"/>
          <w:sz w:val="24"/>
          <w:szCs w:val="24"/>
        </w:rPr>
        <w:t xml:space="preserve">En este ejercicio logramos: </w:t>
      </w:r>
    </w:p>
    <w:p w:rsidRPr="00BD0167" w:rsidR="00BD0167" w:rsidP="00AC4DAE" w:rsidRDefault="00BD0167" w14:paraId="546365C4" w14:textId="77777777">
      <w:pPr>
        <w:pStyle w:val="Prrafodelista"/>
        <w:numPr>
          <w:ilvl w:val="0"/>
          <w:numId w:val="21"/>
        </w:numPr>
        <w:jc w:val="both"/>
        <w:rPr>
          <w:rFonts w:ascii="Calibri Light" w:hAnsi="Calibri Light" w:cs="Calibri Light" w:eastAsiaTheme="minorEastAsia"/>
          <w:color w:val="000000" w:themeColor="text1"/>
          <w:sz w:val="24"/>
          <w:szCs w:val="24"/>
        </w:rPr>
      </w:pPr>
      <w:r w:rsidRPr="00BD0167">
        <w:rPr>
          <w:rFonts w:ascii="Calibri Light" w:hAnsi="Calibri Light" w:cs="Calibri Light"/>
          <w:color w:val="000000" w:themeColor="text1"/>
          <w:sz w:val="24"/>
          <w:szCs w:val="24"/>
        </w:rPr>
        <w:t xml:space="preserve">Llegar a más de 4.759 alumnos de todo el país. (Nivel inicial, escuelas primarias y secundarias) y a 1.078 alumnos y docentes de instituciones de educación superior. </w:t>
      </w:r>
    </w:p>
    <w:p w:rsidRPr="00BD0167" w:rsidR="00BD0167" w:rsidP="00AC4DAE" w:rsidRDefault="00BD0167" w14:paraId="0443F2E3" w14:textId="77777777">
      <w:pPr>
        <w:pStyle w:val="Prrafodelista"/>
        <w:numPr>
          <w:ilvl w:val="0"/>
          <w:numId w:val="21"/>
        </w:numPr>
        <w:jc w:val="both"/>
        <w:rPr>
          <w:rFonts w:ascii="Calibri Light" w:hAnsi="Calibri Light" w:cs="Calibri Light" w:eastAsiaTheme="minorEastAsia"/>
          <w:color w:val="000000" w:themeColor="text1"/>
          <w:sz w:val="24"/>
          <w:szCs w:val="24"/>
        </w:rPr>
      </w:pPr>
      <w:r w:rsidRPr="00BD0167">
        <w:rPr>
          <w:rFonts w:ascii="Calibri Light" w:hAnsi="Calibri Light" w:cs="Calibri Light"/>
          <w:color w:val="000000" w:themeColor="text1"/>
          <w:sz w:val="24"/>
          <w:szCs w:val="24"/>
        </w:rPr>
        <w:t xml:space="preserve">Dictar 175 charlas y talleres de concientización en escuelas. </w:t>
      </w:r>
    </w:p>
    <w:p w:rsidRPr="00BD0167" w:rsidR="00BD0167" w:rsidP="3E56C285" w:rsidRDefault="00BD0167" w14:paraId="3DC9AA68" w14:textId="34622A4F">
      <w:pPr>
        <w:pStyle w:val="Prrafodelista"/>
        <w:numPr>
          <w:ilvl w:val="0"/>
          <w:numId w:val="21"/>
        </w:numPr>
        <w:jc w:val="both"/>
        <w:rPr>
          <w:rFonts w:ascii="Calibri Light" w:hAnsi="Calibri Light" w:eastAsia="" w:cs="Calibri Light" w:eastAsiaTheme="minorEastAsia"/>
          <w:color w:val="000000" w:themeColor="text1"/>
          <w:sz w:val="24"/>
          <w:szCs w:val="24"/>
        </w:rPr>
      </w:pPr>
      <w:r w:rsidRPr="25853495" w:rsidR="00BD0167">
        <w:rPr>
          <w:rFonts w:ascii="Calibri Light" w:hAnsi="Calibri Light" w:cs="Calibri Light"/>
          <w:color w:val="000000" w:themeColor="text1" w:themeTint="FF" w:themeShade="FF"/>
          <w:sz w:val="24"/>
          <w:szCs w:val="24"/>
        </w:rPr>
        <w:t>Desarrollar más de 42 proyectos educativos para instalar en el PEI (Proyecto</w:t>
      </w:r>
      <w:r w:rsidRPr="25853495" w:rsidR="00BD0167">
        <w:rPr>
          <w:rFonts w:ascii="Calibri Light" w:hAnsi="Calibri Light" w:cs="Calibri Light"/>
          <w:b w:val="1"/>
          <w:bCs w:val="1"/>
          <w:color w:val="000000" w:themeColor="text1" w:themeTint="FF" w:themeShade="FF"/>
          <w:sz w:val="24"/>
          <w:szCs w:val="24"/>
        </w:rPr>
        <w:t xml:space="preserve"> </w:t>
      </w:r>
      <w:r w:rsidRPr="25853495" w:rsidR="00BD0167">
        <w:rPr>
          <w:rFonts w:ascii="Calibri Light" w:hAnsi="Calibri Light" w:cs="Calibri Light"/>
          <w:color w:val="000000" w:themeColor="text1" w:themeTint="FF" w:themeShade="FF"/>
          <w:sz w:val="24"/>
          <w:szCs w:val="24"/>
        </w:rPr>
        <w:t xml:space="preserve">Educativo Institucional) las temáticas discapacidad, inclusión, tecnología y derechos. </w:t>
      </w:r>
    </w:p>
    <w:p w:rsidRPr="00BD0167" w:rsidR="00BD0167" w:rsidP="00AC4DAE" w:rsidRDefault="00BD0167" w14:paraId="7C9B3D9B" w14:textId="77777777">
      <w:pPr>
        <w:pStyle w:val="Prrafodelista"/>
        <w:numPr>
          <w:ilvl w:val="0"/>
          <w:numId w:val="21"/>
        </w:numPr>
        <w:jc w:val="both"/>
        <w:rPr>
          <w:rFonts w:ascii="Calibri Light" w:hAnsi="Calibri Light" w:cs="Calibri Light" w:eastAsiaTheme="minorEastAsia"/>
          <w:color w:val="000000" w:themeColor="text1"/>
          <w:sz w:val="24"/>
          <w:szCs w:val="24"/>
        </w:rPr>
      </w:pPr>
      <w:r w:rsidRPr="00BD0167">
        <w:rPr>
          <w:rFonts w:ascii="Calibri Light" w:hAnsi="Calibri Light" w:cs="Calibri Light"/>
          <w:color w:val="000000" w:themeColor="text1"/>
          <w:sz w:val="24"/>
          <w:szCs w:val="24"/>
        </w:rPr>
        <w:t xml:space="preserve">Dictar más de 110 charlas y talleres en empresas, organizaciones e instituciones y más de 12 proyectos de trabajo en alianza, promoviendo entornos inclusivos y mejorando el servicio de atención a personas con discapacidad en dichos espacios. </w:t>
      </w:r>
    </w:p>
    <w:p w:rsidRPr="00BD0167" w:rsidR="00BD0167" w:rsidP="00AC4DAE" w:rsidRDefault="00BD0167" w14:paraId="6A975DBD" w14:textId="77777777">
      <w:pPr>
        <w:pStyle w:val="Prrafodelista"/>
        <w:numPr>
          <w:ilvl w:val="0"/>
          <w:numId w:val="21"/>
        </w:numPr>
        <w:jc w:val="both"/>
        <w:rPr>
          <w:rFonts w:ascii="Calibri Light" w:hAnsi="Calibri Light" w:cs="Calibri Light" w:eastAsiaTheme="minorEastAsia"/>
          <w:color w:val="000000" w:themeColor="text1"/>
          <w:sz w:val="24"/>
          <w:szCs w:val="24"/>
        </w:rPr>
      </w:pPr>
      <w:r w:rsidRPr="00BD0167">
        <w:rPr>
          <w:rFonts w:ascii="Calibri Light" w:hAnsi="Calibri Light" w:cs="Calibri Light"/>
          <w:color w:val="000000" w:themeColor="text1"/>
          <w:sz w:val="24"/>
          <w:szCs w:val="24"/>
        </w:rPr>
        <w:lastRenderedPageBreak/>
        <w:t xml:space="preserve">Dictar más de 50 charlas y talleres en instituciones de educación superior (universidades, institutos terciarios y profesorados), y desarrollar 7 proyectos educativos. </w:t>
      </w:r>
    </w:p>
    <w:p w:rsidRPr="00BD0167" w:rsidR="00BD0167" w:rsidP="00AC4DAE" w:rsidRDefault="00BD0167" w14:paraId="4BF4145F" w14:textId="77777777">
      <w:pPr>
        <w:pStyle w:val="Prrafodelista"/>
        <w:numPr>
          <w:ilvl w:val="0"/>
          <w:numId w:val="21"/>
        </w:numPr>
        <w:jc w:val="both"/>
        <w:rPr>
          <w:rFonts w:ascii="Calibri Light" w:hAnsi="Calibri Light" w:cs="Calibri Light" w:eastAsiaTheme="minorEastAsia"/>
          <w:color w:val="000000" w:themeColor="text1"/>
          <w:sz w:val="24"/>
          <w:szCs w:val="24"/>
        </w:rPr>
      </w:pPr>
      <w:r w:rsidRPr="00BD0167">
        <w:rPr>
          <w:rFonts w:ascii="Calibri Light" w:hAnsi="Calibri Light" w:cs="Calibri Light"/>
          <w:color w:val="000000" w:themeColor="text1"/>
          <w:sz w:val="24"/>
          <w:szCs w:val="24"/>
        </w:rPr>
        <w:t xml:space="preserve">Que participen virtualmente más de 660 personas de los Encuentros por la Inclusión y más de 1.715 en propuestas de exposición pública. </w:t>
      </w:r>
    </w:p>
    <w:p w:rsidRPr="00BD0167" w:rsidR="00BD0167" w:rsidP="00AC4DAE" w:rsidRDefault="00BD0167" w14:paraId="6DBE4BE3" w14:textId="77777777">
      <w:pPr>
        <w:pStyle w:val="Prrafodelista"/>
        <w:numPr>
          <w:ilvl w:val="0"/>
          <w:numId w:val="21"/>
        </w:numPr>
        <w:jc w:val="both"/>
        <w:rPr>
          <w:rFonts w:ascii="Calibri Light" w:hAnsi="Calibri Light" w:cs="Calibri Light" w:eastAsiaTheme="minorEastAsia"/>
          <w:color w:val="000000" w:themeColor="text1"/>
          <w:sz w:val="24"/>
          <w:szCs w:val="24"/>
        </w:rPr>
      </w:pPr>
      <w:r w:rsidRPr="00BD0167">
        <w:rPr>
          <w:rFonts w:ascii="Calibri Light" w:hAnsi="Calibri Light" w:cs="Calibri Light"/>
          <w:color w:val="000000" w:themeColor="text1"/>
          <w:sz w:val="24"/>
          <w:szCs w:val="24"/>
        </w:rPr>
        <w:t xml:space="preserve">Que más de 3.030 empleados de diversas aéreas en 75 empresas, organizaciones e instituciones a nivel nacional participen en nuestras instancias de sensibilización para promover entornos inclusivos y mejorar el servicio de atención a personas con discapacidad en sus respectivos ámbitos. </w:t>
      </w:r>
    </w:p>
    <w:p w:rsidRPr="00BD0167" w:rsidR="00BD0167" w:rsidP="00AC4DAE" w:rsidRDefault="00BD0167" w14:paraId="38723954" w14:textId="2742E962">
      <w:pPr>
        <w:pStyle w:val="Prrafodelista"/>
        <w:numPr>
          <w:ilvl w:val="0"/>
          <w:numId w:val="21"/>
        </w:numPr>
        <w:jc w:val="both"/>
        <w:rPr>
          <w:rFonts w:ascii="Calibri Light" w:hAnsi="Calibri Light" w:cs="Calibri Light" w:eastAsiaTheme="minorEastAsia"/>
          <w:color w:val="000000" w:themeColor="text1"/>
          <w:sz w:val="24"/>
          <w:szCs w:val="24"/>
        </w:rPr>
      </w:pPr>
      <w:r w:rsidRPr="00BD0167">
        <w:rPr>
          <w:rFonts w:ascii="Calibri Light" w:hAnsi="Calibri Light" w:cs="Calibri Light" w:eastAsiaTheme="minorEastAsia"/>
          <w:color w:val="000000" w:themeColor="text1"/>
          <w:sz w:val="24"/>
          <w:szCs w:val="24"/>
        </w:rPr>
        <w:t xml:space="preserve">Que más de 5.350 personas </w:t>
      </w:r>
      <w:r w:rsidR="002538AB">
        <w:rPr>
          <w:rFonts w:ascii="Calibri Light" w:hAnsi="Calibri Light" w:cs="Calibri Light" w:eastAsiaTheme="minorEastAsia"/>
          <w:color w:val="000000" w:themeColor="text1"/>
          <w:sz w:val="24"/>
          <w:szCs w:val="24"/>
        </w:rPr>
        <w:t xml:space="preserve">participen </w:t>
      </w:r>
      <w:r w:rsidRPr="00BD0167">
        <w:rPr>
          <w:rFonts w:ascii="Calibri Light" w:hAnsi="Calibri Light" w:cs="Calibri Light" w:eastAsiaTheme="minorEastAsia"/>
          <w:color w:val="000000" w:themeColor="text1"/>
          <w:sz w:val="24"/>
          <w:szCs w:val="24"/>
        </w:rPr>
        <w:t>en redes sociales de CILSA con contenido que promueve la toma de conciencia sobre diversas temáticas.</w:t>
      </w:r>
    </w:p>
    <w:p w:rsidR="00D83C4B" w:rsidP="00697AD7" w:rsidRDefault="00D83C4B" w14:paraId="50079389" w14:textId="77777777">
      <w:pPr>
        <w:rPr>
          <w:rFonts w:asciiTheme="majorHAnsi" w:hAnsiTheme="majorHAnsi" w:cstheme="majorHAnsi"/>
          <w:b/>
          <w:bCs/>
          <w:sz w:val="24"/>
          <w:szCs w:val="24"/>
          <w:lang w:val="es-ES"/>
        </w:rPr>
      </w:pPr>
    </w:p>
    <w:p w:rsidRPr="00697AD7" w:rsidR="006D4128" w:rsidP="00697AD7" w:rsidRDefault="006D4128" w14:paraId="6E7876C7" w14:textId="77777777">
      <w:pPr>
        <w:rPr>
          <w:rFonts w:asciiTheme="majorHAnsi" w:hAnsiTheme="majorHAnsi" w:cstheme="majorHAnsi"/>
          <w:color w:val="000000" w:themeColor="text1"/>
          <w:sz w:val="24"/>
          <w:szCs w:val="24"/>
        </w:rPr>
      </w:pPr>
    </w:p>
    <w:p w:rsidRPr="00697AD7" w:rsidR="00D83C4B" w:rsidP="00697AD7" w:rsidRDefault="00D83C4B" w14:paraId="4DB3C7EF" w14:textId="77777777">
      <w:pPr>
        <w:rPr>
          <w:rFonts w:asciiTheme="majorHAnsi" w:hAnsiTheme="majorHAnsi" w:cstheme="majorHAnsi"/>
        </w:rPr>
      </w:pPr>
      <w:r w:rsidRPr="00697AD7">
        <w:rPr>
          <w:rFonts w:asciiTheme="majorHAnsi" w:hAnsiTheme="majorHAnsi" w:cstheme="majorHAnsi"/>
          <w:b/>
          <w:bCs/>
          <w:color w:val="00B0F0"/>
          <w:sz w:val="24"/>
          <w:szCs w:val="24"/>
          <w:lang w:val="es-ES"/>
        </w:rPr>
        <w:t xml:space="preserve"> </w:t>
      </w:r>
    </w:p>
    <w:p w:rsidRPr="00697AD7" w:rsidR="00D83C4B" w:rsidP="00697AD7" w:rsidRDefault="00D83C4B" w14:paraId="0509FB83" w14:textId="77777777">
      <w:pPr>
        <w:rPr>
          <w:rFonts w:asciiTheme="majorHAnsi" w:hAnsiTheme="majorHAnsi" w:cstheme="majorHAnsi"/>
          <w:b/>
          <w:bCs/>
          <w:color w:val="00B0F0"/>
          <w:sz w:val="24"/>
          <w:szCs w:val="24"/>
          <w:lang w:val="es-ES"/>
        </w:rPr>
      </w:pPr>
      <w:r w:rsidRPr="00697AD7">
        <w:rPr>
          <w:rFonts w:asciiTheme="majorHAnsi" w:hAnsiTheme="majorHAnsi" w:cstheme="majorHAnsi"/>
          <w:b/>
          <w:bCs/>
          <w:color w:val="00B0F0"/>
          <w:sz w:val="24"/>
          <w:szCs w:val="24"/>
          <w:lang w:val="es-ES"/>
        </w:rPr>
        <w:t xml:space="preserve"> </w:t>
      </w:r>
    </w:p>
    <w:p w:rsidR="00912252" w:rsidP="00697AD7" w:rsidRDefault="00912252" w14:paraId="6B028257" w14:textId="77777777">
      <w:pPr>
        <w:rPr>
          <w:rFonts w:asciiTheme="majorHAnsi" w:hAnsiTheme="majorHAnsi" w:cstheme="majorHAnsi"/>
          <w:b/>
          <w:bCs/>
          <w:color w:val="00B0F0"/>
          <w:sz w:val="24"/>
          <w:szCs w:val="24"/>
          <w:lang w:val="es-ES"/>
        </w:rPr>
      </w:pPr>
    </w:p>
    <w:p w:rsidR="006D4128" w:rsidP="00697AD7" w:rsidRDefault="006D4128" w14:paraId="08EEE80D" w14:textId="77777777">
      <w:pPr>
        <w:rPr>
          <w:rFonts w:asciiTheme="majorHAnsi" w:hAnsiTheme="majorHAnsi" w:cstheme="majorHAnsi"/>
          <w:b/>
          <w:bCs/>
          <w:color w:val="00B0F0"/>
          <w:sz w:val="24"/>
          <w:szCs w:val="24"/>
          <w:lang w:val="es-ES"/>
        </w:rPr>
      </w:pPr>
    </w:p>
    <w:p w:rsidR="006D4128" w:rsidP="00697AD7" w:rsidRDefault="006D4128" w14:paraId="5048DF49" w14:textId="77777777">
      <w:pPr>
        <w:rPr>
          <w:rFonts w:asciiTheme="majorHAnsi" w:hAnsiTheme="majorHAnsi" w:cstheme="majorHAnsi"/>
          <w:b/>
          <w:bCs/>
          <w:color w:val="00B0F0"/>
          <w:sz w:val="24"/>
          <w:szCs w:val="24"/>
          <w:lang w:val="es-ES"/>
        </w:rPr>
      </w:pPr>
    </w:p>
    <w:p w:rsidR="006D4128" w:rsidP="00697AD7" w:rsidRDefault="006D4128" w14:paraId="16AAE5F0" w14:textId="77777777">
      <w:pPr>
        <w:rPr>
          <w:rFonts w:asciiTheme="majorHAnsi" w:hAnsiTheme="majorHAnsi" w:cstheme="majorHAnsi"/>
          <w:b/>
          <w:bCs/>
          <w:color w:val="00B0F0"/>
          <w:sz w:val="24"/>
          <w:szCs w:val="24"/>
          <w:lang w:val="es-ES"/>
        </w:rPr>
      </w:pPr>
    </w:p>
    <w:p w:rsidR="006D4128" w:rsidP="00697AD7" w:rsidRDefault="006D4128" w14:paraId="3543E9AD" w14:textId="77777777">
      <w:pPr>
        <w:rPr>
          <w:rFonts w:asciiTheme="majorHAnsi" w:hAnsiTheme="majorHAnsi" w:cstheme="majorHAnsi"/>
          <w:b/>
          <w:bCs/>
          <w:color w:val="00B0F0"/>
          <w:sz w:val="24"/>
          <w:szCs w:val="24"/>
          <w:lang w:val="es-ES"/>
        </w:rPr>
      </w:pPr>
    </w:p>
    <w:p w:rsidRPr="00697AD7" w:rsidR="006D4128" w:rsidP="00697AD7" w:rsidRDefault="006D4128" w14:paraId="09686240" w14:textId="77777777">
      <w:pPr>
        <w:rPr>
          <w:rFonts w:asciiTheme="majorHAnsi" w:hAnsiTheme="majorHAnsi" w:cstheme="majorHAnsi"/>
          <w:b/>
          <w:bCs/>
          <w:color w:val="00B0F0"/>
          <w:sz w:val="24"/>
          <w:szCs w:val="24"/>
          <w:lang w:val="es-ES"/>
        </w:rPr>
      </w:pPr>
    </w:p>
    <w:p w:rsidR="00912252" w:rsidP="00697AD7" w:rsidRDefault="00912252" w14:paraId="5A4F34D2" w14:textId="77777777">
      <w:pPr>
        <w:rPr>
          <w:rFonts w:asciiTheme="majorHAnsi" w:hAnsiTheme="majorHAnsi" w:cstheme="majorHAnsi"/>
        </w:rPr>
      </w:pPr>
    </w:p>
    <w:p w:rsidR="00BD0167" w:rsidP="00697AD7" w:rsidRDefault="00BD0167" w14:paraId="07234D76" w14:textId="77777777">
      <w:pPr>
        <w:rPr>
          <w:rFonts w:asciiTheme="majorHAnsi" w:hAnsiTheme="majorHAnsi" w:cstheme="majorHAnsi"/>
        </w:rPr>
      </w:pPr>
    </w:p>
    <w:p w:rsidR="00BD0167" w:rsidP="00697AD7" w:rsidRDefault="00BD0167" w14:paraId="705F562C" w14:textId="77777777">
      <w:pPr>
        <w:rPr>
          <w:rFonts w:asciiTheme="majorHAnsi" w:hAnsiTheme="majorHAnsi" w:cstheme="majorHAnsi"/>
        </w:rPr>
      </w:pPr>
    </w:p>
    <w:p w:rsidR="00BD0167" w:rsidP="00697AD7" w:rsidRDefault="00BD0167" w14:paraId="1479B991" w14:textId="77777777">
      <w:pPr>
        <w:rPr>
          <w:rFonts w:asciiTheme="majorHAnsi" w:hAnsiTheme="majorHAnsi" w:cstheme="majorHAnsi"/>
        </w:rPr>
      </w:pPr>
    </w:p>
    <w:p w:rsidR="00BD0167" w:rsidP="00697AD7" w:rsidRDefault="00BD0167" w14:paraId="1CD0B297" w14:textId="77777777">
      <w:pPr>
        <w:rPr>
          <w:rFonts w:asciiTheme="majorHAnsi" w:hAnsiTheme="majorHAnsi" w:cstheme="majorHAnsi"/>
        </w:rPr>
      </w:pPr>
    </w:p>
    <w:p w:rsidR="00BD0167" w:rsidP="00697AD7" w:rsidRDefault="00BD0167" w14:paraId="0D600634" w14:textId="77777777">
      <w:pPr>
        <w:rPr>
          <w:rFonts w:asciiTheme="majorHAnsi" w:hAnsiTheme="majorHAnsi" w:cstheme="majorHAnsi"/>
        </w:rPr>
      </w:pPr>
    </w:p>
    <w:p w:rsidR="00BD0167" w:rsidP="00697AD7" w:rsidRDefault="00BD0167" w14:paraId="37DAA6F9" w14:textId="77777777">
      <w:pPr>
        <w:rPr>
          <w:rFonts w:asciiTheme="majorHAnsi" w:hAnsiTheme="majorHAnsi" w:cstheme="majorHAnsi"/>
        </w:rPr>
      </w:pPr>
    </w:p>
    <w:p w:rsidR="00BD0167" w:rsidP="00697AD7" w:rsidRDefault="00BD0167" w14:paraId="5A446D21" w14:textId="77777777">
      <w:pPr>
        <w:rPr>
          <w:rFonts w:asciiTheme="majorHAnsi" w:hAnsiTheme="majorHAnsi" w:cstheme="majorHAnsi"/>
        </w:rPr>
      </w:pPr>
    </w:p>
    <w:p w:rsidR="00BD0167" w:rsidP="00697AD7" w:rsidRDefault="00BD0167" w14:paraId="0E1B808E" w14:textId="77777777">
      <w:pPr>
        <w:rPr>
          <w:rFonts w:asciiTheme="majorHAnsi" w:hAnsiTheme="majorHAnsi" w:cstheme="majorHAnsi"/>
        </w:rPr>
      </w:pPr>
    </w:p>
    <w:p w:rsidR="00BD0167" w:rsidP="00697AD7" w:rsidRDefault="00BD0167" w14:paraId="501F7AD6" w14:textId="77777777">
      <w:pPr>
        <w:rPr>
          <w:rFonts w:asciiTheme="majorHAnsi" w:hAnsiTheme="majorHAnsi" w:cstheme="majorHAnsi"/>
        </w:rPr>
      </w:pPr>
    </w:p>
    <w:p w:rsidR="00BD0167" w:rsidP="00697AD7" w:rsidRDefault="00BD0167" w14:paraId="62B846DF" w14:textId="77777777">
      <w:pPr>
        <w:rPr>
          <w:rFonts w:asciiTheme="majorHAnsi" w:hAnsiTheme="majorHAnsi" w:cstheme="majorHAnsi"/>
        </w:rPr>
      </w:pPr>
    </w:p>
    <w:p w:rsidR="00BD0167" w:rsidP="00697AD7" w:rsidRDefault="00BD0167" w14:paraId="5283BEC3" w14:textId="77777777">
      <w:pPr>
        <w:rPr>
          <w:rFonts w:asciiTheme="majorHAnsi" w:hAnsiTheme="majorHAnsi" w:cstheme="majorHAnsi"/>
        </w:rPr>
      </w:pPr>
    </w:p>
    <w:p w:rsidR="00BD0167" w:rsidP="00697AD7" w:rsidRDefault="00BD0167" w14:paraId="233A324E" w14:textId="77777777">
      <w:pPr>
        <w:rPr>
          <w:rFonts w:asciiTheme="majorHAnsi" w:hAnsiTheme="majorHAnsi" w:cstheme="majorHAnsi"/>
        </w:rPr>
      </w:pPr>
    </w:p>
    <w:p w:rsidRPr="00697AD7" w:rsidR="00BD0167" w:rsidP="00697AD7" w:rsidRDefault="00BD0167" w14:paraId="0AA8B0A8" w14:textId="77777777">
      <w:pPr>
        <w:rPr>
          <w:rFonts w:asciiTheme="majorHAnsi" w:hAnsiTheme="majorHAnsi" w:cstheme="majorHAnsi"/>
        </w:rPr>
      </w:pPr>
    </w:p>
    <w:p w:rsidRPr="00697AD7" w:rsidR="00D83C4B" w:rsidP="00697AD7" w:rsidRDefault="00D83C4B" w14:paraId="2BAA47D0" w14:textId="77777777">
      <w:pPr>
        <w:rPr>
          <w:rFonts w:asciiTheme="majorHAnsi" w:hAnsiTheme="majorHAnsi" w:cstheme="majorHAnsi"/>
        </w:rPr>
      </w:pPr>
      <w:r w:rsidRPr="00697AD7">
        <w:rPr>
          <w:rFonts w:asciiTheme="majorHAnsi" w:hAnsiTheme="majorHAnsi" w:cstheme="majorHAnsi"/>
          <w:b/>
          <w:bCs/>
          <w:color w:val="00B0F0"/>
          <w:sz w:val="24"/>
          <w:szCs w:val="24"/>
          <w:lang w:val="es-ES"/>
        </w:rPr>
        <w:t xml:space="preserve"> </w:t>
      </w:r>
    </w:p>
    <w:p w:rsidR="009B6242" w:rsidP="00697AD7" w:rsidRDefault="00D83C4B" w14:paraId="57FD3255" w14:textId="77777777">
      <w:pPr>
        <w:rPr>
          <w:rFonts w:asciiTheme="majorHAnsi" w:hAnsiTheme="majorHAnsi" w:cstheme="majorHAnsi"/>
          <w:b/>
          <w:bCs/>
          <w:color w:val="00B0F0"/>
          <w:sz w:val="24"/>
          <w:szCs w:val="24"/>
          <w:lang w:val="es-ES"/>
        </w:rPr>
      </w:pPr>
      <w:r w:rsidRPr="00697AD7">
        <w:rPr>
          <w:rFonts w:asciiTheme="majorHAnsi" w:hAnsiTheme="majorHAnsi" w:cstheme="majorHAnsi"/>
          <w:b/>
          <w:bCs/>
          <w:color w:val="00B0F0"/>
          <w:sz w:val="24"/>
          <w:szCs w:val="24"/>
          <w:lang w:val="es-ES"/>
        </w:rPr>
        <w:t xml:space="preserve"> </w:t>
      </w:r>
    </w:p>
    <w:p w:rsidR="009B6242" w:rsidP="00697AD7" w:rsidRDefault="009B6242" w14:paraId="15D211F4" w14:textId="77777777">
      <w:pPr>
        <w:rPr>
          <w:rFonts w:asciiTheme="majorHAnsi" w:hAnsiTheme="majorHAnsi" w:cstheme="majorHAnsi"/>
          <w:b/>
          <w:bCs/>
          <w:color w:val="00B0F0"/>
          <w:sz w:val="24"/>
          <w:szCs w:val="24"/>
          <w:lang w:val="es-ES"/>
        </w:rPr>
      </w:pPr>
    </w:p>
    <w:p w:rsidRPr="00697AD7" w:rsidR="00712F25" w:rsidP="00697AD7" w:rsidRDefault="00712F25" w14:paraId="3E91C324" w14:textId="2780DE04">
      <w:pPr>
        <w:rPr>
          <w:rFonts w:asciiTheme="majorHAnsi" w:hAnsiTheme="majorHAnsi" w:cstheme="majorHAnsi"/>
        </w:rPr>
      </w:pPr>
      <w:r w:rsidRPr="00697AD7">
        <w:rPr>
          <w:rFonts w:asciiTheme="majorHAnsi" w:hAnsiTheme="majorHAnsi" w:cstheme="majorHAnsi"/>
          <w:b/>
          <w:bCs/>
          <w:color w:val="00B0F0"/>
          <w:sz w:val="24"/>
          <w:szCs w:val="24"/>
          <w:lang w:val="es-ES"/>
        </w:rPr>
        <w:lastRenderedPageBreak/>
        <w:t>PROGRAMA NACIONAL DE BECAS Y OPORTUNIDADES</w:t>
      </w:r>
    </w:p>
    <w:p w:rsidRPr="00697AD7" w:rsidR="00712F25" w:rsidP="3E56C285" w:rsidRDefault="00712F25" w14:paraId="78F807FA" w14:textId="151A5BAF">
      <w:pPr>
        <w:spacing w:after="0" w:line="240" w:lineRule="auto"/>
        <w:ind w:left="708"/>
        <w:textAlignment w:val="baseline"/>
        <w:rPr>
          <w:rFonts w:ascii="Calibri Light" w:hAnsi="Calibri Light" w:cs="Calibri Light" w:asciiTheme="majorAscii" w:hAnsiTheme="majorAscii" w:cstheme="majorAscii"/>
          <w:color w:val="000000" w:themeColor="text1"/>
          <w:sz w:val="24"/>
          <w:szCs w:val="24"/>
          <w:lang w:val="es-ES"/>
        </w:rPr>
      </w:pPr>
      <w:r>
        <w:br/>
      </w:r>
      <w:r w:rsidRPr="3E56C285" w:rsidR="00712F25">
        <w:rPr>
          <w:rFonts w:ascii="Calibri Light" w:hAnsi="Calibri Light" w:cs="Calibri Light" w:asciiTheme="majorAscii" w:hAnsiTheme="majorAscii" w:cstheme="majorAscii"/>
          <w:color w:val="000000" w:themeColor="text1" w:themeTint="FF" w:themeShade="FF"/>
          <w:sz w:val="24"/>
          <w:szCs w:val="24"/>
          <w:lang w:val="es-ES"/>
        </w:rPr>
        <w:t>Se desarrolla desde 2007 con la finalidad de promover el acceso de personas con discapacidad y en situación de vulnerabilidad social a una formación académica superior, capacitación laboral y conocimiento de herramientas tecnológicas, favoreciendo su inclusión educativa, social y laboral</w:t>
      </w:r>
      <w:r w:rsidRPr="3E56C285" w:rsidR="002D1F65">
        <w:rPr>
          <w:rFonts w:ascii="Calibri Light" w:hAnsi="Calibri Light" w:cs="Calibri Light" w:asciiTheme="majorAscii" w:hAnsiTheme="majorAscii" w:cstheme="majorAscii"/>
          <w:color w:val="000000" w:themeColor="text1" w:themeTint="FF" w:themeShade="FF"/>
          <w:sz w:val="24"/>
          <w:szCs w:val="24"/>
          <w:lang w:val="es-ES"/>
        </w:rPr>
        <w:t>.</w:t>
      </w:r>
    </w:p>
    <w:p w:rsidRPr="00697AD7" w:rsidR="00712F25" w:rsidP="00697AD7" w:rsidRDefault="00712F25" w14:paraId="5E570219" w14:textId="77777777">
      <w:pPr>
        <w:spacing w:after="0" w:line="240" w:lineRule="auto"/>
        <w:textAlignment w:val="baseline"/>
        <w:rPr>
          <w:rFonts w:asciiTheme="majorHAnsi" w:hAnsiTheme="majorHAnsi" w:cstheme="majorHAnsi"/>
          <w:color w:val="000000" w:themeColor="text1"/>
          <w:sz w:val="24"/>
          <w:szCs w:val="24"/>
          <w:lang w:val="es-ES"/>
        </w:rPr>
      </w:pPr>
      <w:r w:rsidRPr="00697AD7">
        <w:rPr>
          <w:rFonts w:asciiTheme="majorHAnsi" w:hAnsiTheme="majorHAnsi" w:cstheme="majorHAnsi"/>
          <w:color w:val="000000" w:themeColor="text1"/>
          <w:sz w:val="24"/>
          <w:szCs w:val="24"/>
          <w:lang w:val="es-ES"/>
        </w:rPr>
        <w:t> </w:t>
      </w:r>
    </w:p>
    <w:p w:rsidRPr="00697AD7" w:rsidR="00712F25" w:rsidP="00697AD7" w:rsidRDefault="00712F25" w14:paraId="4AF851B9" w14:textId="77777777">
      <w:pPr>
        <w:spacing w:after="0" w:line="240" w:lineRule="auto"/>
        <w:textAlignment w:val="baseline"/>
        <w:rPr>
          <w:rFonts w:asciiTheme="majorHAnsi" w:hAnsiTheme="majorHAnsi" w:cstheme="majorHAnsi"/>
          <w:color w:val="00ADDC"/>
          <w:sz w:val="24"/>
          <w:szCs w:val="24"/>
          <w:lang w:val="es-ES"/>
        </w:rPr>
      </w:pPr>
      <w:r w:rsidRPr="00697AD7">
        <w:rPr>
          <w:rFonts w:asciiTheme="majorHAnsi" w:hAnsiTheme="majorHAnsi" w:cstheme="majorHAnsi"/>
          <w:color w:val="00ADDC"/>
          <w:sz w:val="24"/>
          <w:szCs w:val="24"/>
          <w:lang w:val="es-ES"/>
        </w:rPr>
        <w:t>Líneas de acción</w:t>
      </w:r>
    </w:p>
    <w:p w:rsidRPr="00697AD7" w:rsidR="00712F25" w:rsidP="25853495" w:rsidRDefault="00712F25" w14:paraId="3363FB7A" w14:textId="474D63C4">
      <w:pPr>
        <w:numPr>
          <w:ilvl w:val="1"/>
          <w:numId w:val="15"/>
        </w:numPr>
        <w:spacing w:beforeAutospacing="on" w:after="0" w:afterAutospacing="on" w:line="240" w:lineRule="auto"/>
        <w:textAlignment w:val="baseline"/>
        <w:rPr>
          <w:rFonts w:ascii="Calibri Light" w:hAnsi="Calibri Light" w:cs="Calibri Light" w:asciiTheme="majorAscii" w:hAnsiTheme="majorAscii" w:cstheme="majorAscii"/>
          <w:color w:val="000000" w:themeColor="text1"/>
          <w:sz w:val="24"/>
          <w:szCs w:val="24"/>
          <w:lang w:val="es-ES"/>
        </w:rPr>
      </w:pPr>
      <w:r w:rsidRPr="25853495" w:rsidR="00712F25">
        <w:rPr>
          <w:rFonts w:ascii="Calibri Light" w:hAnsi="Calibri Light" w:cs="Calibri Light" w:asciiTheme="majorAscii" w:hAnsiTheme="majorAscii" w:cstheme="majorAscii"/>
          <w:color w:val="000000" w:themeColor="text1" w:themeTint="FF" w:themeShade="FF"/>
          <w:sz w:val="24"/>
          <w:szCs w:val="24"/>
          <w:lang w:val="es-ES"/>
        </w:rPr>
        <w:t>Programa de Becas de Educación Superior</w:t>
      </w:r>
    </w:p>
    <w:p w:rsidRPr="00697AD7" w:rsidR="00712F25" w:rsidP="00AC4DAE" w:rsidRDefault="00712F25" w14:paraId="1DB345EC" w14:textId="33773E7A">
      <w:pPr>
        <w:numPr>
          <w:ilvl w:val="1"/>
          <w:numId w:val="15"/>
        </w:numPr>
        <w:spacing w:beforeAutospacing="1" w:after="0" w:afterAutospacing="1" w:line="240" w:lineRule="auto"/>
        <w:textAlignment w:val="baseline"/>
        <w:rPr>
          <w:rFonts w:asciiTheme="majorHAnsi" w:hAnsiTheme="majorHAnsi" w:cstheme="majorHAnsi"/>
          <w:color w:val="000000" w:themeColor="text1"/>
          <w:sz w:val="24"/>
          <w:szCs w:val="24"/>
          <w:lang w:val="es-ES"/>
        </w:rPr>
      </w:pPr>
      <w:r w:rsidRPr="00697AD7">
        <w:rPr>
          <w:rFonts w:asciiTheme="majorHAnsi" w:hAnsiTheme="majorHAnsi" w:cstheme="majorHAnsi"/>
          <w:color w:val="000000" w:themeColor="text1"/>
          <w:sz w:val="24"/>
          <w:szCs w:val="24"/>
          <w:lang w:val="es-ES"/>
        </w:rPr>
        <w:t>Program</w:t>
      </w:r>
      <w:r w:rsidR="009B6242">
        <w:rPr>
          <w:rFonts w:asciiTheme="majorHAnsi" w:hAnsiTheme="majorHAnsi" w:cstheme="majorHAnsi"/>
          <w:color w:val="000000" w:themeColor="text1"/>
          <w:sz w:val="24"/>
          <w:szCs w:val="24"/>
          <w:lang w:val="es-ES"/>
        </w:rPr>
        <w:t>a de Oportunidades de Formación</w:t>
      </w:r>
    </w:p>
    <w:p w:rsidRPr="00697AD7" w:rsidR="00712F25" w:rsidP="00697AD7" w:rsidRDefault="00712F25" w14:paraId="018E36F8" w14:textId="77777777">
      <w:pPr>
        <w:spacing w:after="0" w:line="240" w:lineRule="auto"/>
        <w:textAlignment w:val="baseline"/>
        <w:rPr>
          <w:rFonts w:eastAsia="Times New Roman" w:asciiTheme="majorHAnsi" w:hAnsiTheme="majorHAnsi" w:cstheme="majorHAnsi"/>
          <w:color w:val="000000"/>
          <w:lang w:eastAsia="es-AR"/>
        </w:rPr>
      </w:pPr>
      <w:r w:rsidRPr="00697AD7">
        <w:rPr>
          <w:rFonts w:eastAsia="Times New Roman" w:asciiTheme="majorHAnsi" w:hAnsiTheme="majorHAnsi" w:cstheme="majorHAnsi"/>
          <w:color w:val="000000"/>
          <w:sz w:val="24"/>
          <w:szCs w:val="24"/>
          <w:bdr w:val="none" w:color="auto" w:sz="0" w:space="0" w:frame="1"/>
          <w:lang w:eastAsia="es-AR"/>
        </w:rPr>
        <w:t> </w:t>
      </w:r>
    </w:p>
    <w:p w:rsidRPr="00697AD7" w:rsidR="00712F25" w:rsidP="00697AD7" w:rsidRDefault="00712F25" w14:paraId="47DF7F77" w14:textId="77777777">
      <w:pPr>
        <w:spacing w:after="0" w:line="240" w:lineRule="auto"/>
        <w:ind w:right="3333"/>
        <w:textAlignment w:val="baseline"/>
        <w:rPr>
          <w:rFonts w:asciiTheme="majorHAnsi" w:hAnsiTheme="majorHAnsi" w:cstheme="majorHAnsi"/>
          <w:b/>
          <w:color w:val="00ADDC"/>
          <w:sz w:val="24"/>
          <w:szCs w:val="24"/>
          <w:lang w:val="es-ES"/>
        </w:rPr>
      </w:pPr>
      <w:r w:rsidRPr="00697AD7">
        <w:rPr>
          <w:rFonts w:asciiTheme="majorHAnsi" w:hAnsiTheme="majorHAnsi" w:cstheme="majorHAnsi"/>
          <w:b/>
          <w:color w:val="00ADDC"/>
          <w:sz w:val="24"/>
          <w:szCs w:val="24"/>
          <w:lang w:val="es-ES"/>
        </w:rPr>
        <w:t>Programa de Becas de Educación Superior</w:t>
      </w:r>
    </w:p>
    <w:p w:rsidRPr="00697AD7" w:rsidR="00712F25" w:rsidP="009B6242" w:rsidRDefault="00712F25" w14:paraId="6429DAFC" w14:textId="77777777">
      <w:pPr>
        <w:spacing w:after="0" w:line="240" w:lineRule="auto"/>
        <w:ind w:right="49" w:firstLine="708"/>
        <w:textAlignment w:val="baseline"/>
        <w:rPr>
          <w:rFonts w:asciiTheme="majorHAnsi" w:hAnsiTheme="majorHAnsi" w:cstheme="majorHAnsi"/>
          <w:color w:val="000000" w:themeColor="text1"/>
          <w:sz w:val="24"/>
          <w:szCs w:val="24"/>
          <w:lang w:val="es-ES"/>
        </w:rPr>
      </w:pPr>
      <w:r w:rsidRPr="00697AD7">
        <w:rPr>
          <w:rFonts w:asciiTheme="majorHAnsi" w:hAnsiTheme="majorHAnsi" w:cstheme="majorHAnsi"/>
          <w:color w:val="000000" w:themeColor="text1"/>
          <w:sz w:val="24"/>
          <w:szCs w:val="24"/>
          <w:lang w:val="es-ES"/>
        </w:rPr>
        <w:t>Nace con la inquietud de apoyar a personas con discapacidad que deseen iniciar o continuar sus estudios superiores terciarios, de grado o posgrado; y no cuenten con los recursos económicos suficientes. El acompañamiento que se brinda es económico y profesional, ajustándose a las oportunidades y dificultades que surjan en los trayectos personales e institucionales de los destinatarios.</w:t>
      </w:r>
    </w:p>
    <w:p w:rsidRPr="00697AD7" w:rsidR="00712F25" w:rsidP="00697AD7" w:rsidRDefault="00712F25" w14:paraId="34C2EA49" w14:textId="77777777">
      <w:pPr>
        <w:spacing w:after="0" w:line="240" w:lineRule="auto"/>
        <w:ind w:left="10" w:right="49"/>
        <w:textAlignment w:val="baseline"/>
        <w:rPr>
          <w:rFonts w:eastAsia="Times New Roman" w:asciiTheme="majorHAnsi" w:hAnsiTheme="majorHAnsi" w:cstheme="majorHAnsi"/>
          <w:color w:val="000000"/>
          <w:lang w:eastAsia="es-AR"/>
        </w:rPr>
      </w:pPr>
      <w:r w:rsidRPr="00697AD7">
        <w:rPr>
          <w:rFonts w:eastAsia="Times New Roman" w:asciiTheme="majorHAnsi" w:hAnsiTheme="majorHAnsi" w:cstheme="majorHAnsi"/>
          <w:color w:val="000000"/>
          <w:sz w:val="24"/>
          <w:szCs w:val="24"/>
          <w:bdr w:val="none" w:color="auto" w:sz="0" w:space="0" w:frame="1"/>
          <w:lang w:val="es-ES" w:eastAsia="es-AR"/>
        </w:rPr>
        <w:br/>
      </w:r>
    </w:p>
    <w:p w:rsidRPr="00697AD7" w:rsidR="00712F25" w:rsidP="00697AD7" w:rsidRDefault="00712F25" w14:paraId="34A2CC36" w14:textId="77777777">
      <w:pPr>
        <w:spacing w:after="0" w:line="240" w:lineRule="auto"/>
        <w:ind w:right="3333"/>
        <w:textAlignment w:val="baseline"/>
        <w:rPr>
          <w:rFonts w:asciiTheme="majorHAnsi" w:hAnsiTheme="majorHAnsi" w:cstheme="majorHAnsi"/>
          <w:color w:val="00ADDC"/>
          <w:sz w:val="24"/>
          <w:szCs w:val="24"/>
          <w:lang w:val="es-ES"/>
        </w:rPr>
      </w:pPr>
      <w:r w:rsidRPr="00697AD7">
        <w:rPr>
          <w:rFonts w:asciiTheme="majorHAnsi" w:hAnsiTheme="majorHAnsi" w:cstheme="majorHAnsi"/>
          <w:color w:val="00ADDC"/>
          <w:sz w:val="24"/>
          <w:szCs w:val="24"/>
          <w:lang w:val="es-ES"/>
        </w:rPr>
        <w:t>Objetivo</w:t>
      </w:r>
    </w:p>
    <w:p w:rsidRPr="00697AD7" w:rsidR="00712F25" w:rsidP="009B6242" w:rsidRDefault="00CA154F" w14:paraId="6480F75A" w14:textId="77777777">
      <w:pPr>
        <w:shd w:val="clear" w:color="auto" w:fill="FFFFFF"/>
        <w:spacing w:after="0" w:line="240" w:lineRule="auto"/>
        <w:ind w:firstLine="708"/>
        <w:textAlignment w:val="baseline"/>
        <w:rPr>
          <w:rFonts w:asciiTheme="majorHAnsi" w:hAnsiTheme="majorHAnsi" w:cstheme="majorHAnsi"/>
          <w:color w:val="000000" w:themeColor="text1"/>
          <w:sz w:val="24"/>
          <w:szCs w:val="24"/>
          <w:lang w:val="es-ES"/>
        </w:rPr>
      </w:pPr>
      <w:r w:rsidRPr="00697AD7">
        <w:rPr>
          <w:rFonts w:asciiTheme="majorHAnsi" w:hAnsiTheme="majorHAnsi" w:cstheme="majorHAnsi"/>
          <w:color w:val="000000" w:themeColor="text1"/>
          <w:sz w:val="24"/>
          <w:szCs w:val="24"/>
          <w:lang w:val="es-ES"/>
        </w:rPr>
        <w:t>P</w:t>
      </w:r>
      <w:r w:rsidRPr="00697AD7" w:rsidR="00712F25">
        <w:rPr>
          <w:rFonts w:asciiTheme="majorHAnsi" w:hAnsiTheme="majorHAnsi" w:cstheme="majorHAnsi"/>
          <w:color w:val="000000" w:themeColor="text1"/>
          <w:sz w:val="24"/>
          <w:szCs w:val="24"/>
          <w:lang w:val="es-ES"/>
        </w:rPr>
        <w:t>romover el ingreso, permanencia y egreso de personas con discapacidad a la educación superior y su inserción al mundo laboral y profesional.</w:t>
      </w:r>
    </w:p>
    <w:p w:rsidRPr="00697AD7" w:rsidR="00712F25" w:rsidP="00697AD7" w:rsidRDefault="00712F25" w14:paraId="429E1954" w14:textId="77777777">
      <w:pPr>
        <w:spacing w:before="23" w:after="0" w:line="240" w:lineRule="auto"/>
        <w:ind w:right="49" w:firstLine="708"/>
        <w:textAlignment w:val="baseline"/>
        <w:rPr>
          <w:rFonts w:eastAsia="Times New Roman" w:asciiTheme="majorHAnsi" w:hAnsiTheme="majorHAnsi" w:cstheme="majorHAnsi"/>
          <w:color w:val="000000"/>
          <w:lang w:eastAsia="es-AR"/>
        </w:rPr>
      </w:pPr>
    </w:p>
    <w:p w:rsidRPr="00697AD7" w:rsidR="00CA154F" w:rsidP="00697AD7" w:rsidRDefault="00712F25" w14:paraId="463E78FE" w14:textId="77777777">
      <w:pPr>
        <w:spacing w:after="0" w:line="240" w:lineRule="auto"/>
        <w:ind w:right="-24"/>
        <w:textAlignment w:val="baseline"/>
        <w:rPr>
          <w:rFonts w:eastAsia="Times New Roman" w:asciiTheme="majorHAnsi" w:hAnsiTheme="majorHAnsi" w:cstheme="majorHAnsi"/>
          <w:color w:val="000000"/>
          <w:sz w:val="24"/>
          <w:szCs w:val="24"/>
          <w:bdr w:val="none" w:color="auto" w:sz="0" w:space="0" w:frame="1"/>
          <w:lang w:eastAsia="es-AR"/>
        </w:rPr>
      </w:pPr>
      <w:r w:rsidRPr="00697AD7">
        <w:rPr>
          <w:rFonts w:asciiTheme="majorHAnsi" w:hAnsiTheme="majorHAnsi" w:cstheme="majorHAnsi"/>
          <w:color w:val="00ADDC"/>
          <w:sz w:val="24"/>
          <w:szCs w:val="24"/>
          <w:lang w:val="es-ES"/>
        </w:rPr>
        <w:t>Destinatarios</w:t>
      </w:r>
      <w:r w:rsidRPr="00697AD7">
        <w:rPr>
          <w:rFonts w:eastAsia="Times New Roman" w:asciiTheme="majorHAnsi" w:hAnsiTheme="majorHAnsi" w:cstheme="majorHAnsi"/>
          <w:color w:val="000000"/>
          <w:sz w:val="24"/>
          <w:szCs w:val="24"/>
          <w:bdr w:val="none" w:color="auto" w:sz="0" w:space="0" w:frame="1"/>
          <w:lang w:eastAsia="es-AR"/>
        </w:rPr>
        <w:t> </w:t>
      </w:r>
    </w:p>
    <w:p w:rsidRPr="00697AD7" w:rsidR="00712F25" w:rsidP="009B6242" w:rsidRDefault="00CA154F" w14:paraId="65B47B11" w14:textId="77777777">
      <w:pPr>
        <w:spacing w:after="0" w:line="240" w:lineRule="auto"/>
        <w:ind w:right="-24" w:firstLine="708"/>
        <w:textAlignment w:val="baseline"/>
        <w:rPr>
          <w:rFonts w:asciiTheme="majorHAnsi" w:hAnsiTheme="majorHAnsi" w:cstheme="majorHAnsi"/>
          <w:color w:val="000000" w:themeColor="text1"/>
          <w:sz w:val="24"/>
          <w:szCs w:val="24"/>
          <w:lang w:val="es-ES"/>
        </w:rPr>
      </w:pPr>
      <w:r w:rsidRPr="00697AD7">
        <w:rPr>
          <w:rFonts w:asciiTheme="majorHAnsi" w:hAnsiTheme="majorHAnsi" w:cstheme="majorHAnsi"/>
          <w:color w:val="000000" w:themeColor="text1"/>
          <w:sz w:val="24"/>
          <w:szCs w:val="24"/>
          <w:lang w:val="es-ES"/>
        </w:rPr>
        <w:t>P</w:t>
      </w:r>
      <w:r w:rsidRPr="00697AD7" w:rsidR="00712F25">
        <w:rPr>
          <w:rFonts w:asciiTheme="majorHAnsi" w:hAnsiTheme="majorHAnsi" w:cstheme="majorHAnsi"/>
          <w:color w:val="000000" w:themeColor="text1"/>
          <w:sz w:val="24"/>
          <w:szCs w:val="24"/>
          <w:lang w:val="es-ES"/>
        </w:rPr>
        <w:t>ersonas con discapacidad,</w:t>
      </w:r>
      <w:r w:rsidRPr="00697AD7">
        <w:rPr>
          <w:rFonts w:asciiTheme="majorHAnsi" w:hAnsiTheme="majorHAnsi" w:cstheme="majorHAnsi"/>
          <w:color w:val="000000" w:themeColor="text1"/>
          <w:sz w:val="24"/>
          <w:szCs w:val="24"/>
          <w:lang w:val="es-ES"/>
        </w:rPr>
        <w:t xml:space="preserve"> mayores de 17 años, que tengan </w:t>
      </w:r>
      <w:r w:rsidRPr="00697AD7" w:rsidR="00712F25">
        <w:rPr>
          <w:rFonts w:asciiTheme="majorHAnsi" w:hAnsiTheme="majorHAnsi" w:cstheme="majorHAnsi"/>
          <w:color w:val="000000" w:themeColor="text1"/>
          <w:sz w:val="24"/>
          <w:szCs w:val="24"/>
          <w:lang w:val="es-ES"/>
        </w:rPr>
        <w:t>una situación económica desfavorable y que deseen estudiar en instituciones públicas o privadas de todo el país.</w:t>
      </w:r>
    </w:p>
    <w:p w:rsidRPr="00697AD7" w:rsidR="00712F25" w:rsidP="00697AD7" w:rsidRDefault="00712F25" w14:paraId="57E2305D" w14:textId="77777777">
      <w:pPr>
        <w:spacing w:after="0" w:line="240" w:lineRule="auto"/>
        <w:ind w:right="3333"/>
        <w:textAlignment w:val="baseline"/>
        <w:rPr>
          <w:rFonts w:eastAsia="Times New Roman" w:asciiTheme="majorHAnsi" w:hAnsiTheme="majorHAnsi" w:cstheme="majorHAnsi"/>
          <w:color w:val="000000"/>
          <w:lang w:eastAsia="es-AR"/>
        </w:rPr>
      </w:pPr>
      <w:r w:rsidRPr="00697AD7">
        <w:rPr>
          <w:rFonts w:eastAsia="Times New Roman" w:asciiTheme="majorHAnsi" w:hAnsiTheme="majorHAnsi" w:cstheme="majorHAnsi"/>
          <w:color w:val="00ADDC"/>
          <w:sz w:val="24"/>
          <w:szCs w:val="24"/>
          <w:bdr w:val="none" w:color="auto" w:sz="0" w:space="0" w:frame="1"/>
          <w:lang w:eastAsia="es-AR"/>
        </w:rPr>
        <w:t> </w:t>
      </w:r>
    </w:p>
    <w:p w:rsidRPr="00697AD7" w:rsidR="00712F25" w:rsidP="00697AD7" w:rsidRDefault="00712F25" w14:paraId="1B663CEC" w14:textId="77777777">
      <w:pPr>
        <w:spacing w:after="0" w:line="240" w:lineRule="auto"/>
        <w:ind w:right="3333"/>
        <w:textAlignment w:val="baseline"/>
        <w:rPr>
          <w:rFonts w:asciiTheme="majorHAnsi" w:hAnsiTheme="majorHAnsi" w:cstheme="majorHAnsi"/>
          <w:color w:val="00ADDC"/>
          <w:sz w:val="24"/>
          <w:szCs w:val="24"/>
          <w:lang w:val="es-ES"/>
        </w:rPr>
      </w:pPr>
      <w:r w:rsidRPr="00697AD7">
        <w:rPr>
          <w:rFonts w:asciiTheme="majorHAnsi" w:hAnsiTheme="majorHAnsi" w:cstheme="majorHAnsi"/>
          <w:color w:val="00ADDC"/>
          <w:sz w:val="24"/>
          <w:szCs w:val="24"/>
          <w:lang w:val="es-ES"/>
        </w:rPr>
        <w:t>Desarrollo</w:t>
      </w:r>
      <w:r w:rsidRPr="00697AD7">
        <w:rPr>
          <w:rFonts w:eastAsia="Times New Roman" w:asciiTheme="majorHAnsi" w:hAnsiTheme="majorHAnsi" w:cstheme="majorHAnsi"/>
          <w:bdr w:val="none" w:color="auto" w:sz="0" w:space="0" w:frame="1"/>
          <w:lang w:eastAsia="es-AR"/>
        </w:rPr>
        <w:br/>
      </w:r>
    </w:p>
    <w:p w:rsidRPr="00697AD7" w:rsidR="00712F25" w:rsidP="00697AD7" w:rsidRDefault="009B6242" w14:paraId="3C3BFB1B" w14:textId="4BE9ECE6">
      <w:pPr>
        <w:shd w:val="clear" w:color="auto" w:fill="FFFFFF"/>
        <w:spacing w:after="0" w:line="240" w:lineRule="auto"/>
        <w:textAlignment w:val="baseline"/>
        <w:rPr>
          <w:rFonts w:asciiTheme="majorHAnsi" w:hAnsiTheme="majorHAnsi" w:cstheme="majorHAnsi"/>
          <w:color w:val="00ADDC"/>
          <w:sz w:val="24"/>
          <w:szCs w:val="24"/>
          <w:lang w:val="es-ES"/>
        </w:rPr>
      </w:pPr>
      <w:r w:rsidRPr="00697AD7">
        <w:rPr>
          <w:rFonts w:asciiTheme="majorHAnsi" w:hAnsiTheme="majorHAnsi" w:cstheme="majorHAnsi"/>
          <w:color w:val="00ADDC"/>
          <w:sz w:val="24"/>
          <w:szCs w:val="24"/>
          <w:lang w:val="es-ES"/>
        </w:rPr>
        <w:t>¿Como?</w:t>
      </w:r>
    </w:p>
    <w:p w:rsidRPr="00697AD7" w:rsidR="00712F25" w:rsidP="3E56C285" w:rsidRDefault="00712F25" w14:paraId="641D1EB0" w14:textId="60ABACD6">
      <w:pPr>
        <w:numPr>
          <w:ilvl w:val="0"/>
          <w:numId w:val="16"/>
        </w:numPr>
        <w:shd w:val="clear" w:color="auto" w:fill="FFFFFF" w:themeFill="background1"/>
        <w:spacing w:beforeAutospacing="on" w:after="0" w:afterAutospacing="on" w:line="240" w:lineRule="auto"/>
        <w:textAlignment w:val="baseline"/>
        <w:rPr>
          <w:rFonts w:ascii="Calibri Light" w:hAnsi="Calibri Light" w:cs="Calibri Light" w:asciiTheme="majorAscii" w:hAnsiTheme="majorAscii" w:cstheme="majorAscii"/>
          <w:color w:val="000000" w:themeColor="text1"/>
          <w:sz w:val="24"/>
          <w:szCs w:val="24"/>
          <w:lang w:val="es-ES"/>
        </w:rPr>
      </w:pPr>
      <w:r w:rsidRPr="3E56C285" w:rsidR="00712F25">
        <w:rPr>
          <w:rFonts w:ascii="Calibri Light" w:hAnsi="Calibri Light" w:cs="Calibri Light" w:asciiTheme="majorAscii" w:hAnsiTheme="majorAscii" w:cstheme="majorAscii"/>
          <w:color w:val="000000" w:themeColor="text1" w:themeTint="FF" w:themeShade="FF"/>
          <w:sz w:val="24"/>
          <w:szCs w:val="24"/>
          <w:lang w:val="es-ES"/>
        </w:rPr>
        <w:t>Otorgando un apoyo económico mensual y acompañamiento profesional, a personas con discapacidad cuya situación económica condicione su proyecto académico ya sea terciario, de grado o posgrado, en cualquier carrera y en todo el país.</w:t>
      </w:r>
    </w:p>
    <w:p w:rsidRPr="00697AD7" w:rsidR="00712F25" w:rsidP="00AC4DAE" w:rsidRDefault="00712F25" w14:paraId="4C2F24A5" w14:textId="77777777">
      <w:pPr>
        <w:numPr>
          <w:ilvl w:val="0"/>
          <w:numId w:val="16"/>
        </w:numPr>
        <w:shd w:val="clear" w:color="auto" w:fill="FFFFFF"/>
        <w:spacing w:beforeAutospacing="1" w:after="0" w:afterAutospacing="1" w:line="240" w:lineRule="auto"/>
        <w:textAlignment w:val="baseline"/>
        <w:rPr>
          <w:rFonts w:asciiTheme="majorHAnsi" w:hAnsiTheme="majorHAnsi" w:cstheme="majorHAnsi"/>
          <w:color w:val="000000" w:themeColor="text1"/>
          <w:sz w:val="24"/>
          <w:szCs w:val="24"/>
          <w:lang w:val="es-ES"/>
        </w:rPr>
      </w:pPr>
      <w:r w:rsidRPr="00697AD7">
        <w:rPr>
          <w:rFonts w:asciiTheme="majorHAnsi" w:hAnsiTheme="majorHAnsi" w:cstheme="majorHAnsi"/>
          <w:color w:val="000000" w:themeColor="text1"/>
          <w:sz w:val="24"/>
          <w:szCs w:val="24"/>
          <w:lang w:val="es-ES"/>
        </w:rPr>
        <w:t>Promoviendo la accesibilidad académica en las casas de estudio y su articulación con el nivel medio.</w:t>
      </w:r>
    </w:p>
    <w:p w:rsidRPr="00697AD7" w:rsidR="00712F25" w:rsidP="3E56C285" w:rsidRDefault="00712F25" w14:paraId="479DBE8F" w14:textId="77777777">
      <w:pPr>
        <w:numPr>
          <w:ilvl w:val="0"/>
          <w:numId w:val="16"/>
        </w:numPr>
        <w:shd w:val="clear" w:color="auto" w:fill="FFFFFF" w:themeFill="background1"/>
        <w:spacing w:beforeAutospacing="on" w:after="0" w:afterAutospacing="on" w:line="240" w:lineRule="auto"/>
        <w:textAlignment w:val="baseline"/>
        <w:rPr>
          <w:rFonts w:ascii="Calibri Light" w:hAnsi="Calibri Light" w:cs="Calibri Light" w:asciiTheme="majorAscii" w:hAnsiTheme="majorAscii" w:cstheme="majorAscii"/>
          <w:color w:val="000000" w:themeColor="text1"/>
          <w:sz w:val="24"/>
          <w:szCs w:val="24"/>
          <w:lang w:val="es-ES"/>
        </w:rPr>
      </w:pPr>
      <w:r w:rsidRPr="3E56C285" w:rsidR="00712F25">
        <w:rPr>
          <w:rFonts w:ascii="Calibri Light" w:hAnsi="Calibri Light" w:cs="Calibri Light" w:asciiTheme="majorAscii" w:hAnsiTheme="majorAscii" w:cstheme="majorAscii"/>
          <w:color w:val="000000" w:themeColor="text1" w:themeTint="FF" w:themeShade="FF"/>
          <w:sz w:val="24"/>
          <w:szCs w:val="24"/>
          <w:lang w:val="es-ES"/>
        </w:rPr>
        <w:t>Mejorando las condiciones de empleabilidad o emprendimiento para su inclusión laboral y concientizando a potenciales empleadores sobre el valor de la diversidad y perspectiva de derechos.</w:t>
      </w:r>
    </w:p>
    <w:p w:rsidR="3E56C285" w:rsidP="3E56C285" w:rsidRDefault="3E56C285" w14:paraId="564259FF" w14:textId="292CAD56">
      <w:pPr>
        <w:pStyle w:val="Normal"/>
        <w:shd w:val="clear" w:color="auto" w:fill="FFFFFF" w:themeFill="background1"/>
        <w:spacing w:beforeAutospacing="on" w:afterAutospacing="on" w:line="240" w:lineRule="auto"/>
        <w:ind w:left="0"/>
        <w:rPr>
          <w:rFonts w:ascii="Calibri Light" w:hAnsi="Calibri Light" w:cs="Calibri Light" w:asciiTheme="majorAscii" w:hAnsiTheme="majorAscii" w:cstheme="majorAscii"/>
          <w:color w:val="000000" w:themeColor="text1" w:themeTint="FF" w:themeShade="FF"/>
          <w:sz w:val="24"/>
          <w:szCs w:val="24"/>
          <w:lang w:val="es-ES"/>
        </w:rPr>
      </w:pPr>
    </w:p>
    <w:p w:rsidR="3E56C285" w:rsidP="3E56C285" w:rsidRDefault="3E56C285" w14:paraId="3355EA79" w14:textId="29D3E89C">
      <w:pPr>
        <w:pStyle w:val="Normal"/>
        <w:shd w:val="clear" w:color="auto" w:fill="FFFFFF" w:themeFill="background1"/>
        <w:spacing w:beforeAutospacing="on" w:afterAutospacing="on" w:line="240" w:lineRule="auto"/>
        <w:ind w:left="0"/>
        <w:rPr>
          <w:rFonts w:ascii="Calibri Light" w:hAnsi="Calibri Light" w:cs="Calibri Light" w:asciiTheme="majorAscii" w:hAnsiTheme="majorAscii" w:cstheme="majorAscii"/>
          <w:color w:val="000000" w:themeColor="text1" w:themeTint="FF" w:themeShade="FF"/>
          <w:sz w:val="24"/>
          <w:szCs w:val="24"/>
          <w:lang w:val="es-ES"/>
        </w:rPr>
      </w:pPr>
    </w:p>
    <w:p w:rsidRPr="00697AD7" w:rsidR="00B340F0" w:rsidP="00697AD7" w:rsidRDefault="009B6242" w14:paraId="09A44E04" w14:textId="53D28074">
      <w:pPr>
        <w:shd w:val="clear" w:color="auto" w:fill="FFFFFF"/>
        <w:spacing w:after="0" w:line="240" w:lineRule="auto"/>
        <w:textAlignment w:val="baseline"/>
        <w:rPr>
          <w:rFonts w:asciiTheme="majorHAnsi" w:hAnsiTheme="majorHAnsi" w:cstheme="majorHAnsi"/>
          <w:color w:val="00ADDC"/>
          <w:sz w:val="24"/>
          <w:szCs w:val="24"/>
          <w:lang w:val="es-ES"/>
        </w:rPr>
      </w:pPr>
      <w:r>
        <w:rPr>
          <w:rFonts w:asciiTheme="majorHAnsi" w:hAnsiTheme="majorHAnsi" w:cstheme="majorHAnsi"/>
          <w:color w:val="00ADDC"/>
          <w:sz w:val="24"/>
          <w:szCs w:val="24"/>
          <w:lang w:val="es-ES"/>
        </w:rPr>
        <w:t>¿</w:t>
      </w:r>
      <w:r w:rsidRPr="00697AD7" w:rsidR="00B340F0">
        <w:rPr>
          <w:rFonts w:asciiTheme="majorHAnsi" w:hAnsiTheme="majorHAnsi" w:cstheme="majorHAnsi"/>
          <w:color w:val="00ADDC"/>
          <w:sz w:val="24"/>
          <w:szCs w:val="24"/>
          <w:lang w:val="es-ES"/>
        </w:rPr>
        <w:t xml:space="preserve">Con </w:t>
      </w:r>
      <w:r w:rsidRPr="00697AD7">
        <w:rPr>
          <w:rFonts w:asciiTheme="majorHAnsi" w:hAnsiTheme="majorHAnsi" w:cstheme="majorHAnsi"/>
          <w:color w:val="00ADDC"/>
          <w:sz w:val="24"/>
          <w:szCs w:val="24"/>
          <w:lang w:val="es-ES"/>
        </w:rPr>
        <w:t>quiénes</w:t>
      </w:r>
      <w:r>
        <w:rPr>
          <w:rFonts w:asciiTheme="majorHAnsi" w:hAnsiTheme="majorHAnsi" w:cstheme="majorHAnsi"/>
          <w:color w:val="00ADDC"/>
          <w:sz w:val="24"/>
          <w:szCs w:val="24"/>
          <w:lang w:val="es-ES"/>
        </w:rPr>
        <w:t>?</w:t>
      </w:r>
    </w:p>
    <w:p w:rsidR="00C26157" w:rsidP="3E56C285" w:rsidRDefault="00CA154F" w14:paraId="7BCD0025" w14:textId="0C331BA8">
      <w:pPr>
        <w:shd w:val="clear" w:color="auto" w:fill="FFFFFF" w:themeFill="background1"/>
        <w:spacing w:after="0" w:line="240" w:lineRule="auto"/>
        <w:ind w:firstLine="708"/>
        <w:textAlignment w:val="baseline"/>
        <w:rPr>
          <w:rFonts w:ascii="Calibri Light" w:hAnsi="Calibri Light" w:cs="Calibri Light" w:asciiTheme="majorAscii" w:hAnsiTheme="majorAscii" w:cstheme="majorAscii"/>
          <w:color w:val="000000" w:themeColor="text1"/>
          <w:sz w:val="24"/>
          <w:szCs w:val="24"/>
          <w:lang w:val="es-ES"/>
        </w:rPr>
      </w:pPr>
      <w:r w:rsidRPr="3E56C285" w:rsidR="00CA154F">
        <w:rPr>
          <w:rFonts w:ascii="Calibri Light" w:hAnsi="Calibri Light" w:cs="Calibri Light" w:asciiTheme="majorAscii" w:hAnsiTheme="majorAscii" w:cstheme="majorAscii"/>
          <w:color w:val="000000" w:themeColor="text1" w:themeTint="FF" w:themeShade="FF"/>
          <w:sz w:val="24"/>
          <w:szCs w:val="24"/>
          <w:lang w:val="es-ES"/>
        </w:rPr>
        <w:t>U</w:t>
      </w:r>
      <w:r w:rsidRPr="3E56C285" w:rsidR="00E177AB">
        <w:rPr>
          <w:rFonts w:ascii="Calibri Light" w:hAnsi="Calibri Light" w:cs="Calibri Light" w:asciiTheme="majorAscii" w:hAnsiTheme="majorAscii" w:cstheme="majorAscii"/>
          <w:color w:val="000000" w:themeColor="text1" w:themeTint="FF" w:themeShade="FF"/>
          <w:sz w:val="24"/>
          <w:szCs w:val="24"/>
          <w:lang w:val="es-ES"/>
        </w:rPr>
        <w:t>niversidades, Institutos Terciarios, O</w:t>
      </w:r>
      <w:r w:rsidRPr="3E56C285" w:rsidR="00712F25">
        <w:rPr>
          <w:rFonts w:ascii="Calibri Light" w:hAnsi="Calibri Light" w:cs="Calibri Light" w:asciiTheme="majorAscii" w:hAnsiTheme="majorAscii" w:cstheme="majorAscii"/>
          <w:color w:val="000000" w:themeColor="text1" w:themeTint="FF" w:themeShade="FF"/>
          <w:sz w:val="24"/>
          <w:szCs w:val="24"/>
          <w:lang w:val="es-ES"/>
        </w:rPr>
        <w:t>rganizaciones de</w:t>
      </w:r>
      <w:r w:rsidRPr="3E56C285" w:rsidR="00E177AB">
        <w:rPr>
          <w:rFonts w:ascii="Calibri Light" w:hAnsi="Calibri Light" w:cs="Calibri Light" w:asciiTheme="majorAscii" w:hAnsiTheme="majorAscii" w:cstheme="majorAscii"/>
          <w:color w:val="000000" w:themeColor="text1" w:themeTint="FF" w:themeShade="FF"/>
          <w:sz w:val="24"/>
          <w:szCs w:val="24"/>
          <w:lang w:val="es-ES"/>
        </w:rPr>
        <w:t xml:space="preserve"> la Sociedad C</w:t>
      </w:r>
      <w:r w:rsidRPr="3E56C285" w:rsidR="00712F25">
        <w:rPr>
          <w:rFonts w:ascii="Calibri Light" w:hAnsi="Calibri Light" w:cs="Calibri Light" w:asciiTheme="majorAscii" w:hAnsiTheme="majorAscii" w:cstheme="majorAscii"/>
          <w:color w:val="000000" w:themeColor="text1" w:themeTint="FF" w:themeShade="FF"/>
          <w:sz w:val="24"/>
          <w:szCs w:val="24"/>
          <w:lang w:val="es-ES"/>
        </w:rPr>
        <w:t>ivil, consultoras en recursos humanos y empresas.</w:t>
      </w:r>
      <w:r w:rsidRPr="3E56C285" w:rsidR="009B6242">
        <w:rPr>
          <w:rFonts w:ascii="Calibri Light" w:hAnsi="Calibri Light" w:cs="Calibri Light" w:asciiTheme="majorAscii" w:hAnsiTheme="majorAscii" w:cstheme="majorAscii"/>
          <w:color w:val="000000" w:themeColor="text1" w:themeTint="FF" w:themeShade="FF"/>
          <w:sz w:val="24"/>
          <w:szCs w:val="24"/>
          <w:lang w:val="es-ES"/>
        </w:rPr>
        <w:t xml:space="preserve"> </w:t>
      </w:r>
      <w:r w:rsidRPr="3E56C285" w:rsidR="00712F25">
        <w:rPr>
          <w:rFonts w:ascii="Calibri Light" w:hAnsi="Calibri Light" w:cs="Calibri Light" w:asciiTheme="majorAscii" w:hAnsiTheme="majorAscii" w:cstheme="majorAscii"/>
          <w:color w:val="000000" w:themeColor="text1" w:themeTint="FF" w:themeShade="FF"/>
          <w:sz w:val="24"/>
          <w:szCs w:val="24"/>
          <w:lang w:val="es-ES"/>
        </w:rPr>
        <w:t>Esta modalidad de trabajo convoca a la participación activa de casas de estudios superiores que deseen sumarse al programa. En la actualidad, estamos articulando nuestro trabajo con más de 200 casas de estudios y universidades, entre las que se destacan: </w:t>
      </w:r>
    </w:p>
    <w:p w:rsidRPr="00697AD7" w:rsidR="009B6242" w:rsidP="009B6242" w:rsidRDefault="009B6242" w14:paraId="2FB6A6F4" w14:textId="77777777">
      <w:pPr>
        <w:shd w:val="clear" w:color="auto" w:fill="FFFFFF"/>
        <w:spacing w:after="0" w:line="240" w:lineRule="auto"/>
        <w:ind w:firstLine="708"/>
        <w:textAlignment w:val="baseline"/>
        <w:rPr>
          <w:rFonts w:asciiTheme="majorHAnsi" w:hAnsiTheme="majorHAnsi" w:cstheme="majorHAnsi"/>
          <w:color w:val="000000" w:themeColor="text1"/>
          <w:sz w:val="24"/>
          <w:szCs w:val="24"/>
          <w:lang w:val="es-ES"/>
        </w:rPr>
      </w:pPr>
    </w:p>
    <w:p w:rsidRPr="00697AD7" w:rsidR="00712F25" w:rsidP="00AC4DAE" w:rsidRDefault="00712F25" w14:paraId="028B8128" w14:textId="77777777">
      <w:pPr>
        <w:numPr>
          <w:ilvl w:val="0"/>
          <w:numId w:val="16"/>
        </w:numPr>
        <w:shd w:val="clear" w:color="auto" w:fill="FFFFFF"/>
        <w:spacing w:beforeAutospacing="1" w:after="0" w:afterAutospacing="1" w:line="240" w:lineRule="auto"/>
        <w:textAlignment w:val="baseline"/>
        <w:rPr>
          <w:rFonts w:asciiTheme="majorHAnsi" w:hAnsiTheme="majorHAnsi" w:cstheme="majorHAnsi"/>
          <w:color w:val="000000" w:themeColor="text1"/>
          <w:sz w:val="24"/>
          <w:szCs w:val="24"/>
          <w:lang w:val="es-ES"/>
        </w:rPr>
      </w:pPr>
      <w:r w:rsidRPr="00697AD7">
        <w:rPr>
          <w:rFonts w:asciiTheme="majorHAnsi" w:hAnsiTheme="majorHAnsi" w:cstheme="majorHAnsi"/>
          <w:color w:val="000000" w:themeColor="text1"/>
          <w:sz w:val="24"/>
          <w:szCs w:val="24"/>
          <w:lang w:val="es-ES"/>
        </w:rPr>
        <w:t>Universidad de Buenos Aires (UBA)</w:t>
      </w:r>
    </w:p>
    <w:p w:rsidRPr="00697AD7" w:rsidR="00712F25" w:rsidP="00AC4DAE" w:rsidRDefault="00712F25" w14:paraId="3CE69CCB" w14:textId="77777777">
      <w:pPr>
        <w:numPr>
          <w:ilvl w:val="0"/>
          <w:numId w:val="16"/>
        </w:numPr>
        <w:shd w:val="clear" w:color="auto" w:fill="FFFFFF"/>
        <w:spacing w:beforeAutospacing="1" w:after="0" w:afterAutospacing="1" w:line="240" w:lineRule="auto"/>
        <w:textAlignment w:val="baseline"/>
        <w:rPr>
          <w:rFonts w:asciiTheme="majorHAnsi" w:hAnsiTheme="majorHAnsi" w:cstheme="majorHAnsi"/>
          <w:color w:val="000000" w:themeColor="text1"/>
          <w:sz w:val="24"/>
          <w:szCs w:val="24"/>
          <w:lang w:val="es-ES"/>
        </w:rPr>
      </w:pPr>
      <w:r w:rsidRPr="00697AD7">
        <w:rPr>
          <w:rFonts w:asciiTheme="majorHAnsi" w:hAnsiTheme="majorHAnsi" w:cstheme="majorHAnsi"/>
          <w:color w:val="000000" w:themeColor="text1"/>
          <w:sz w:val="24"/>
          <w:szCs w:val="24"/>
          <w:lang w:val="es-ES"/>
        </w:rPr>
        <w:t>Universidad Nacional del Litoral (UNL)</w:t>
      </w:r>
    </w:p>
    <w:p w:rsidRPr="00697AD7" w:rsidR="00712F25" w:rsidP="00AC4DAE" w:rsidRDefault="00712F25" w14:paraId="7619F99A" w14:textId="77777777">
      <w:pPr>
        <w:numPr>
          <w:ilvl w:val="0"/>
          <w:numId w:val="16"/>
        </w:numPr>
        <w:shd w:val="clear" w:color="auto" w:fill="FFFFFF"/>
        <w:spacing w:beforeAutospacing="1" w:after="0" w:afterAutospacing="1" w:line="240" w:lineRule="auto"/>
        <w:textAlignment w:val="baseline"/>
        <w:rPr>
          <w:rFonts w:asciiTheme="majorHAnsi" w:hAnsiTheme="majorHAnsi" w:cstheme="majorHAnsi"/>
          <w:color w:val="000000" w:themeColor="text1"/>
          <w:sz w:val="24"/>
          <w:szCs w:val="24"/>
          <w:lang w:val="es-ES"/>
        </w:rPr>
      </w:pPr>
      <w:r w:rsidRPr="00697AD7">
        <w:rPr>
          <w:rFonts w:asciiTheme="majorHAnsi" w:hAnsiTheme="majorHAnsi" w:cstheme="majorHAnsi"/>
          <w:color w:val="000000" w:themeColor="text1"/>
          <w:sz w:val="24"/>
          <w:szCs w:val="24"/>
          <w:lang w:val="es-ES"/>
        </w:rPr>
        <w:t>Universidad Tecnológica Nacional (UTN)</w:t>
      </w:r>
    </w:p>
    <w:p w:rsidRPr="00697AD7" w:rsidR="00712F25" w:rsidP="00AC4DAE" w:rsidRDefault="00712F25" w14:paraId="5D898254" w14:textId="77777777">
      <w:pPr>
        <w:numPr>
          <w:ilvl w:val="0"/>
          <w:numId w:val="16"/>
        </w:numPr>
        <w:shd w:val="clear" w:color="auto" w:fill="FFFFFF"/>
        <w:spacing w:beforeAutospacing="1" w:after="0" w:afterAutospacing="1" w:line="240" w:lineRule="auto"/>
        <w:textAlignment w:val="baseline"/>
        <w:rPr>
          <w:rFonts w:asciiTheme="majorHAnsi" w:hAnsiTheme="majorHAnsi" w:cstheme="majorHAnsi"/>
          <w:color w:val="000000" w:themeColor="text1"/>
          <w:sz w:val="24"/>
          <w:szCs w:val="24"/>
          <w:lang w:val="es-ES"/>
        </w:rPr>
      </w:pPr>
      <w:r w:rsidRPr="00697AD7">
        <w:rPr>
          <w:rFonts w:asciiTheme="majorHAnsi" w:hAnsiTheme="majorHAnsi" w:cstheme="majorHAnsi"/>
          <w:color w:val="000000" w:themeColor="text1"/>
          <w:sz w:val="24"/>
          <w:szCs w:val="24"/>
          <w:lang w:val="es-ES"/>
        </w:rPr>
        <w:t>Universidad Nacional de La Plata (UNLP)</w:t>
      </w:r>
    </w:p>
    <w:p w:rsidRPr="00697AD7" w:rsidR="00712F25" w:rsidP="00AC4DAE" w:rsidRDefault="00712F25" w14:paraId="7F59B43E" w14:textId="77777777">
      <w:pPr>
        <w:numPr>
          <w:ilvl w:val="0"/>
          <w:numId w:val="16"/>
        </w:numPr>
        <w:shd w:val="clear" w:color="auto" w:fill="FFFFFF"/>
        <w:spacing w:beforeAutospacing="1" w:after="0" w:afterAutospacing="1" w:line="240" w:lineRule="auto"/>
        <w:textAlignment w:val="baseline"/>
        <w:rPr>
          <w:rFonts w:asciiTheme="majorHAnsi" w:hAnsiTheme="majorHAnsi" w:cstheme="majorHAnsi"/>
          <w:color w:val="000000" w:themeColor="text1"/>
          <w:sz w:val="24"/>
          <w:szCs w:val="24"/>
          <w:lang w:val="es-ES"/>
        </w:rPr>
      </w:pPr>
      <w:r w:rsidRPr="00697AD7">
        <w:rPr>
          <w:rFonts w:asciiTheme="majorHAnsi" w:hAnsiTheme="majorHAnsi" w:cstheme="majorHAnsi"/>
          <w:color w:val="000000" w:themeColor="text1"/>
          <w:sz w:val="24"/>
          <w:szCs w:val="24"/>
          <w:lang w:val="es-ES"/>
        </w:rPr>
        <w:t>Universidad Nacional de Mar del Plata (</w:t>
      </w:r>
      <w:proofErr w:type="spellStart"/>
      <w:r w:rsidRPr="00697AD7">
        <w:rPr>
          <w:rFonts w:asciiTheme="majorHAnsi" w:hAnsiTheme="majorHAnsi" w:cstheme="majorHAnsi"/>
          <w:color w:val="000000" w:themeColor="text1"/>
          <w:sz w:val="24"/>
          <w:szCs w:val="24"/>
          <w:lang w:val="es-ES"/>
        </w:rPr>
        <w:t>UNMdP</w:t>
      </w:r>
      <w:proofErr w:type="spellEnd"/>
      <w:r w:rsidRPr="00697AD7">
        <w:rPr>
          <w:rFonts w:asciiTheme="majorHAnsi" w:hAnsiTheme="majorHAnsi" w:cstheme="majorHAnsi"/>
          <w:color w:val="000000" w:themeColor="text1"/>
          <w:sz w:val="24"/>
          <w:szCs w:val="24"/>
          <w:lang w:val="es-ES"/>
        </w:rPr>
        <w:t>)</w:t>
      </w:r>
    </w:p>
    <w:p w:rsidRPr="00697AD7" w:rsidR="00712F25" w:rsidP="00AC4DAE" w:rsidRDefault="00712F25" w14:paraId="2F64A5A9" w14:textId="77777777">
      <w:pPr>
        <w:numPr>
          <w:ilvl w:val="0"/>
          <w:numId w:val="16"/>
        </w:numPr>
        <w:shd w:val="clear" w:color="auto" w:fill="FFFFFF"/>
        <w:spacing w:beforeAutospacing="1" w:after="0" w:afterAutospacing="1" w:line="240" w:lineRule="auto"/>
        <w:textAlignment w:val="baseline"/>
        <w:rPr>
          <w:rFonts w:asciiTheme="majorHAnsi" w:hAnsiTheme="majorHAnsi" w:cstheme="majorHAnsi"/>
          <w:color w:val="000000" w:themeColor="text1"/>
          <w:sz w:val="24"/>
          <w:szCs w:val="24"/>
          <w:lang w:val="es-ES"/>
        </w:rPr>
      </w:pPr>
      <w:r w:rsidRPr="00697AD7">
        <w:rPr>
          <w:rFonts w:asciiTheme="majorHAnsi" w:hAnsiTheme="majorHAnsi" w:cstheme="majorHAnsi"/>
          <w:color w:val="000000" w:themeColor="text1"/>
          <w:sz w:val="24"/>
          <w:szCs w:val="24"/>
          <w:lang w:val="es-ES"/>
        </w:rPr>
        <w:t>Universidad Nacional de Salta (UNSA)</w:t>
      </w:r>
    </w:p>
    <w:p w:rsidRPr="00697AD7" w:rsidR="00712F25" w:rsidP="00AC4DAE" w:rsidRDefault="00712F25" w14:paraId="4334170A" w14:textId="77777777">
      <w:pPr>
        <w:numPr>
          <w:ilvl w:val="0"/>
          <w:numId w:val="16"/>
        </w:numPr>
        <w:shd w:val="clear" w:color="auto" w:fill="FFFFFF"/>
        <w:spacing w:beforeAutospacing="1" w:after="0" w:afterAutospacing="1" w:line="240" w:lineRule="auto"/>
        <w:textAlignment w:val="baseline"/>
        <w:rPr>
          <w:rFonts w:asciiTheme="majorHAnsi" w:hAnsiTheme="majorHAnsi" w:cstheme="majorHAnsi"/>
          <w:color w:val="000000" w:themeColor="text1"/>
          <w:sz w:val="24"/>
          <w:szCs w:val="24"/>
          <w:lang w:val="es-ES"/>
        </w:rPr>
      </w:pPr>
      <w:r w:rsidRPr="00697AD7">
        <w:rPr>
          <w:rFonts w:asciiTheme="majorHAnsi" w:hAnsiTheme="majorHAnsi" w:cstheme="majorHAnsi"/>
          <w:color w:val="000000" w:themeColor="text1"/>
          <w:sz w:val="24"/>
          <w:szCs w:val="24"/>
          <w:lang w:val="es-ES"/>
        </w:rPr>
        <w:t>Universidad Nacional de Rosario (UNR)</w:t>
      </w:r>
    </w:p>
    <w:p w:rsidRPr="00697AD7" w:rsidR="00712F25" w:rsidP="00AC4DAE" w:rsidRDefault="00712F25" w14:paraId="4064C1E2" w14:textId="77777777">
      <w:pPr>
        <w:numPr>
          <w:ilvl w:val="0"/>
          <w:numId w:val="16"/>
        </w:numPr>
        <w:shd w:val="clear" w:color="auto" w:fill="FFFFFF"/>
        <w:spacing w:beforeAutospacing="1" w:after="0" w:afterAutospacing="1" w:line="240" w:lineRule="auto"/>
        <w:textAlignment w:val="baseline"/>
        <w:rPr>
          <w:rFonts w:asciiTheme="majorHAnsi" w:hAnsiTheme="majorHAnsi" w:cstheme="majorHAnsi"/>
          <w:color w:val="000000" w:themeColor="text1"/>
          <w:sz w:val="24"/>
          <w:szCs w:val="24"/>
          <w:lang w:val="es-ES"/>
        </w:rPr>
      </w:pPr>
      <w:r w:rsidRPr="00697AD7">
        <w:rPr>
          <w:rFonts w:asciiTheme="majorHAnsi" w:hAnsiTheme="majorHAnsi" w:cstheme="majorHAnsi"/>
          <w:color w:val="000000" w:themeColor="text1"/>
          <w:sz w:val="24"/>
          <w:szCs w:val="24"/>
          <w:lang w:val="es-ES"/>
        </w:rPr>
        <w:lastRenderedPageBreak/>
        <w:t>Universidad Nacional de Formosa (UNAF)</w:t>
      </w:r>
    </w:p>
    <w:p w:rsidRPr="00697AD7" w:rsidR="00712F25" w:rsidP="00AC4DAE" w:rsidRDefault="00712F25" w14:paraId="746EE07A" w14:textId="77777777">
      <w:pPr>
        <w:numPr>
          <w:ilvl w:val="0"/>
          <w:numId w:val="16"/>
        </w:numPr>
        <w:shd w:val="clear" w:color="auto" w:fill="FFFFFF"/>
        <w:spacing w:beforeAutospacing="1" w:after="0" w:afterAutospacing="1" w:line="240" w:lineRule="auto"/>
        <w:textAlignment w:val="baseline"/>
        <w:rPr>
          <w:rFonts w:asciiTheme="majorHAnsi" w:hAnsiTheme="majorHAnsi" w:cstheme="majorHAnsi"/>
          <w:color w:val="000000" w:themeColor="text1"/>
          <w:sz w:val="24"/>
          <w:szCs w:val="24"/>
          <w:lang w:val="es-ES"/>
        </w:rPr>
      </w:pPr>
      <w:r w:rsidRPr="00697AD7">
        <w:rPr>
          <w:rFonts w:asciiTheme="majorHAnsi" w:hAnsiTheme="majorHAnsi" w:cstheme="majorHAnsi"/>
          <w:color w:val="000000" w:themeColor="text1"/>
          <w:sz w:val="24"/>
          <w:szCs w:val="24"/>
          <w:lang w:val="es-ES"/>
        </w:rPr>
        <w:t>Universidad Nacional de Río Negro (UNRN)</w:t>
      </w:r>
    </w:p>
    <w:p w:rsidRPr="00697AD7" w:rsidR="00712F25" w:rsidP="00AC4DAE" w:rsidRDefault="00712F25" w14:paraId="5CA69F4E" w14:textId="77777777">
      <w:pPr>
        <w:numPr>
          <w:ilvl w:val="0"/>
          <w:numId w:val="16"/>
        </w:numPr>
        <w:shd w:val="clear" w:color="auto" w:fill="FFFFFF"/>
        <w:spacing w:beforeAutospacing="1" w:after="0" w:afterAutospacing="1" w:line="240" w:lineRule="auto"/>
        <w:textAlignment w:val="baseline"/>
        <w:rPr>
          <w:rFonts w:asciiTheme="majorHAnsi" w:hAnsiTheme="majorHAnsi" w:cstheme="majorHAnsi"/>
          <w:color w:val="000000" w:themeColor="text1"/>
          <w:sz w:val="24"/>
          <w:szCs w:val="24"/>
          <w:lang w:val="es-ES"/>
        </w:rPr>
      </w:pPr>
      <w:r w:rsidRPr="00697AD7">
        <w:rPr>
          <w:rFonts w:asciiTheme="majorHAnsi" w:hAnsiTheme="majorHAnsi" w:cstheme="majorHAnsi"/>
          <w:color w:val="000000" w:themeColor="text1"/>
          <w:sz w:val="24"/>
          <w:szCs w:val="24"/>
          <w:lang w:val="es-ES"/>
        </w:rPr>
        <w:t xml:space="preserve">Universidad Nacional de </w:t>
      </w:r>
      <w:proofErr w:type="spellStart"/>
      <w:r w:rsidRPr="00697AD7">
        <w:rPr>
          <w:rFonts w:asciiTheme="majorHAnsi" w:hAnsiTheme="majorHAnsi" w:cstheme="majorHAnsi"/>
          <w:color w:val="000000" w:themeColor="text1"/>
          <w:sz w:val="24"/>
          <w:szCs w:val="24"/>
          <w:lang w:val="es-ES"/>
        </w:rPr>
        <w:t>Comahue</w:t>
      </w:r>
      <w:proofErr w:type="spellEnd"/>
      <w:r w:rsidRPr="00697AD7">
        <w:rPr>
          <w:rFonts w:asciiTheme="majorHAnsi" w:hAnsiTheme="majorHAnsi" w:cstheme="majorHAnsi"/>
          <w:color w:val="000000" w:themeColor="text1"/>
          <w:sz w:val="24"/>
          <w:szCs w:val="24"/>
          <w:lang w:val="es-ES"/>
        </w:rPr>
        <w:t xml:space="preserve"> (UNCOMAHUE)</w:t>
      </w:r>
    </w:p>
    <w:p w:rsidRPr="00697AD7" w:rsidR="00712F25" w:rsidP="00AC4DAE" w:rsidRDefault="00712F25" w14:paraId="7F3A5E41" w14:textId="77777777">
      <w:pPr>
        <w:numPr>
          <w:ilvl w:val="0"/>
          <w:numId w:val="16"/>
        </w:numPr>
        <w:shd w:val="clear" w:color="auto" w:fill="FFFFFF"/>
        <w:spacing w:beforeAutospacing="1" w:after="0" w:afterAutospacing="1" w:line="240" w:lineRule="auto"/>
        <w:textAlignment w:val="baseline"/>
        <w:rPr>
          <w:rFonts w:asciiTheme="majorHAnsi" w:hAnsiTheme="majorHAnsi" w:cstheme="majorHAnsi"/>
          <w:color w:val="000000" w:themeColor="text1"/>
          <w:sz w:val="24"/>
          <w:szCs w:val="24"/>
          <w:lang w:val="es-ES"/>
        </w:rPr>
      </w:pPr>
      <w:r w:rsidRPr="00697AD7">
        <w:rPr>
          <w:rFonts w:asciiTheme="majorHAnsi" w:hAnsiTheme="majorHAnsi" w:cstheme="majorHAnsi"/>
          <w:color w:val="000000" w:themeColor="text1"/>
          <w:sz w:val="24"/>
          <w:szCs w:val="24"/>
          <w:lang w:val="es-ES"/>
        </w:rPr>
        <w:t>Universidad Nacional de Quilmes (UNQ)</w:t>
      </w:r>
    </w:p>
    <w:p w:rsidRPr="00697AD7" w:rsidR="00712F25" w:rsidP="00AC4DAE" w:rsidRDefault="00712F25" w14:paraId="7D3EEB88" w14:textId="77777777">
      <w:pPr>
        <w:numPr>
          <w:ilvl w:val="0"/>
          <w:numId w:val="16"/>
        </w:numPr>
        <w:shd w:val="clear" w:color="auto" w:fill="FFFFFF"/>
        <w:spacing w:beforeAutospacing="1" w:after="0" w:afterAutospacing="1" w:line="240" w:lineRule="auto"/>
        <w:textAlignment w:val="baseline"/>
        <w:rPr>
          <w:rFonts w:asciiTheme="majorHAnsi" w:hAnsiTheme="majorHAnsi" w:cstheme="majorHAnsi"/>
          <w:color w:val="000000" w:themeColor="text1"/>
          <w:sz w:val="24"/>
          <w:szCs w:val="24"/>
          <w:lang w:val="es-ES"/>
        </w:rPr>
      </w:pPr>
      <w:r w:rsidRPr="00697AD7">
        <w:rPr>
          <w:rFonts w:asciiTheme="majorHAnsi" w:hAnsiTheme="majorHAnsi" w:cstheme="majorHAnsi"/>
          <w:color w:val="000000" w:themeColor="text1"/>
          <w:sz w:val="24"/>
          <w:szCs w:val="24"/>
          <w:lang w:val="es-ES"/>
        </w:rPr>
        <w:t xml:space="preserve">Universidad Nacional Arturo </w:t>
      </w:r>
      <w:proofErr w:type="spellStart"/>
      <w:r w:rsidRPr="00697AD7">
        <w:rPr>
          <w:rFonts w:asciiTheme="majorHAnsi" w:hAnsiTheme="majorHAnsi" w:cstheme="majorHAnsi"/>
          <w:color w:val="000000" w:themeColor="text1"/>
          <w:sz w:val="24"/>
          <w:szCs w:val="24"/>
          <w:lang w:val="es-ES"/>
        </w:rPr>
        <w:t>Jauretche</w:t>
      </w:r>
      <w:proofErr w:type="spellEnd"/>
      <w:r w:rsidRPr="00697AD7">
        <w:rPr>
          <w:rFonts w:asciiTheme="majorHAnsi" w:hAnsiTheme="majorHAnsi" w:cstheme="majorHAnsi"/>
          <w:color w:val="000000" w:themeColor="text1"/>
          <w:sz w:val="24"/>
          <w:szCs w:val="24"/>
          <w:lang w:val="es-ES"/>
        </w:rPr>
        <w:t xml:space="preserve"> (UNAJ)</w:t>
      </w:r>
    </w:p>
    <w:p w:rsidRPr="00697AD7" w:rsidR="00712F25" w:rsidP="00AC4DAE" w:rsidRDefault="00712F25" w14:paraId="71DEAD6D" w14:textId="77777777">
      <w:pPr>
        <w:numPr>
          <w:ilvl w:val="0"/>
          <w:numId w:val="16"/>
        </w:numPr>
        <w:shd w:val="clear" w:color="auto" w:fill="FFFFFF"/>
        <w:spacing w:beforeAutospacing="1" w:after="0" w:afterAutospacing="1" w:line="240" w:lineRule="auto"/>
        <w:textAlignment w:val="baseline"/>
        <w:rPr>
          <w:rFonts w:asciiTheme="majorHAnsi" w:hAnsiTheme="majorHAnsi" w:cstheme="majorHAnsi"/>
          <w:color w:val="000000" w:themeColor="text1"/>
          <w:sz w:val="24"/>
          <w:szCs w:val="24"/>
          <w:lang w:val="es-ES"/>
        </w:rPr>
      </w:pPr>
      <w:r w:rsidRPr="00697AD7">
        <w:rPr>
          <w:rFonts w:asciiTheme="majorHAnsi" w:hAnsiTheme="majorHAnsi" w:cstheme="majorHAnsi"/>
          <w:color w:val="000000" w:themeColor="text1"/>
          <w:sz w:val="24"/>
          <w:szCs w:val="24"/>
          <w:lang w:val="es-ES"/>
        </w:rPr>
        <w:t>Universidad Nacional de Lanús (UNLA)</w:t>
      </w:r>
    </w:p>
    <w:p w:rsidRPr="00697AD7" w:rsidR="00712F25" w:rsidP="00AC4DAE" w:rsidRDefault="00712F25" w14:paraId="06B01388" w14:textId="77777777">
      <w:pPr>
        <w:numPr>
          <w:ilvl w:val="0"/>
          <w:numId w:val="16"/>
        </w:numPr>
        <w:shd w:val="clear" w:color="auto" w:fill="FFFFFF"/>
        <w:spacing w:beforeAutospacing="1" w:after="0" w:afterAutospacing="1" w:line="240" w:lineRule="auto"/>
        <w:textAlignment w:val="baseline"/>
        <w:rPr>
          <w:rFonts w:asciiTheme="majorHAnsi" w:hAnsiTheme="majorHAnsi" w:cstheme="majorHAnsi"/>
          <w:color w:val="000000" w:themeColor="text1"/>
          <w:sz w:val="24"/>
          <w:szCs w:val="24"/>
          <w:lang w:val="es-ES"/>
        </w:rPr>
      </w:pPr>
      <w:r w:rsidRPr="00697AD7">
        <w:rPr>
          <w:rFonts w:asciiTheme="majorHAnsi" w:hAnsiTheme="majorHAnsi" w:cstheme="majorHAnsi"/>
          <w:color w:val="000000" w:themeColor="text1"/>
          <w:sz w:val="24"/>
          <w:szCs w:val="24"/>
          <w:lang w:val="es-ES"/>
        </w:rPr>
        <w:t>Universidad Nacional de Jujuy (UNJU)</w:t>
      </w:r>
    </w:p>
    <w:p w:rsidRPr="00697AD7" w:rsidR="00712F25" w:rsidP="00AC4DAE" w:rsidRDefault="00712F25" w14:paraId="2BE9EF4C" w14:textId="77777777">
      <w:pPr>
        <w:numPr>
          <w:ilvl w:val="0"/>
          <w:numId w:val="16"/>
        </w:numPr>
        <w:shd w:val="clear" w:color="auto" w:fill="FFFFFF"/>
        <w:spacing w:beforeAutospacing="1" w:after="0" w:afterAutospacing="1" w:line="240" w:lineRule="auto"/>
        <w:textAlignment w:val="baseline"/>
        <w:rPr>
          <w:rFonts w:asciiTheme="majorHAnsi" w:hAnsiTheme="majorHAnsi" w:cstheme="majorHAnsi"/>
          <w:color w:val="000000" w:themeColor="text1"/>
          <w:sz w:val="24"/>
          <w:szCs w:val="24"/>
          <w:lang w:val="es-ES"/>
        </w:rPr>
      </w:pPr>
      <w:r w:rsidRPr="00697AD7">
        <w:rPr>
          <w:rFonts w:asciiTheme="majorHAnsi" w:hAnsiTheme="majorHAnsi" w:cstheme="majorHAnsi"/>
          <w:color w:val="000000" w:themeColor="text1"/>
          <w:sz w:val="24"/>
          <w:szCs w:val="24"/>
          <w:lang w:val="es-ES"/>
        </w:rPr>
        <w:t>Universidad Nacional de La Rioja (UNLAR)</w:t>
      </w:r>
    </w:p>
    <w:p w:rsidRPr="00697AD7" w:rsidR="00712F25" w:rsidP="00AC4DAE" w:rsidRDefault="00712F25" w14:paraId="488DF480" w14:textId="77777777">
      <w:pPr>
        <w:numPr>
          <w:ilvl w:val="0"/>
          <w:numId w:val="16"/>
        </w:numPr>
        <w:shd w:val="clear" w:color="auto" w:fill="FFFFFF"/>
        <w:spacing w:beforeAutospacing="1" w:after="0" w:afterAutospacing="1" w:line="240" w:lineRule="auto"/>
        <w:textAlignment w:val="baseline"/>
        <w:rPr>
          <w:rFonts w:asciiTheme="majorHAnsi" w:hAnsiTheme="majorHAnsi" w:cstheme="majorHAnsi"/>
          <w:color w:val="000000" w:themeColor="text1"/>
          <w:sz w:val="24"/>
          <w:szCs w:val="24"/>
          <w:lang w:val="es-ES"/>
        </w:rPr>
      </w:pPr>
      <w:r w:rsidRPr="00697AD7">
        <w:rPr>
          <w:rFonts w:asciiTheme="majorHAnsi" w:hAnsiTheme="majorHAnsi" w:cstheme="majorHAnsi"/>
          <w:color w:val="000000" w:themeColor="text1"/>
          <w:sz w:val="24"/>
          <w:szCs w:val="24"/>
          <w:lang w:val="es-ES"/>
        </w:rPr>
        <w:t>Universidad Nacional de la Matanza (UNLAM)</w:t>
      </w:r>
    </w:p>
    <w:p w:rsidRPr="00697AD7" w:rsidR="00712F25" w:rsidP="00AC4DAE" w:rsidRDefault="00712F25" w14:paraId="08E9ADB1" w14:textId="77777777">
      <w:pPr>
        <w:numPr>
          <w:ilvl w:val="0"/>
          <w:numId w:val="16"/>
        </w:numPr>
        <w:shd w:val="clear" w:color="auto" w:fill="FFFFFF"/>
        <w:spacing w:beforeAutospacing="1" w:after="0" w:afterAutospacing="1" w:line="240" w:lineRule="auto"/>
        <w:textAlignment w:val="baseline"/>
        <w:rPr>
          <w:rFonts w:asciiTheme="majorHAnsi" w:hAnsiTheme="majorHAnsi" w:cstheme="majorHAnsi"/>
          <w:color w:val="000000" w:themeColor="text1"/>
          <w:sz w:val="24"/>
          <w:szCs w:val="24"/>
          <w:lang w:val="es-ES"/>
        </w:rPr>
      </w:pPr>
      <w:r w:rsidRPr="00697AD7">
        <w:rPr>
          <w:rFonts w:asciiTheme="majorHAnsi" w:hAnsiTheme="majorHAnsi" w:cstheme="majorHAnsi"/>
          <w:color w:val="000000" w:themeColor="text1"/>
          <w:sz w:val="24"/>
          <w:szCs w:val="24"/>
          <w:lang w:val="es-ES"/>
        </w:rPr>
        <w:t>Universidad Nacional de Avellaneda (UNDAV)</w:t>
      </w:r>
    </w:p>
    <w:p w:rsidRPr="00697AD7" w:rsidR="00712F25" w:rsidP="3E56C285" w:rsidRDefault="00712F25" w14:paraId="62658A36" w14:textId="79244B1B">
      <w:pPr>
        <w:numPr>
          <w:ilvl w:val="0"/>
          <w:numId w:val="16"/>
        </w:numPr>
        <w:shd w:val="clear" w:color="auto" w:fill="FFFFFF" w:themeFill="background1"/>
        <w:spacing w:beforeAutospacing="on" w:after="0" w:afterAutospacing="on" w:line="240" w:lineRule="auto"/>
        <w:textAlignment w:val="baseline"/>
        <w:rPr>
          <w:rFonts w:ascii="Calibri Light" w:hAnsi="Calibri Light" w:cs="Calibri Light" w:asciiTheme="majorAscii" w:hAnsiTheme="majorAscii" w:cstheme="majorAscii"/>
          <w:color w:val="000000" w:themeColor="text1"/>
          <w:sz w:val="24"/>
          <w:szCs w:val="24"/>
          <w:lang w:val="es-ES"/>
        </w:rPr>
      </w:pPr>
      <w:r w:rsidRPr="3E56C285" w:rsidR="00712F25">
        <w:rPr>
          <w:rFonts w:ascii="Calibri Light" w:hAnsi="Calibri Light" w:cs="Calibri Light" w:asciiTheme="majorAscii" w:hAnsiTheme="majorAscii" w:cstheme="majorAscii"/>
          <w:color w:val="000000" w:themeColor="text1" w:themeTint="FF" w:themeShade="FF"/>
          <w:sz w:val="24"/>
          <w:szCs w:val="24"/>
          <w:lang w:val="es-ES"/>
        </w:rPr>
        <w:t>Universi</w:t>
      </w:r>
      <w:r w:rsidRPr="3E56C285" w:rsidR="009B6242">
        <w:rPr>
          <w:rFonts w:ascii="Calibri Light" w:hAnsi="Calibri Light" w:cs="Calibri Light" w:asciiTheme="majorAscii" w:hAnsiTheme="majorAscii" w:cstheme="majorAscii"/>
          <w:color w:val="000000" w:themeColor="text1" w:themeTint="FF" w:themeShade="FF"/>
          <w:sz w:val="24"/>
          <w:szCs w:val="24"/>
          <w:lang w:val="es-ES"/>
        </w:rPr>
        <w:t>dad Provincial de Córdoba (UPC)</w:t>
      </w:r>
    </w:p>
    <w:p w:rsidR="3E56C285" w:rsidP="3E56C285" w:rsidRDefault="3E56C285" w14:paraId="6AF61C7B" w14:textId="02BAE855">
      <w:pPr>
        <w:pStyle w:val="Normal"/>
        <w:shd w:val="clear" w:color="auto" w:fill="FFFFFF" w:themeFill="background1"/>
        <w:spacing w:beforeAutospacing="on" w:afterAutospacing="on" w:line="240" w:lineRule="auto"/>
        <w:ind w:left="0"/>
        <w:rPr>
          <w:rFonts w:ascii="Calibri Light" w:hAnsi="Calibri Light" w:cs="Calibri Light" w:asciiTheme="majorAscii" w:hAnsiTheme="majorAscii" w:cstheme="majorAscii"/>
          <w:color w:val="000000" w:themeColor="text1" w:themeTint="FF" w:themeShade="FF"/>
          <w:sz w:val="24"/>
          <w:szCs w:val="24"/>
          <w:lang w:val="es-ES"/>
        </w:rPr>
      </w:pPr>
    </w:p>
    <w:p w:rsidRPr="00697AD7" w:rsidR="00CA154F" w:rsidP="25853495" w:rsidRDefault="00252C95" w14:paraId="6C7434F2" w14:textId="61FF40AA">
      <w:pPr>
        <w:widowControl w:val="0"/>
        <w:pBdr>
          <w:top w:val="thinThickSmallGap" w:color="00B0F0" w:sz="24" w:space="1"/>
          <w:left w:val="thinThickSmallGap" w:color="00B0F0" w:sz="24" w:space="4"/>
          <w:bottom w:val="thinThickSmallGap" w:color="00B0F0" w:sz="24" w:space="1"/>
          <w:right w:val="thinThickSmallGap" w:color="00B0F0" w:sz="24" w:space="4"/>
        </w:pBdr>
        <w:autoSpaceDE w:val="0"/>
        <w:autoSpaceDN w:val="0"/>
        <w:adjustRightInd w:val="0"/>
        <w:spacing w:before="89" w:after="0" w:line="240" w:lineRule="auto"/>
        <w:ind w:right="210"/>
        <w:rPr>
          <w:rFonts w:ascii="Calibri Light" w:hAnsi="Calibri Light" w:eastAsia="Times New Roman" w:cs="Calibri Light" w:asciiTheme="majorAscii" w:hAnsiTheme="majorAscii" w:cstheme="majorAscii"/>
          <w:b w:val="1"/>
          <w:bCs w:val="1"/>
          <w:sz w:val="24"/>
          <w:szCs w:val="24"/>
          <w:lang w:eastAsia="es-ES"/>
        </w:rPr>
      </w:pPr>
      <w:r w:rsidRPr="655134FD" w:rsidR="00252C95">
        <w:rPr>
          <w:rFonts w:ascii="Calibri Light" w:hAnsi="Calibri Light" w:eastAsia="Times New Roman" w:cs="Calibri Light" w:asciiTheme="majorAscii" w:hAnsiTheme="majorAscii" w:cstheme="majorAscii"/>
          <w:b w:val="1"/>
          <w:bCs w:val="1"/>
          <w:sz w:val="24"/>
          <w:szCs w:val="24"/>
          <w:lang w:eastAsia="es-ES"/>
        </w:rPr>
        <w:t>Durante todo el ejercicio 2021-2022 se han sumado 85</w:t>
      </w:r>
      <w:r w:rsidRPr="655134FD" w:rsidR="00CA154F">
        <w:rPr>
          <w:rFonts w:ascii="Calibri Light" w:hAnsi="Calibri Light" w:eastAsia="Times New Roman" w:cs="Calibri Light" w:asciiTheme="majorAscii" w:hAnsiTheme="majorAscii" w:cstheme="majorAscii"/>
          <w:b w:val="1"/>
          <w:bCs w:val="1"/>
          <w:sz w:val="24"/>
          <w:szCs w:val="24"/>
          <w:lang w:eastAsia="es-ES"/>
        </w:rPr>
        <w:t xml:space="preserve"> nuevas becas de educación superior a las ya existe</w:t>
      </w:r>
      <w:r w:rsidRPr="655134FD" w:rsidR="00252C95">
        <w:rPr>
          <w:rFonts w:ascii="Calibri Light" w:hAnsi="Calibri Light" w:eastAsia="Times New Roman" w:cs="Calibri Light" w:asciiTheme="majorAscii" w:hAnsiTheme="majorAscii" w:cstheme="majorAscii"/>
          <w:b w:val="1"/>
          <w:bCs w:val="1"/>
          <w:sz w:val="24"/>
          <w:szCs w:val="24"/>
          <w:lang w:eastAsia="es-ES"/>
        </w:rPr>
        <w:t xml:space="preserve">ntes, destinando un total de </w:t>
      </w:r>
      <w:commentRangeStart w:id="1584639977"/>
      <w:commentRangeStart w:id="583190336"/>
      <w:r w:rsidRPr="655134FD" w:rsidR="00252C95">
        <w:rPr>
          <w:rFonts w:ascii="Calibri Light" w:hAnsi="Calibri Light" w:eastAsia="Times New Roman" w:cs="Calibri Light" w:asciiTheme="majorAscii" w:hAnsiTheme="majorAscii" w:cstheme="majorAscii"/>
          <w:b w:val="1"/>
          <w:bCs w:val="1"/>
          <w:sz w:val="24"/>
          <w:szCs w:val="24"/>
          <w:lang w:eastAsia="es-ES"/>
        </w:rPr>
        <w:t>$22.289,500</w:t>
      </w:r>
      <w:r w:rsidRPr="655134FD" w:rsidR="00CA154F">
        <w:rPr>
          <w:rFonts w:ascii="Calibri Light" w:hAnsi="Calibri Light" w:eastAsia="Times New Roman" w:cs="Calibri Light" w:asciiTheme="majorAscii" w:hAnsiTheme="majorAscii" w:cstheme="majorAscii"/>
          <w:b w:val="1"/>
          <w:bCs w:val="1"/>
          <w:sz w:val="24"/>
          <w:szCs w:val="24"/>
          <w:lang w:eastAsia="es-ES"/>
        </w:rPr>
        <w:t xml:space="preserve"> </w:t>
      </w:r>
      <w:commentRangeEnd w:id="1584639977"/>
      <w:r>
        <w:rPr>
          <w:rStyle w:val="CommentReference"/>
        </w:rPr>
        <w:commentReference w:id="1584639977"/>
      </w:r>
      <w:commentRangeEnd w:id="583190336"/>
      <w:r>
        <w:rPr>
          <w:rStyle w:val="CommentReference"/>
        </w:rPr>
        <w:commentReference w:id="583190336"/>
      </w:r>
      <w:r w:rsidRPr="655134FD" w:rsidR="00CA154F">
        <w:rPr>
          <w:rFonts w:ascii="Calibri Light" w:hAnsi="Calibri Light" w:eastAsia="Times New Roman" w:cs="Calibri Light" w:asciiTheme="majorAscii" w:hAnsiTheme="majorAscii" w:cstheme="majorAscii"/>
          <w:b w:val="1"/>
          <w:bCs w:val="1"/>
          <w:sz w:val="24"/>
          <w:szCs w:val="24"/>
          <w:lang w:eastAsia="es-ES"/>
        </w:rPr>
        <w:t xml:space="preserve">CILSA cuenta al cierre del presente </w:t>
      </w:r>
      <w:r w:rsidRPr="655134FD" w:rsidR="00252C95">
        <w:rPr>
          <w:rFonts w:ascii="Calibri Light" w:hAnsi="Calibri Light" w:eastAsia="Times New Roman" w:cs="Calibri Light" w:asciiTheme="majorAscii" w:hAnsiTheme="majorAscii" w:cstheme="majorAscii"/>
          <w:b w:val="1"/>
          <w:bCs w:val="1"/>
          <w:sz w:val="24"/>
          <w:szCs w:val="24"/>
          <w:lang w:eastAsia="es-ES"/>
        </w:rPr>
        <w:t>ejercicio con 487</w:t>
      </w:r>
      <w:r w:rsidRPr="655134FD" w:rsidR="00A170F2">
        <w:rPr>
          <w:rFonts w:ascii="Calibri Light" w:hAnsi="Calibri Light" w:eastAsia="Times New Roman" w:cs="Calibri Light" w:asciiTheme="majorAscii" w:hAnsiTheme="majorAscii" w:cstheme="majorAscii"/>
          <w:b w:val="1"/>
          <w:bCs w:val="1"/>
          <w:sz w:val="24"/>
          <w:szCs w:val="24"/>
          <w:lang w:eastAsia="es-ES"/>
        </w:rPr>
        <w:t xml:space="preserve"> becarios y </w:t>
      </w:r>
      <w:r w:rsidRPr="655134FD" w:rsidR="00252C95">
        <w:rPr>
          <w:rFonts w:ascii="Calibri Light" w:hAnsi="Calibri Light" w:eastAsia="Times New Roman" w:cs="Calibri Light" w:asciiTheme="majorAscii" w:hAnsiTheme="majorAscii" w:cstheme="majorAscii"/>
          <w:b w:val="1"/>
          <w:bCs w:val="1"/>
          <w:sz w:val="24"/>
          <w:szCs w:val="24"/>
          <w:lang w:eastAsia="es-ES"/>
        </w:rPr>
        <w:t>201</w:t>
      </w:r>
      <w:r w:rsidRPr="655134FD" w:rsidR="00CA154F">
        <w:rPr>
          <w:rFonts w:ascii="Calibri Light" w:hAnsi="Calibri Light" w:eastAsia="Times New Roman" w:cs="Calibri Light" w:asciiTheme="majorAscii" w:hAnsiTheme="majorAscii" w:cstheme="majorAscii"/>
          <w:b w:val="1"/>
          <w:bCs w:val="1"/>
          <w:sz w:val="24"/>
          <w:szCs w:val="24"/>
          <w:lang w:eastAsia="es-ES"/>
        </w:rPr>
        <w:t xml:space="preserve"> egresados en todo el país.</w:t>
      </w:r>
    </w:p>
    <w:p w:rsidRPr="00697AD7" w:rsidR="00712F25" w:rsidP="00697AD7" w:rsidRDefault="00712F25" w14:paraId="4120275E" w14:textId="77777777">
      <w:pPr>
        <w:spacing w:after="0" w:line="240" w:lineRule="auto"/>
        <w:textAlignment w:val="baseline"/>
        <w:rPr>
          <w:rFonts w:eastAsia="Times New Roman" w:asciiTheme="majorHAnsi" w:hAnsiTheme="majorHAnsi" w:cstheme="majorHAnsi"/>
          <w:color w:val="000000"/>
          <w:lang w:eastAsia="es-AR"/>
        </w:rPr>
      </w:pPr>
    </w:p>
    <w:p w:rsidRPr="00697AD7" w:rsidR="00712F25" w:rsidP="00697AD7" w:rsidRDefault="00712F25" w14:paraId="099319F1" w14:textId="77777777">
      <w:pPr>
        <w:spacing w:after="0" w:line="240" w:lineRule="auto"/>
        <w:ind w:right="49"/>
        <w:textAlignment w:val="baseline"/>
        <w:rPr>
          <w:rFonts w:eastAsia="Times New Roman" w:asciiTheme="majorHAnsi" w:hAnsiTheme="majorHAnsi" w:cstheme="majorHAnsi"/>
          <w:color w:val="000000"/>
          <w:lang w:eastAsia="es-AR"/>
        </w:rPr>
      </w:pPr>
      <w:r w:rsidRPr="00697AD7">
        <w:rPr>
          <w:rFonts w:eastAsia="Times New Roman" w:asciiTheme="majorHAnsi" w:hAnsiTheme="majorHAnsi" w:cstheme="majorHAnsi"/>
          <w:color w:val="00ADDC"/>
          <w:sz w:val="24"/>
          <w:szCs w:val="24"/>
          <w:bdr w:val="none" w:color="auto" w:sz="0" w:space="0" w:frame="1"/>
          <w:lang w:eastAsia="es-AR"/>
        </w:rPr>
        <w:t> </w:t>
      </w:r>
    </w:p>
    <w:p w:rsidRPr="00697AD7" w:rsidR="00712F25" w:rsidP="00697AD7" w:rsidRDefault="00712F25" w14:paraId="6B56EF64" w14:textId="3AB23BD4">
      <w:pPr>
        <w:spacing w:after="0" w:line="240" w:lineRule="auto"/>
        <w:ind w:right="49"/>
        <w:textAlignment w:val="baseline"/>
        <w:rPr>
          <w:rFonts w:asciiTheme="majorHAnsi" w:hAnsiTheme="majorHAnsi" w:cstheme="majorHAnsi"/>
          <w:b/>
          <w:color w:val="00ADDC"/>
          <w:sz w:val="24"/>
          <w:szCs w:val="24"/>
          <w:lang w:val="es-ES"/>
        </w:rPr>
      </w:pPr>
      <w:r w:rsidRPr="00697AD7">
        <w:rPr>
          <w:rFonts w:asciiTheme="majorHAnsi" w:hAnsiTheme="majorHAnsi" w:cstheme="majorHAnsi"/>
          <w:b/>
          <w:color w:val="00ADDC"/>
          <w:sz w:val="24"/>
          <w:szCs w:val="24"/>
          <w:lang w:val="es-ES"/>
        </w:rPr>
        <w:t>Centros de Formación CILSA - Program</w:t>
      </w:r>
      <w:r w:rsidR="009B6242">
        <w:rPr>
          <w:rFonts w:asciiTheme="majorHAnsi" w:hAnsiTheme="majorHAnsi" w:cstheme="majorHAnsi"/>
          <w:b/>
          <w:color w:val="00ADDC"/>
          <w:sz w:val="24"/>
          <w:szCs w:val="24"/>
          <w:lang w:val="es-ES"/>
        </w:rPr>
        <w:t>a de Oportunidades de Formación</w:t>
      </w:r>
    </w:p>
    <w:p w:rsidRPr="00697AD7" w:rsidR="00712F25" w:rsidP="00697AD7" w:rsidRDefault="00712F25" w14:paraId="012ABC0E" w14:textId="77777777">
      <w:pPr>
        <w:spacing w:after="0" w:line="240" w:lineRule="auto"/>
        <w:textAlignment w:val="baseline"/>
        <w:rPr>
          <w:rFonts w:eastAsia="Times New Roman" w:asciiTheme="majorHAnsi" w:hAnsiTheme="majorHAnsi" w:cstheme="majorHAnsi"/>
          <w:color w:val="000000"/>
          <w:lang w:eastAsia="es-AR"/>
        </w:rPr>
      </w:pPr>
      <w:r w:rsidRPr="00697AD7">
        <w:rPr>
          <w:rFonts w:eastAsia="Times New Roman" w:asciiTheme="majorHAnsi" w:hAnsiTheme="majorHAnsi" w:cstheme="majorHAnsi"/>
          <w:color w:val="00ADDC"/>
          <w:sz w:val="24"/>
          <w:szCs w:val="24"/>
          <w:bdr w:val="none" w:color="auto" w:sz="0" w:space="0" w:frame="1"/>
          <w:lang w:eastAsia="es-AR"/>
        </w:rPr>
        <w:t> </w:t>
      </w:r>
    </w:p>
    <w:p w:rsidRPr="00697AD7" w:rsidR="00712F25" w:rsidP="00697AD7" w:rsidRDefault="00712F25" w14:paraId="5F7D07C7" w14:textId="77777777">
      <w:pPr>
        <w:spacing w:after="0" w:line="240" w:lineRule="auto"/>
        <w:textAlignment w:val="baseline"/>
        <w:rPr>
          <w:rFonts w:asciiTheme="majorHAnsi" w:hAnsiTheme="majorHAnsi" w:cstheme="majorHAnsi"/>
          <w:color w:val="00ADDC"/>
          <w:sz w:val="24"/>
          <w:szCs w:val="24"/>
          <w:lang w:val="es-ES"/>
        </w:rPr>
      </w:pPr>
      <w:r w:rsidRPr="00697AD7">
        <w:rPr>
          <w:rFonts w:asciiTheme="majorHAnsi" w:hAnsiTheme="majorHAnsi" w:cstheme="majorHAnsi"/>
          <w:color w:val="00ADDC"/>
          <w:sz w:val="24"/>
          <w:szCs w:val="24"/>
          <w:lang w:val="es-ES"/>
        </w:rPr>
        <w:t>Objetivo</w:t>
      </w:r>
    </w:p>
    <w:p w:rsidRPr="00697AD7" w:rsidR="00712F25" w:rsidP="009B6242" w:rsidRDefault="00CA154F" w14:paraId="5AA03AF4" w14:textId="77777777">
      <w:pPr>
        <w:spacing w:after="0" w:line="240" w:lineRule="auto"/>
        <w:ind w:firstLine="708"/>
        <w:textAlignment w:val="baseline"/>
        <w:rPr>
          <w:rFonts w:asciiTheme="majorHAnsi" w:hAnsiTheme="majorHAnsi" w:cstheme="majorHAnsi"/>
          <w:color w:val="000000" w:themeColor="text1"/>
          <w:sz w:val="24"/>
          <w:szCs w:val="24"/>
          <w:lang w:val="es-ES"/>
        </w:rPr>
      </w:pPr>
      <w:r w:rsidRPr="00697AD7">
        <w:rPr>
          <w:rFonts w:asciiTheme="majorHAnsi" w:hAnsiTheme="majorHAnsi" w:cstheme="majorHAnsi"/>
          <w:color w:val="000000" w:themeColor="text1"/>
          <w:sz w:val="24"/>
          <w:szCs w:val="24"/>
          <w:lang w:val="es-ES"/>
        </w:rPr>
        <w:t>P</w:t>
      </w:r>
      <w:r w:rsidRPr="00697AD7" w:rsidR="00712F25">
        <w:rPr>
          <w:rFonts w:asciiTheme="majorHAnsi" w:hAnsiTheme="majorHAnsi" w:cstheme="majorHAnsi"/>
          <w:color w:val="000000" w:themeColor="text1"/>
          <w:sz w:val="24"/>
          <w:szCs w:val="24"/>
          <w:lang w:val="es-ES"/>
        </w:rPr>
        <w:t>romover la inclusión socioeconómica de poblaciones vulnerables diseñando trayectos de formación capaces de desarrollar competencias técnicas, tecnológicas y psicosociales sostenidos por un proceso de orientación vocacional-ocupacional, a fin de mejorar sus condiciones de empleabilidad y emprendimiento.</w:t>
      </w:r>
    </w:p>
    <w:p w:rsidRPr="00697AD7" w:rsidR="00712F25" w:rsidP="00697AD7" w:rsidRDefault="00712F25" w14:paraId="500289E4" w14:textId="77777777">
      <w:pPr>
        <w:spacing w:after="0" w:line="240" w:lineRule="auto"/>
        <w:textAlignment w:val="baseline"/>
        <w:rPr>
          <w:rFonts w:eastAsia="Times New Roman" w:asciiTheme="majorHAnsi" w:hAnsiTheme="majorHAnsi" w:cstheme="majorHAnsi"/>
          <w:color w:val="000000"/>
          <w:lang w:eastAsia="es-AR"/>
        </w:rPr>
      </w:pPr>
      <w:r w:rsidRPr="00697AD7">
        <w:rPr>
          <w:rFonts w:eastAsia="Times New Roman" w:asciiTheme="majorHAnsi" w:hAnsiTheme="majorHAnsi" w:cstheme="majorHAnsi"/>
          <w:color w:val="00ADDC"/>
          <w:sz w:val="24"/>
          <w:szCs w:val="24"/>
          <w:bdr w:val="none" w:color="auto" w:sz="0" w:space="0" w:frame="1"/>
          <w:lang w:eastAsia="es-AR"/>
        </w:rPr>
        <w:t> </w:t>
      </w:r>
    </w:p>
    <w:p w:rsidRPr="00697AD7" w:rsidR="006A2336" w:rsidP="00697AD7" w:rsidRDefault="00C26157" w14:paraId="0C70D536" w14:textId="77777777">
      <w:pPr>
        <w:spacing w:after="0" w:line="240" w:lineRule="auto"/>
        <w:textAlignment w:val="baseline"/>
        <w:rPr>
          <w:rFonts w:eastAsia="Times New Roman" w:asciiTheme="majorHAnsi" w:hAnsiTheme="majorHAnsi" w:cstheme="majorHAnsi"/>
          <w:color w:val="000000"/>
          <w:sz w:val="24"/>
          <w:szCs w:val="24"/>
          <w:bdr w:val="none" w:color="auto" w:sz="0" w:space="0" w:frame="1"/>
          <w:lang w:eastAsia="es-AR"/>
        </w:rPr>
      </w:pPr>
      <w:r w:rsidRPr="00697AD7">
        <w:rPr>
          <w:rFonts w:asciiTheme="majorHAnsi" w:hAnsiTheme="majorHAnsi" w:cstheme="majorHAnsi"/>
          <w:color w:val="00ADDC"/>
          <w:sz w:val="24"/>
          <w:szCs w:val="24"/>
          <w:lang w:val="es-ES"/>
        </w:rPr>
        <w:t>Destinatarios</w:t>
      </w:r>
      <w:r w:rsidRPr="00697AD7" w:rsidR="00712F25">
        <w:rPr>
          <w:rFonts w:asciiTheme="majorHAnsi" w:hAnsiTheme="majorHAnsi" w:cstheme="majorHAnsi"/>
          <w:color w:val="00ADDC"/>
          <w:sz w:val="24"/>
          <w:szCs w:val="24"/>
          <w:lang w:val="es-ES"/>
        </w:rPr>
        <w:t> </w:t>
      </w:r>
    </w:p>
    <w:p w:rsidRPr="00697AD7" w:rsidR="00712F25" w:rsidP="009B6242" w:rsidRDefault="006A2336" w14:paraId="5FB022E0" w14:textId="77777777">
      <w:pPr>
        <w:spacing w:after="0" w:line="240" w:lineRule="auto"/>
        <w:ind w:firstLine="708"/>
        <w:textAlignment w:val="baseline"/>
        <w:rPr>
          <w:rFonts w:asciiTheme="majorHAnsi" w:hAnsiTheme="majorHAnsi" w:cstheme="majorHAnsi"/>
          <w:color w:val="000000" w:themeColor="text1"/>
          <w:sz w:val="24"/>
          <w:szCs w:val="24"/>
          <w:lang w:val="es-ES"/>
        </w:rPr>
      </w:pPr>
      <w:r w:rsidRPr="00697AD7">
        <w:rPr>
          <w:rFonts w:asciiTheme="majorHAnsi" w:hAnsiTheme="majorHAnsi" w:cstheme="majorHAnsi"/>
          <w:color w:val="000000" w:themeColor="text1"/>
          <w:sz w:val="24"/>
          <w:szCs w:val="24"/>
          <w:lang w:val="es-ES"/>
        </w:rPr>
        <w:t>P</w:t>
      </w:r>
      <w:r w:rsidRPr="00697AD7" w:rsidR="00712F25">
        <w:rPr>
          <w:rFonts w:asciiTheme="majorHAnsi" w:hAnsiTheme="majorHAnsi" w:cstheme="majorHAnsi"/>
          <w:color w:val="000000" w:themeColor="text1"/>
          <w:sz w:val="24"/>
          <w:szCs w:val="24"/>
          <w:lang w:val="es-ES"/>
        </w:rPr>
        <w:t xml:space="preserve">ersonas con y sin discapacidad y </w:t>
      </w:r>
      <w:r w:rsidRPr="00697AD7" w:rsidR="00E177AB">
        <w:rPr>
          <w:rFonts w:asciiTheme="majorHAnsi" w:hAnsiTheme="majorHAnsi" w:cstheme="majorHAnsi"/>
          <w:color w:val="000000" w:themeColor="text1"/>
          <w:sz w:val="24"/>
          <w:szCs w:val="24"/>
          <w:lang w:val="es-ES"/>
        </w:rPr>
        <w:t xml:space="preserve">en </w:t>
      </w:r>
      <w:r w:rsidRPr="00697AD7" w:rsidR="00712F25">
        <w:rPr>
          <w:rFonts w:asciiTheme="majorHAnsi" w:hAnsiTheme="majorHAnsi" w:cstheme="majorHAnsi"/>
          <w:color w:val="000000" w:themeColor="text1"/>
          <w:sz w:val="24"/>
          <w:szCs w:val="24"/>
          <w:lang w:val="es-ES"/>
        </w:rPr>
        <w:t>situación de vulnerabilidad social, mayores de 17 años.</w:t>
      </w:r>
    </w:p>
    <w:p w:rsidRPr="00697AD7" w:rsidR="006A2336" w:rsidP="00697AD7" w:rsidRDefault="006A2336" w14:paraId="0336D64D" w14:textId="77777777">
      <w:pPr>
        <w:spacing w:after="0" w:line="240" w:lineRule="auto"/>
        <w:textAlignment w:val="baseline"/>
        <w:rPr>
          <w:rFonts w:asciiTheme="majorHAnsi" w:hAnsiTheme="majorHAnsi" w:cstheme="majorHAnsi"/>
          <w:color w:val="000000" w:themeColor="text1"/>
          <w:sz w:val="24"/>
          <w:szCs w:val="24"/>
          <w:lang w:val="es-ES"/>
        </w:rPr>
      </w:pPr>
    </w:p>
    <w:p w:rsidRPr="00697AD7" w:rsidR="00712F25" w:rsidP="00697AD7" w:rsidRDefault="00712F25" w14:paraId="69C8032A" w14:textId="77777777">
      <w:pPr>
        <w:spacing w:after="0" w:line="240" w:lineRule="auto"/>
        <w:textAlignment w:val="baseline"/>
        <w:rPr>
          <w:rFonts w:asciiTheme="majorHAnsi" w:hAnsiTheme="majorHAnsi" w:cstheme="majorHAnsi"/>
          <w:color w:val="00ADDC"/>
          <w:sz w:val="24"/>
          <w:szCs w:val="24"/>
          <w:lang w:val="es-ES"/>
        </w:rPr>
      </w:pPr>
      <w:r w:rsidRPr="00697AD7">
        <w:rPr>
          <w:rFonts w:asciiTheme="majorHAnsi" w:hAnsiTheme="majorHAnsi" w:cstheme="majorHAnsi"/>
          <w:color w:val="00ADDC"/>
          <w:sz w:val="24"/>
          <w:szCs w:val="24"/>
          <w:lang w:val="es-ES"/>
        </w:rPr>
        <w:t>Desarrollo</w:t>
      </w:r>
    </w:p>
    <w:p w:rsidRPr="00697AD7" w:rsidR="00712F25" w:rsidP="009B6242" w:rsidRDefault="00712F25" w14:paraId="392E4F22" w14:textId="77777777">
      <w:pPr>
        <w:spacing w:after="0" w:line="240" w:lineRule="auto"/>
        <w:ind w:firstLine="708"/>
        <w:textAlignment w:val="baseline"/>
        <w:rPr>
          <w:rFonts w:asciiTheme="majorHAnsi" w:hAnsiTheme="majorHAnsi" w:cstheme="majorHAnsi"/>
          <w:color w:val="000000" w:themeColor="text1"/>
          <w:sz w:val="24"/>
          <w:szCs w:val="24"/>
          <w:lang w:val="es-ES"/>
        </w:rPr>
      </w:pPr>
      <w:r w:rsidRPr="00697AD7">
        <w:rPr>
          <w:rFonts w:asciiTheme="majorHAnsi" w:hAnsiTheme="majorHAnsi" w:cstheme="majorHAnsi"/>
          <w:color w:val="000000" w:themeColor="text1"/>
          <w:sz w:val="24"/>
          <w:szCs w:val="24"/>
          <w:lang w:val="es-ES"/>
        </w:rPr>
        <w:t>El Programa se desarrolla desde el año 2007 en la ciudad de Santa Fe, desde 2011 en las ciudades de Rosario y Córdoba, 2013 en Mar del Plata, 2014 en La Plata, 2017 en Mendoza y fines de 2019 en la Ciudad Autónoma de Buenos Aires</w:t>
      </w:r>
      <w:r w:rsidRPr="00697AD7" w:rsidR="000D1916">
        <w:rPr>
          <w:rFonts w:asciiTheme="majorHAnsi" w:hAnsiTheme="majorHAnsi" w:cstheme="majorHAnsi"/>
          <w:color w:val="000000" w:themeColor="text1"/>
          <w:sz w:val="24"/>
          <w:szCs w:val="24"/>
          <w:lang w:val="es-ES"/>
        </w:rPr>
        <w:t>. L</w:t>
      </w:r>
      <w:r w:rsidRPr="00697AD7" w:rsidR="00E177AB">
        <w:rPr>
          <w:rFonts w:asciiTheme="majorHAnsi" w:hAnsiTheme="majorHAnsi" w:cstheme="majorHAnsi"/>
          <w:color w:val="000000" w:themeColor="text1"/>
          <w:sz w:val="24"/>
          <w:szCs w:val="24"/>
          <w:lang w:val="es-ES"/>
        </w:rPr>
        <w:t>os</w:t>
      </w:r>
      <w:r w:rsidRPr="00697AD7">
        <w:rPr>
          <w:rFonts w:asciiTheme="majorHAnsi" w:hAnsiTheme="majorHAnsi" w:cstheme="majorHAnsi"/>
          <w:color w:val="000000" w:themeColor="text1"/>
          <w:sz w:val="24"/>
          <w:szCs w:val="24"/>
          <w:lang w:val="es-ES"/>
        </w:rPr>
        <w:t> </w:t>
      </w:r>
      <w:r w:rsidRPr="00697AD7" w:rsidR="00E177AB">
        <w:rPr>
          <w:rFonts w:asciiTheme="majorHAnsi" w:hAnsiTheme="majorHAnsi" w:cstheme="majorHAnsi"/>
          <w:color w:val="000000" w:themeColor="text1"/>
          <w:sz w:val="24"/>
          <w:szCs w:val="24"/>
          <w:lang w:val="es-ES"/>
        </w:rPr>
        <w:t>Centros de Formación son</w:t>
      </w:r>
      <w:r w:rsidRPr="00697AD7">
        <w:rPr>
          <w:rFonts w:asciiTheme="majorHAnsi" w:hAnsiTheme="majorHAnsi" w:cstheme="majorHAnsi"/>
          <w:color w:val="000000" w:themeColor="text1"/>
          <w:sz w:val="24"/>
          <w:szCs w:val="24"/>
          <w:lang w:val="es-ES"/>
        </w:rPr>
        <w:t xml:space="preserve"> espacios accesibles, con equipamiento y conectividad gratuita, abiertos a la comunidad.</w:t>
      </w:r>
    </w:p>
    <w:p w:rsidRPr="00697AD7" w:rsidR="00E177AB" w:rsidP="00697AD7" w:rsidRDefault="00E177AB" w14:paraId="409E92E9" w14:textId="77777777">
      <w:pPr>
        <w:spacing w:after="0" w:line="240" w:lineRule="auto"/>
        <w:textAlignment w:val="baseline"/>
        <w:rPr>
          <w:rFonts w:asciiTheme="majorHAnsi" w:hAnsiTheme="majorHAnsi" w:cstheme="majorHAnsi"/>
          <w:color w:val="000000" w:themeColor="text1"/>
          <w:sz w:val="24"/>
          <w:szCs w:val="24"/>
          <w:lang w:val="es-ES"/>
        </w:rPr>
      </w:pPr>
    </w:p>
    <w:p w:rsidRPr="00697AD7" w:rsidR="006A2336" w:rsidP="25853495" w:rsidRDefault="009B6242" w14:paraId="1E76BA08" w14:textId="125816C0">
      <w:pPr>
        <w:shd w:val="clear" w:color="auto" w:fill="FFFFFF" w:themeFill="background1"/>
        <w:spacing w:after="0" w:line="240" w:lineRule="auto"/>
        <w:textAlignment w:val="baseline"/>
        <w:rPr>
          <w:rFonts w:ascii="Calibri Light" w:hAnsi="Calibri Light" w:cs="Calibri Light" w:asciiTheme="majorAscii" w:hAnsiTheme="majorAscii" w:cstheme="majorAscii"/>
          <w:color w:val="00ADDC"/>
          <w:sz w:val="24"/>
          <w:szCs w:val="24"/>
          <w:lang w:val="es-ES"/>
        </w:rPr>
      </w:pPr>
      <w:r w:rsidRPr="25853495" w:rsidR="009B6242">
        <w:rPr>
          <w:rFonts w:ascii="Calibri Light" w:hAnsi="Calibri Light" w:cs="Calibri Light" w:asciiTheme="majorAscii" w:hAnsiTheme="majorAscii" w:cstheme="majorAscii"/>
          <w:color w:val="00ADDC"/>
          <w:sz w:val="24"/>
          <w:szCs w:val="24"/>
          <w:lang w:val="es-ES"/>
        </w:rPr>
        <w:t>¿Cómo?</w:t>
      </w:r>
    </w:p>
    <w:p w:rsidRPr="00697AD7" w:rsidR="00712F25" w:rsidP="3E56C285" w:rsidRDefault="006A2336" w14:paraId="4BCB8006" w14:textId="39913B87">
      <w:pPr>
        <w:shd w:val="clear" w:color="auto" w:fill="FFFFFF" w:themeFill="background1"/>
        <w:spacing w:after="0" w:line="240" w:lineRule="auto"/>
        <w:ind w:firstLine="708"/>
        <w:textAlignment w:val="baseline"/>
        <w:rPr>
          <w:rFonts w:ascii="Calibri Light" w:hAnsi="Calibri Light" w:cs="Calibri Light" w:asciiTheme="majorAscii" w:hAnsiTheme="majorAscii" w:cstheme="majorAscii"/>
          <w:color w:val="000000" w:themeColor="text1"/>
          <w:sz w:val="24"/>
          <w:szCs w:val="24"/>
          <w:lang w:val="es-ES"/>
        </w:rPr>
      </w:pPr>
      <w:r w:rsidRPr="3E56C285" w:rsidR="006A2336">
        <w:rPr>
          <w:rFonts w:ascii="Calibri Light" w:hAnsi="Calibri Light" w:cs="Calibri Light" w:asciiTheme="majorAscii" w:hAnsiTheme="majorAscii" w:cstheme="majorAscii"/>
          <w:color w:val="0D0D0D" w:themeColor="text1" w:themeTint="F2" w:themeShade="FF"/>
          <w:sz w:val="24"/>
          <w:szCs w:val="24"/>
          <w:lang w:val="es-ES"/>
        </w:rPr>
        <w:t>C</w:t>
      </w:r>
      <w:r w:rsidRPr="3E56C285" w:rsidR="00712F25">
        <w:rPr>
          <w:rFonts w:ascii="Calibri Light" w:hAnsi="Calibri Light" w:cs="Calibri Light" w:asciiTheme="majorAscii" w:hAnsiTheme="majorAscii" w:cstheme="majorAscii"/>
          <w:color w:val="0D0D0D" w:themeColor="text1" w:themeTint="F2" w:themeShade="FF"/>
          <w:sz w:val="24"/>
          <w:szCs w:val="24"/>
          <w:lang w:val="es-ES"/>
        </w:rPr>
        <w:t xml:space="preserve">on una propuesta gratuita, escalonada y ajustada a los perfiles destinatarios. Durante esta vigencia y por </w:t>
      </w:r>
      <w:r w:rsidRPr="3E56C285" w:rsidR="00712F25">
        <w:rPr>
          <w:rFonts w:ascii="Calibri Light" w:hAnsi="Calibri Light" w:cs="Calibri Light" w:asciiTheme="majorAscii" w:hAnsiTheme="majorAscii" w:cstheme="majorAscii"/>
          <w:color w:val="000000" w:themeColor="text1" w:themeTint="FF" w:themeShade="FF"/>
          <w:sz w:val="24"/>
          <w:szCs w:val="24"/>
          <w:lang w:val="es-ES"/>
        </w:rPr>
        <w:t xml:space="preserve">las restricciones que impuso la pandemia, la modalidad de la propuesta fue virtual combinando las posibilidades de la plataforma Moodle y las plataformas de </w:t>
      </w:r>
      <w:r w:rsidRPr="3E56C285" w:rsidR="00712F25">
        <w:rPr>
          <w:rFonts w:ascii="Calibri Light" w:hAnsi="Calibri Light" w:cs="Calibri Light" w:asciiTheme="majorAscii" w:hAnsiTheme="majorAscii" w:cstheme="majorAscii"/>
          <w:color w:val="000000" w:themeColor="text1" w:themeTint="FF" w:themeShade="FF"/>
          <w:sz w:val="24"/>
          <w:szCs w:val="24"/>
          <w:lang w:val="es-ES"/>
        </w:rPr>
        <w:t>videollamadas</w:t>
      </w:r>
      <w:r w:rsidRPr="3E56C285" w:rsidR="00712F25">
        <w:rPr>
          <w:rFonts w:ascii="Calibri Light" w:hAnsi="Calibri Light" w:cs="Calibri Light" w:asciiTheme="majorAscii" w:hAnsiTheme="majorAscii" w:cstheme="majorAscii"/>
          <w:color w:val="000000" w:themeColor="text1" w:themeTint="FF" w:themeShade="FF"/>
          <w:sz w:val="24"/>
          <w:szCs w:val="24"/>
          <w:lang w:val="es-ES"/>
        </w:rPr>
        <w:t xml:space="preserve"> para encuentros sincrónicos. El desarrollo de las capacitaciones y las instancias de seguimiento personalizado de los participantes, es gestionada por los equipos profesionales de los siete Centros de Formación CILSA del país.</w:t>
      </w:r>
    </w:p>
    <w:p w:rsidRPr="00697AD7" w:rsidR="00712F25" w:rsidP="005C4718" w:rsidRDefault="00712F25" w14:paraId="58FB4C15" w14:textId="77777777">
      <w:pPr>
        <w:shd w:val="clear" w:color="auto" w:fill="FFFFFF"/>
        <w:spacing w:after="0" w:line="240" w:lineRule="auto"/>
        <w:ind w:firstLine="708"/>
        <w:textAlignment w:val="baseline"/>
        <w:rPr>
          <w:rFonts w:asciiTheme="majorHAnsi" w:hAnsiTheme="majorHAnsi" w:cstheme="majorHAnsi"/>
          <w:color w:val="000000" w:themeColor="text1"/>
          <w:sz w:val="24"/>
          <w:szCs w:val="24"/>
          <w:lang w:val="es-ES"/>
        </w:rPr>
      </w:pPr>
      <w:r w:rsidRPr="00697AD7">
        <w:rPr>
          <w:rFonts w:asciiTheme="majorHAnsi" w:hAnsiTheme="majorHAnsi" w:cstheme="majorHAnsi"/>
          <w:color w:val="000000" w:themeColor="text1"/>
          <w:sz w:val="24"/>
          <w:szCs w:val="24"/>
          <w:lang w:val="es-ES"/>
        </w:rPr>
        <w:t xml:space="preserve">La modalidad virtual nos </w:t>
      </w:r>
      <w:r w:rsidRPr="00697AD7" w:rsidR="00E177AB">
        <w:rPr>
          <w:rFonts w:asciiTheme="majorHAnsi" w:hAnsiTheme="majorHAnsi" w:cstheme="majorHAnsi"/>
          <w:color w:val="000000" w:themeColor="text1"/>
          <w:sz w:val="24"/>
          <w:szCs w:val="24"/>
          <w:lang w:val="es-ES"/>
        </w:rPr>
        <w:t>permitió</w:t>
      </w:r>
      <w:r w:rsidRPr="00697AD7">
        <w:rPr>
          <w:rFonts w:asciiTheme="majorHAnsi" w:hAnsiTheme="majorHAnsi" w:cstheme="majorHAnsi"/>
          <w:color w:val="000000" w:themeColor="text1"/>
          <w:sz w:val="24"/>
          <w:szCs w:val="24"/>
          <w:lang w:val="es-ES"/>
        </w:rPr>
        <w:t xml:space="preserve"> llevar la propuesta al resto del país, incrementando significativamente su alcance.</w:t>
      </w:r>
    </w:p>
    <w:p w:rsidRPr="00697AD7" w:rsidR="000D1916" w:rsidP="00697AD7" w:rsidRDefault="000D1916" w14:paraId="3BA29CAB" w14:textId="77777777">
      <w:pPr>
        <w:shd w:val="clear" w:color="auto" w:fill="FFFFFF"/>
        <w:spacing w:after="0" w:line="240" w:lineRule="auto"/>
        <w:textAlignment w:val="baseline"/>
        <w:rPr>
          <w:rFonts w:asciiTheme="majorHAnsi" w:hAnsiTheme="majorHAnsi" w:cstheme="majorHAnsi"/>
          <w:color w:val="000000" w:themeColor="text1"/>
          <w:sz w:val="24"/>
          <w:szCs w:val="24"/>
          <w:lang w:val="es-ES"/>
        </w:rPr>
      </w:pPr>
    </w:p>
    <w:p w:rsidRPr="00697AD7" w:rsidR="006A2336" w:rsidP="00697AD7" w:rsidRDefault="005C4718" w14:paraId="68611A32" w14:textId="74E25E9C">
      <w:pPr>
        <w:shd w:val="clear" w:color="auto" w:fill="FFFFFF"/>
        <w:spacing w:after="0" w:line="240" w:lineRule="auto"/>
        <w:textAlignment w:val="baseline"/>
        <w:rPr>
          <w:rFonts w:asciiTheme="majorHAnsi" w:hAnsiTheme="majorHAnsi" w:cstheme="majorHAnsi"/>
          <w:color w:val="00ADDC"/>
          <w:sz w:val="24"/>
          <w:szCs w:val="24"/>
          <w:lang w:val="es-ES"/>
        </w:rPr>
      </w:pPr>
      <w:r w:rsidRPr="00697AD7">
        <w:rPr>
          <w:rFonts w:asciiTheme="majorHAnsi" w:hAnsiTheme="majorHAnsi" w:cstheme="majorHAnsi"/>
          <w:color w:val="00ADDC"/>
          <w:sz w:val="24"/>
          <w:szCs w:val="24"/>
          <w:lang w:val="es-ES"/>
        </w:rPr>
        <w:t>¿Con quiénes?</w:t>
      </w:r>
    </w:p>
    <w:p w:rsidRPr="00697AD7" w:rsidR="00712F25" w:rsidP="3E56C285" w:rsidRDefault="00712F25" w14:paraId="7036D457" w14:textId="13EA8D12">
      <w:pPr>
        <w:shd w:val="clear" w:color="auto" w:fill="FFFFFF" w:themeFill="background1"/>
        <w:spacing w:after="0" w:line="240" w:lineRule="auto"/>
        <w:ind w:firstLine="708"/>
        <w:textAlignment w:val="baseline"/>
        <w:rPr>
          <w:rFonts w:ascii="Calibri Light" w:hAnsi="Calibri Light" w:cs="Calibri Light" w:asciiTheme="majorAscii" w:hAnsiTheme="majorAscii" w:cstheme="majorAscii"/>
          <w:color w:val="000000" w:themeColor="text1"/>
          <w:sz w:val="24"/>
          <w:szCs w:val="24"/>
          <w:lang w:val="es-ES"/>
        </w:rPr>
      </w:pPr>
      <w:r w:rsidRPr="3E56C285" w:rsidR="00712F25">
        <w:rPr>
          <w:rFonts w:ascii="Calibri Light" w:hAnsi="Calibri Light" w:cs="Calibri Light" w:asciiTheme="majorAscii" w:hAnsiTheme="majorAscii" w:cstheme="majorAscii"/>
          <w:color w:val="000000" w:themeColor="text1" w:themeTint="FF" w:themeShade="FF"/>
          <w:sz w:val="24"/>
          <w:szCs w:val="24"/>
          <w:lang w:val="es-ES"/>
        </w:rPr>
        <w:t xml:space="preserve">Generamos alianzas estratégicas con el sector público, privado y otras OSC para realizar capacitaciones específicas, gestión del talento y diversidad en empresas, acciones de RSE, voluntariado corporativo, intermediación laboral, etc.; como también organizaciones internacionales como la Fundación </w:t>
      </w:r>
      <w:proofErr w:type="spellStart"/>
      <w:r w:rsidRPr="3E56C285" w:rsidR="00712F25">
        <w:rPr>
          <w:rFonts w:ascii="Calibri Light" w:hAnsi="Calibri Light" w:cs="Calibri Light" w:asciiTheme="majorAscii" w:hAnsiTheme="majorAscii" w:cstheme="majorAscii"/>
          <w:color w:val="000000" w:themeColor="text1" w:themeTint="FF" w:themeShade="FF"/>
          <w:sz w:val="24"/>
          <w:szCs w:val="24"/>
          <w:lang w:val="es-ES"/>
        </w:rPr>
        <w:t>The</w:t>
      </w:r>
      <w:proofErr w:type="spellEnd"/>
      <w:r w:rsidRPr="3E56C285" w:rsidR="00712F25">
        <w:rPr>
          <w:rFonts w:ascii="Calibri Light" w:hAnsi="Calibri Light" w:cs="Calibri Light" w:asciiTheme="majorAscii" w:hAnsiTheme="majorAscii" w:cstheme="majorAscii"/>
          <w:color w:val="000000" w:themeColor="text1" w:themeTint="FF" w:themeShade="FF"/>
          <w:sz w:val="24"/>
          <w:szCs w:val="24"/>
          <w:lang w:val="es-ES"/>
        </w:rPr>
        <w:t xml:space="preserve"> Trust </w:t>
      </w:r>
      <w:proofErr w:type="spellStart"/>
      <w:r w:rsidRPr="3E56C285" w:rsidR="00712F25">
        <w:rPr>
          <w:rFonts w:ascii="Calibri Light" w:hAnsi="Calibri Light" w:cs="Calibri Light" w:asciiTheme="majorAscii" w:hAnsiTheme="majorAscii" w:cstheme="majorAscii"/>
          <w:color w:val="000000" w:themeColor="text1" w:themeTint="FF" w:themeShade="FF"/>
          <w:sz w:val="24"/>
          <w:szCs w:val="24"/>
          <w:lang w:val="es-ES"/>
        </w:rPr>
        <w:t>for</w:t>
      </w:r>
      <w:proofErr w:type="spellEnd"/>
      <w:r w:rsidRPr="3E56C285" w:rsidR="00712F25">
        <w:rPr>
          <w:rFonts w:ascii="Calibri Light" w:hAnsi="Calibri Light" w:cs="Calibri Light" w:asciiTheme="majorAscii" w:hAnsiTheme="majorAscii" w:cstheme="majorAscii"/>
          <w:color w:val="000000" w:themeColor="text1" w:themeTint="FF" w:themeShade="FF"/>
          <w:sz w:val="24"/>
          <w:szCs w:val="24"/>
          <w:lang w:val="es-ES"/>
        </w:rPr>
        <w:t xml:space="preserve"> </w:t>
      </w:r>
      <w:proofErr w:type="spellStart"/>
      <w:r w:rsidRPr="3E56C285" w:rsidR="00712F25">
        <w:rPr>
          <w:rFonts w:ascii="Calibri Light" w:hAnsi="Calibri Light" w:cs="Calibri Light" w:asciiTheme="majorAscii" w:hAnsiTheme="majorAscii" w:cstheme="majorAscii"/>
          <w:color w:val="000000" w:themeColor="text1" w:themeTint="FF" w:themeShade="FF"/>
          <w:sz w:val="24"/>
          <w:szCs w:val="24"/>
          <w:lang w:val="es-ES"/>
        </w:rPr>
        <w:t>the</w:t>
      </w:r>
      <w:proofErr w:type="spellEnd"/>
      <w:r w:rsidRPr="3E56C285" w:rsidR="00712F25">
        <w:rPr>
          <w:rFonts w:ascii="Calibri Light" w:hAnsi="Calibri Light" w:cs="Calibri Light" w:asciiTheme="majorAscii" w:hAnsiTheme="majorAscii" w:cstheme="majorAscii"/>
          <w:color w:val="000000" w:themeColor="text1" w:themeTint="FF" w:themeShade="FF"/>
          <w:sz w:val="24"/>
          <w:szCs w:val="24"/>
          <w:lang w:val="es-ES"/>
        </w:rPr>
        <w:t xml:space="preserve"> Américas, con quienes ejecutamos el Proyecto </w:t>
      </w:r>
      <w:r w:rsidRPr="3E56C285" w:rsidR="00712F25">
        <w:rPr>
          <w:rFonts w:ascii="Calibri Light" w:hAnsi="Calibri Light" w:cs="Calibri Light" w:asciiTheme="majorAscii" w:hAnsiTheme="majorAscii" w:cstheme="majorAscii"/>
          <w:color w:val="000000" w:themeColor="text1" w:themeTint="FF" w:themeShade="FF"/>
          <w:sz w:val="24"/>
          <w:szCs w:val="24"/>
          <w:lang w:val="es-ES"/>
        </w:rPr>
        <w:t>POETA Digispark</w:t>
      </w:r>
      <w:r w:rsidRPr="3E56C285" w:rsidR="00712F25">
        <w:rPr>
          <w:rFonts w:ascii="Calibri Light" w:hAnsi="Calibri Light" w:cs="Calibri Light" w:asciiTheme="majorAscii" w:hAnsiTheme="majorAscii" w:cstheme="majorAscii"/>
          <w:color w:val="000000" w:themeColor="text1" w:themeTint="FF" w:themeShade="FF"/>
          <w:sz w:val="24"/>
          <w:szCs w:val="24"/>
          <w:lang w:val="es-ES"/>
        </w:rPr>
        <w:t xml:space="preserve">, apoyado por Microsoft y </w:t>
      </w:r>
      <w:r w:rsidRPr="3E56C285" w:rsidR="000D1916">
        <w:rPr>
          <w:rFonts w:ascii="Calibri Light" w:hAnsi="Calibri Light" w:cs="Calibri Light" w:asciiTheme="majorAscii" w:hAnsiTheme="majorAscii" w:cstheme="majorAscii"/>
          <w:color w:val="000000" w:themeColor="text1" w:themeTint="FF" w:themeShade="FF"/>
          <w:sz w:val="24"/>
          <w:szCs w:val="24"/>
          <w:lang w:val="es-ES"/>
        </w:rPr>
        <w:t xml:space="preserve">la </w:t>
      </w:r>
      <w:r w:rsidRPr="3E56C285" w:rsidR="00712F25">
        <w:rPr>
          <w:rFonts w:ascii="Calibri Light" w:hAnsi="Calibri Light" w:cs="Calibri Light" w:asciiTheme="majorAscii" w:hAnsiTheme="majorAscii" w:cstheme="majorAscii"/>
          <w:color w:val="000000" w:themeColor="text1" w:themeTint="FF" w:themeShade="FF"/>
          <w:sz w:val="24"/>
          <w:szCs w:val="24"/>
          <w:lang w:val="es-ES"/>
        </w:rPr>
        <w:t>OEA</w:t>
      </w:r>
      <w:r w:rsidRPr="3E56C285" w:rsidR="000D1916">
        <w:rPr>
          <w:rFonts w:ascii="Calibri Light" w:hAnsi="Calibri Light" w:cs="Calibri Light" w:asciiTheme="majorAscii" w:hAnsiTheme="majorAscii" w:cstheme="majorAscii"/>
          <w:color w:val="000000" w:themeColor="text1" w:themeTint="FF" w:themeShade="FF"/>
          <w:sz w:val="24"/>
          <w:szCs w:val="24"/>
          <w:lang w:val="es-ES"/>
        </w:rPr>
        <w:t>.</w:t>
      </w:r>
    </w:p>
    <w:p w:rsidRPr="00697AD7" w:rsidR="00712F25" w:rsidP="00697AD7" w:rsidRDefault="00712F25" w14:paraId="027D0831" w14:textId="77777777">
      <w:pPr>
        <w:shd w:val="clear" w:color="auto" w:fill="FFFFFF"/>
        <w:spacing w:after="0" w:line="240" w:lineRule="auto"/>
        <w:textAlignment w:val="baseline"/>
        <w:rPr>
          <w:rFonts w:eastAsia="Times New Roman" w:asciiTheme="majorHAnsi" w:hAnsiTheme="majorHAnsi" w:cstheme="majorHAnsi"/>
          <w:sz w:val="18"/>
          <w:szCs w:val="18"/>
          <w:lang w:eastAsia="es-AR"/>
        </w:rPr>
      </w:pPr>
      <w:r w:rsidRPr="00697AD7">
        <w:rPr>
          <w:rFonts w:asciiTheme="majorHAnsi" w:hAnsiTheme="majorHAnsi" w:cstheme="majorHAnsi"/>
          <w:color w:val="000000" w:themeColor="text1"/>
          <w:sz w:val="24"/>
          <w:szCs w:val="24"/>
          <w:lang w:val="es-ES"/>
        </w:rPr>
        <w:br/>
      </w:r>
    </w:p>
    <w:p w:rsidR="005C4718" w:rsidP="00697AD7" w:rsidRDefault="005C4718" w14:paraId="62882AFC" w14:textId="77777777">
      <w:pPr>
        <w:shd w:val="clear" w:color="auto" w:fill="FFFFFF"/>
        <w:spacing w:after="0" w:line="240" w:lineRule="auto"/>
        <w:textAlignment w:val="baseline"/>
        <w:rPr>
          <w:rFonts w:asciiTheme="majorHAnsi" w:hAnsiTheme="majorHAnsi" w:cstheme="majorHAnsi"/>
          <w:color w:val="00ADDC"/>
          <w:sz w:val="24"/>
          <w:szCs w:val="24"/>
          <w:lang w:val="es-ES"/>
        </w:rPr>
      </w:pPr>
    </w:p>
    <w:p w:rsidRPr="00697AD7" w:rsidR="00712F25" w:rsidP="00697AD7" w:rsidRDefault="00712F25" w14:paraId="11AFF993" w14:textId="2B5477E4">
      <w:pPr>
        <w:shd w:val="clear" w:color="auto" w:fill="FFFFFF"/>
        <w:spacing w:after="0" w:line="240" w:lineRule="auto"/>
        <w:textAlignment w:val="baseline"/>
        <w:rPr>
          <w:rFonts w:asciiTheme="majorHAnsi" w:hAnsiTheme="majorHAnsi" w:cstheme="majorHAnsi"/>
          <w:color w:val="00ADDC"/>
          <w:sz w:val="24"/>
          <w:szCs w:val="24"/>
          <w:lang w:val="es-ES"/>
        </w:rPr>
      </w:pPr>
      <w:r w:rsidRPr="00697AD7">
        <w:rPr>
          <w:rFonts w:asciiTheme="majorHAnsi" w:hAnsiTheme="majorHAnsi" w:cstheme="majorHAnsi"/>
          <w:color w:val="00ADDC"/>
          <w:sz w:val="24"/>
          <w:szCs w:val="24"/>
          <w:lang w:val="es-ES"/>
        </w:rPr>
        <w:t>Algunas de nuest</w:t>
      </w:r>
      <w:r w:rsidRPr="00697AD7" w:rsidR="00D43CA8">
        <w:rPr>
          <w:rFonts w:asciiTheme="majorHAnsi" w:hAnsiTheme="majorHAnsi" w:cstheme="majorHAnsi"/>
          <w:color w:val="00ADDC"/>
          <w:sz w:val="24"/>
          <w:szCs w:val="24"/>
          <w:lang w:val="es-ES"/>
        </w:rPr>
        <w:t>ras capacitaciones en Informática y Ciencias de la C</w:t>
      </w:r>
      <w:r w:rsidRPr="00697AD7">
        <w:rPr>
          <w:rFonts w:asciiTheme="majorHAnsi" w:hAnsiTheme="majorHAnsi" w:cstheme="majorHAnsi"/>
          <w:color w:val="00ADDC"/>
          <w:sz w:val="24"/>
          <w:szCs w:val="24"/>
          <w:lang w:val="es-ES"/>
        </w:rPr>
        <w:t>omputación son:</w:t>
      </w:r>
    </w:p>
    <w:p w:rsidRPr="00697AD7" w:rsidR="00712F25" w:rsidP="3E56C285" w:rsidRDefault="000D1916" w14:paraId="2706319B" w14:textId="01A41E8A">
      <w:pPr>
        <w:shd w:val="clear" w:color="auto" w:fill="FFFFFF" w:themeFill="background1"/>
        <w:spacing w:after="0" w:line="240" w:lineRule="auto"/>
        <w:textAlignment w:val="baseline"/>
        <w:rPr>
          <w:rFonts w:ascii="Calibri Light" w:hAnsi="Calibri Light" w:cs="Calibri Light" w:asciiTheme="majorAscii" w:hAnsiTheme="majorAscii" w:cstheme="majorAscii"/>
          <w:color w:val="000000" w:themeColor="text1"/>
          <w:sz w:val="24"/>
          <w:szCs w:val="24"/>
          <w:lang w:val="es-ES"/>
        </w:rPr>
      </w:pPr>
      <w:r w:rsidRPr="3E56C285" w:rsidR="000D1916">
        <w:rPr>
          <w:rFonts w:ascii="Calibri Light" w:hAnsi="Calibri Light" w:cs="Calibri Light" w:asciiTheme="majorAscii" w:hAnsiTheme="majorAscii" w:cstheme="majorAscii"/>
          <w:color w:val="000000" w:themeColor="text1" w:themeTint="FF" w:themeShade="FF"/>
          <w:sz w:val="24"/>
          <w:szCs w:val="24"/>
          <w:lang w:val="es-ES"/>
        </w:rPr>
        <w:t>. Alfabetización D</w:t>
      </w:r>
      <w:r w:rsidRPr="3E56C285" w:rsidR="00712F25">
        <w:rPr>
          <w:rFonts w:ascii="Calibri Light" w:hAnsi="Calibri Light" w:cs="Calibri Light" w:asciiTheme="majorAscii" w:hAnsiTheme="majorAscii" w:cstheme="majorAscii"/>
          <w:color w:val="000000" w:themeColor="text1" w:themeTint="FF" w:themeShade="FF"/>
          <w:sz w:val="24"/>
          <w:szCs w:val="24"/>
          <w:lang w:val="es-ES"/>
        </w:rPr>
        <w:t>igital y Operador de PC.</w:t>
      </w:r>
    </w:p>
    <w:p w:rsidRPr="00697AD7" w:rsidR="00712F25" w:rsidP="3E56C285" w:rsidRDefault="000D1916" w14:paraId="33A9D071" w14:textId="587B5E4D">
      <w:pPr>
        <w:shd w:val="clear" w:color="auto" w:fill="FFFFFF" w:themeFill="background1"/>
        <w:spacing w:after="0" w:line="240" w:lineRule="auto"/>
        <w:textAlignment w:val="baseline"/>
        <w:rPr>
          <w:rFonts w:ascii="Calibri Light" w:hAnsi="Calibri Light" w:cs="Calibri Light" w:asciiTheme="majorAscii" w:hAnsiTheme="majorAscii" w:cstheme="majorAscii"/>
          <w:color w:val="000000" w:themeColor="text1"/>
          <w:sz w:val="24"/>
          <w:szCs w:val="24"/>
          <w:lang w:val="es-ES"/>
        </w:rPr>
      </w:pPr>
      <w:r w:rsidRPr="3E56C285" w:rsidR="000D1916">
        <w:rPr>
          <w:rFonts w:ascii="Calibri Light" w:hAnsi="Calibri Light" w:cs="Calibri Light" w:asciiTheme="majorAscii" w:hAnsiTheme="majorAscii" w:cstheme="majorAscii"/>
          <w:color w:val="000000" w:themeColor="text1" w:themeTint="FF" w:themeShade="FF"/>
          <w:sz w:val="24"/>
          <w:szCs w:val="24"/>
          <w:lang w:val="es-ES"/>
        </w:rPr>
        <w:t>. Introducción a la Programación W</w:t>
      </w:r>
      <w:r w:rsidRPr="3E56C285" w:rsidR="00712F25">
        <w:rPr>
          <w:rFonts w:ascii="Calibri Light" w:hAnsi="Calibri Light" w:cs="Calibri Light" w:asciiTheme="majorAscii" w:hAnsiTheme="majorAscii" w:cstheme="majorAscii"/>
          <w:color w:val="000000" w:themeColor="text1" w:themeTint="FF" w:themeShade="FF"/>
          <w:sz w:val="24"/>
          <w:szCs w:val="24"/>
          <w:lang w:val="es-ES"/>
        </w:rPr>
        <w:t>eb.</w:t>
      </w:r>
    </w:p>
    <w:p w:rsidRPr="00697AD7" w:rsidR="00712F25" w:rsidP="3E56C285" w:rsidRDefault="000D1916" w14:paraId="14AE3D52" w14:textId="1C7D4EF7">
      <w:pPr>
        <w:shd w:val="clear" w:color="auto" w:fill="FFFFFF" w:themeFill="background1"/>
        <w:spacing w:after="0" w:line="240" w:lineRule="auto"/>
        <w:textAlignment w:val="baseline"/>
        <w:rPr>
          <w:rFonts w:ascii="Calibri Light" w:hAnsi="Calibri Light" w:cs="Calibri Light" w:asciiTheme="majorAscii" w:hAnsiTheme="majorAscii" w:cstheme="majorAscii"/>
          <w:color w:val="000000" w:themeColor="text1"/>
          <w:sz w:val="24"/>
          <w:szCs w:val="24"/>
          <w:lang w:val="es-ES"/>
        </w:rPr>
      </w:pPr>
      <w:r w:rsidRPr="3E56C285" w:rsidR="000D1916">
        <w:rPr>
          <w:rFonts w:ascii="Calibri Light" w:hAnsi="Calibri Light" w:cs="Calibri Light" w:asciiTheme="majorAscii" w:hAnsiTheme="majorAscii" w:cstheme="majorAscii"/>
          <w:color w:val="000000" w:themeColor="text1" w:themeTint="FF" w:themeShade="FF"/>
          <w:sz w:val="24"/>
          <w:szCs w:val="24"/>
          <w:lang w:val="es-ES"/>
        </w:rPr>
        <w:t xml:space="preserve">. </w:t>
      </w:r>
      <w:r w:rsidRPr="3E56C285" w:rsidR="00712F25">
        <w:rPr>
          <w:rFonts w:ascii="Calibri Light" w:hAnsi="Calibri Light" w:cs="Calibri Light" w:asciiTheme="majorAscii" w:hAnsiTheme="majorAscii" w:cstheme="majorAscii"/>
          <w:color w:val="000000" w:themeColor="text1" w:themeTint="FF" w:themeShade="FF"/>
          <w:sz w:val="24"/>
          <w:szCs w:val="24"/>
          <w:lang w:val="es-ES"/>
        </w:rPr>
        <w:t>Creación</w:t>
      </w:r>
      <w:r w:rsidRPr="3E56C285" w:rsidR="00712F25">
        <w:rPr>
          <w:rFonts w:ascii="Calibri Light" w:hAnsi="Calibri Light" w:cs="Calibri Light" w:asciiTheme="majorAscii" w:hAnsiTheme="majorAscii" w:cstheme="majorAscii"/>
          <w:color w:val="000000" w:themeColor="text1" w:themeTint="FF" w:themeShade="FF"/>
          <w:sz w:val="24"/>
          <w:szCs w:val="24"/>
          <w:lang w:val="es-ES"/>
        </w:rPr>
        <w:t xml:space="preserve"> de aplicaciones móviles.</w:t>
      </w:r>
    </w:p>
    <w:p w:rsidRPr="00697AD7" w:rsidR="00712F25" w:rsidP="3E56C285" w:rsidRDefault="000D1916" w14:paraId="7B732417" w14:textId="7D0432F8">
      <w:pPr>
        <w:shd w:val="clear" w:color="auto" w:fill="FFFFFF" w:themeFill="background1"/>
        <w:spacing w:after="0" w:line="240" w:lineRule="auto"/>
        <w:textAlignment w:val="baseline"/>
        <w:rPr>
          <w:rFonts w:ascii="Calibri Light" w:hAnsi="Calibri Light" w:cs="Calibri Light" w:asciiTheme="majorAscii" w:hAnsiTheme="majorAscii" w:cstheme="majorAscii"/>
          <w:color w:val="000000" w:themeColor="text1"/>
          <w:sz w:val="24"/>
          <w:szCs w:val="24"/>
          <w:lang w:val="es-ES"/>
        </w:rPr>
      </w:pPr>
      <w:r w:rsidRPr="3E56C285" w:rsidR="000D1916">
        <w:rPr>
          <w:rFonts w:ascii="Calibri Light" w:hAnsi="Calibri Light" w:cs="Calibri Light" w:asciiTheme="majorAscii" w:hAnsiTheme="majorAscii" w:cstheme="majorAscii"/>
          <w:color w:val="000000" w:themeColor="text1" w:themeTint="FF" w:themeShade="FF"/>
          <w:sz w:val="24"/>
          <w:szCs w:val="24"/>
          <w:lang w:val="es-ES"/>
        </w:rPr>
        <w:t xml:space="preserve">. </w:t>
      </w:r>
      <w:r w:rsidRPr="3E56C285" w:rsidR="00712F25">
        <w:rPr>
          <w:rFonts w:ascii="Calibri Light" w:hAnsi="Calibri Light" w:cs="Calibri Light" w:asciiTheme="majorAscii" w:hAnsiTheme="majorAscii" w:cstheme="majorAscii"/>
          <w:color w:val="000000" w:themeColor="text1" w:themeTint="FF" w:themeShade="FF"/>
          <w:sz w:val="24"/>
          <w:szCs w:val="24"/>
          <w:lang w:val="es-ES"/>
        </w:rPr>
        <w:t>La Nube.</w:t>
      </w:r>
    </w:p>
    <w:p w:rsidRPr="00697AD7" w:rsidR="00712F25" w:rsidP="3E56C285" w:rsidRDefault="000D1916" w14:paraId="0B3C7421" w14:textId="2353F1AA">
      <w:pPr>
        <w:shd w:val="clear" w:color="auto" w:fill="FFFFFF" w:themeFill="background1"/>
        <w:spacing w:after="0" w:line="240" w:lineRule="auto"/>
        <w:textAlignment w:val="baseline"/>
        <w:rPr>
          <w:rFonts w:ascii="Calibri Light" w:hAnsi="Calibri Light" w:cs="Calibri Light" w:asciiTheme="majorAscii" w:hAnsiTheme="majorAscii" w:cstheme="majorAscii"/>
          <w:color w:val="000000" w:themeColor="text1"/>
          <w:sz w:val="24"/>
          <w:szCs w:val="24"/>
          <w:lang w:val="es-ES"/>
        </w:rPr>
      </w:pPr>
      <w:r w:rsidRPr="3E56C285" w:rsidR="000D1916">
        <w:rPr>
          <w:rFonts w:ascii="Calibri Light" w:hAnsi="Calibri Light" w:cs="Calibri Light" w:asciiTheme="majorAscii" w:hAnsiTheme="majorAscii" w:cstheme="majorAscii"/>
          <w:color w:val="000000" w:themeColor="text1" w:themeTint="FF" w:themeShade="FF"/>
          <w:sz w:val="24"/>
          <w:szCs w:val="24"/>
          <w:lang w:val="es-ES"/>
        </w:rPr>
        <w:t xml:space="preserve">. </w:t>
      </w:r>
      <w:r w:rsidRPr="3E56C285" w:rsidR="00712F25">
        <w:rPr>
          <w:rFonts w:ascii="Calibri Light" w:hAnsi="Calibri Light" w:cs="Calibri Light" w:asciiTheme="majorAscii" w:hAnsiTheme="majorAscii" w:cstheme="majorAscii"/>
          <w:color w:val="000000" w:themeColor="text1" w:themeTint="FF" w:themeShade="FF"/>
          <w:sz w:val="24"/>
          <w:szCs w:val="24"/>
          <w:lang w:val="es-ES"/>
        </w:rPr>
        <w:t>Informática para el Teletrabajo.</w:t>
      </w:r>
    </w:p>
    <w:p w:rsidRPr="00697AD7" w:rsidR="00712F25" w:rsidP="3E56C285" w:rsidRDefault="000D1916" w14:paraId="293FCD83" w14:textId="24AB81E1">
      <w:pPr>
        <w:shd w:val="clear" w:color="auto" w:fill="FFFFFF" w:themeFill="background1"/>
        <w:spacing w:after="0" w:line="240" w:lineRule="auto"/>
        <w:textAlignment w:val="baseline"/>
        <w:rPr>
          <w:rFonts w:ascii="Calibri Light" w:hAnsi="Calibri Light" w:cs="Calibri Light" w:asciiTheme="majorAscii" w:hAnsiTheme="majorAscii" w:cstheme="majorAscii"/>
          <w:color w:val="000000" w:themeColor="text1"/>
          <w:sz w:val="24"/>
          <w:szCs w:val="24"/>
          <w:lang w:val="es-ES"/>
        </w:rPr>
      </w:pPr>
      <w:r w:rsidRPr="3E56C285" w:rsidR="000D1916">
        <w:rPr>
          <w:rFonts w:ascii="Calibri Light" w:hAnsi="Calibri Light" w:cs="Calibri Light" w:asciiTheme="majorAscii" w:hAnsiTheme="majorAscii" w:cstheme="majorAscii"/>
          <w:color w:val="000000" w:themeColor="text1" w:themeTint="FF" w:themeShade="FF"/>
          <w:sz w:val="24"/>
          <w:szCs w:val="24"/>
          <w:lang w:val="es-ES"/>
        </w:rPr>
        <w:t xml:space="preserve">. </w:t>
      </w:r>
      <w:r w:rsidRPr="3E56C285" w:rsidR="00712F25">
        <w:rPr>
          <w:rFonts w:ascii="Calibri Light" w:hAnsi="Calibri Light" w:cs="Calibri Light" w:asciiTheme="majorAscii" w:hAnsiTheme="majorAscii" w:cstheme="majorAscii"/>
          <w:color w:val="000000" w:themeColor="text1" w:themeTint="FF" w:themeShade="FF"/>
          <w:sz w:val="24"/>
          <w:szCs w:val="24"/>
          <w:lang w:val="es-ES"/>
        </w:rPr>
        <w:t>Excel avanzado.</w:t>
      </w:r>
    </w:p>
    <w:p w:rsidRPr="00697AD7" w:rsidR="00C97ECD" w:rsidP="00697AD7" w:rsidRDefault="00C97ECD" w14:paraId="0FBBE4EC" w14:textId="77777777">
      <w:pPr>
        <w:shd w:val="clear" w:color="auto" w:fill="FFFFFF"/>
        <w:spacing w:after="0" w:line="240" w:lineRule="auto"/>
        <w:textAlignment w:val="baseline"/>
        <w:rPr>
          <w:rFonts w:asciiTheme="majorHAnsi" w:hAnsiTheme="majorHAnsi" w:cstheme="majorHAnsi"/>
          <w:color w:val="000000" w:themeColor="text1"/>
          <w:sz w:val="24"/>
          <w:szCs w:val="24"/>
          <w:lang w:val="es-ES"/>
        </w:rPr>
      </w:pPr>
    </w:p>
    <w:p w:rsidRPr="00697AD7" w:rsidR="00C97ECD" w:rsidP="00697AD7" w:rsidRDefault="00C97ECD" w14:paraId="3649EC67" w14:textId="77777777">
      <w:pPr>
        <w:shd w:val="clear" w:color="auto" w:fill="FFFFFF"/>
        <w:spacing w:after="0" w:line="240" w:lineRule="auto"/>
        <w:textAlignment w:val="baseline"/>
        <w:rPr>
          <w:rFonts w:asciiTheme="majorHAnsi" w:hAnsiTheme="majorHAnsi" w:cstheme="majorHAnsi"/>
          <w:color w:val="00ADDC"/>
          <w:sz w:val="24"/>
          <w:szCs w:val="24"/>
          <w:lang w:val="es-ES"/>
        </w:rPr>
      </w:pPr>
      <w:r w:rsidRPr="00697AD7">
        <w:rPr>
          <w:rFonts w:asciiTheme="majorHAnsi" w:hAnsiTheme="majorHAnsi" w:cstheme="majorHAnsi"/>
          <w:color w:val="00ADDC"/>
          <w:sz w:val="24"/>
          <w:szCs w:val="24"/>
          <w:lang w:val="es-ES"/>
        </w:rPr>
        <w:t>Talleres de preparación para el mundo del trabajo</w:t>
      </w:r>
    </w:p>
    <w:p w:rsidRPr="00697AD7" w:rsidR="00C97ECD" w:rsidP="3E56C285" w:rsidRDefault="00C97ECD" w14:paraId="4CFF0DE0" w14:textId="5E5414F6">
      <w:pPr>
        <w:shd w:val="clear" w:color="auto" w:fill="FFFFFF" w:themeFill="background1"/>
        <w:spacing w:after="0" w:line="240" w:lineRule="auto"/>
        <w:textAlignment w:val="baseline"/>
        <w:rPr>
          <w:rFonts w:ascii="Calibri Light" w:hAnsi="Calibri Light" w:cs="Calibri Light" w:asciiTheme="majorAscii" w:hAnsiTheme="majorAscii" w:cstheme="majorAscii"/>
          <w:color w:val="000000" w:themeColor="text1"/>
          <w:sz w:val="24"/>
          <w:szCs w:val="24"/>
          <w:lang w:val="es-ES"/>
        </w:rPr>
      </w:pPr>
      <w:r w:rsidRPr="3E56C285" w:rsidR="00C97ECD">
        <w:rPr>
          <w:rFonts w:ascii="Calibri Light" w:hAnsi="Calibri Light" w:cs="Calibri Light" w:asciiTheme="majorAscii" w:hAnsiTheme="majorAscii" w:cstheme="majorAscii"/>
          <w:color w:val="000000" w:themeColor="text1" w:themeTint="FF" w:themeShade="FF"/>
          <w:sz w:val="24"/>
          <w:szCs w:val="24"/>
          <w:lang w:val="es-ES"/>
        </w:rPr>
        <w:t>. Talleres</w:t>
      </w:r>
      <w:r w:rsidRPr="3E56C285" w:rsidR="00C97ECD">
        <w:rPr>
          <w:rFonts w:ascii="Calibri Light" w:hAnsi="Calibri Light" w:cs="Calibri Light" w:asciiTheme="majorAscii" w:hAnsiTheme="majorAscii" w:cstheme="majorAscii"/>
          <w:color w:val="000000" w:themeColor="text1" w:themeTint="FF" w:themeShade="FF"/>
          <w:sz w:val="24"/>
          <w:szCs w:val="24"/>
          <w:lang w:val="es-ES"/>
        </w:rPr>
        <w:t xml:space="preserve"> de empleabilidad destinados a personas que se encuentren en búsqueda laboral activa o quieran iniciar un emprendimiento.</w:t>
      </w:r>
    </w:p>
    <w:p w:rsidRPr="00697AD7" w:rsidR="00C97ECD" w:rsidP="3E56C285" w:rsidRDefault="00C97ECD" w14:paraId="6FC417C6" w14:textId="477C3266">
      <w:pPr>
        <w:shd w:val="clear" w:color="auto" w:fill="FFFFFF" w:themeFill="background1"/>
        <w:spacing w:after="0" w:line="240" w:lineRule="auto"/>
        <w:textAlignment w:val="baseline"/>
        <w:rPr>
          <w:rFonts w:ascii="Calibri Light" w:hAnsi="Calibri Light" w:cs="Calibri Light" w:asciiTheme="majorAscii" w:hAnsiTheme="majorAscii" w:cstheme="majorAscii"/>
          <w:color w:val="000000" w:themeColor="text1"/>
          <w:sz w:val="24"/>
          <w:szCs w:val="24"/>
          <w:lang w:val="es-ES"/>
        </w:rPr>
      </w:pPr>
      <w:r w:rsidRPr="3E56C285" w:rsidR="00C97ECD">
        <w:rPr>
          <w:rFonts w:ascii="Calibri Light" w:hAnsi="Calibri Light" w:cs="Calibri Light" w:asciiTheme="majorAscii" w:hAnsiTheme="majorAscii" w:cstheme="majorAscii"/>
          <w:color w:val="000000" w:themeColor="text1" w:themeTint="FF" w:themeShade="FF"/>
          <w:sz w:val="24"/>
          <w:szCs w:val="24"/>
          <w:lang w:val="es-ES"/>
        </w:rPr>
        <w:t>. Introducción al mundo del trabajo.</w:t>
      </w:r>
    </w:p>
    <w:p w:rsidRPr="00697AD7" w:rsidR="00C97ECD" w:rsidP="3E56C285" w:rsidRDefault="00C97ECD" w14:paraId="50D0F91F" w14:textId="583B3765">
      <w:pPr>
        <w:shd w:val="clear" w:color="auto" w:fill="FFFFFF" w:themeFill="background1"/>
        <w:spacing w:after="0" w:line="240" w:lineRule="auto"/>
        <w:textAlignment w:val="baseline"/>
        <w:rPr>
          <w:rFonts w:ascii="Calibri Light" w:hAnsi="Calibri Light" w:cs="Calibri Light" w:asciiTheme="majorAscii" w:hAnsiTheme="majorAscii" w:cstheme="majorAscii"/>
          <w:color w:val="000000" w:themeColor="text1"/>
          <w:sz w:val="24"/>
          <w:szCs w:val="24"/>
          <w:lang w:val="es-ES"/>
        </w:rPr>
      </w:pPr>
      <w:r w:rsidRPr="3E56C285" w:rsidR="00C97ECD">
        <w:rPr>
          <w:rFonts w:ascii="Calibri Light" w:hAnsi="Calibri Light" w:cs="Calibri Light" w:asciiTheme="majorAscii" w:hAnsiTheme="majorAscii" w:cstheme="majorAscii"/>
          <w:color w:val="000000" w:themeColor="text1" w:themeTint="FF" w:themeShade="FF"/>
          <w:sz w:val="24"/>
          <w:szCs w:val="24"/>
          <w:lang w:val="es-ES"/>
        </w:rPr>
        <w:t>. Búsqueda digital de empleo.</w:t>
      </w:r>
    </w:p>
    <w:p w:rsidRPr="00697AD7" w:rsidR="00C97ECD" w:rsidP="3E56C285" w:rsidRDefault="00C97ECD" w14:paraId="7BF1ED34" w14:textId="303B1577">
      <w:pPr>
        <w:shd w:val="clear" w:color="auto" w:fill="FFFFFF" w:themeFill="background1"/>
        <w:spacing w:after="0" w:line="240" w:lineRule="auto"/>
        <w:textAlignment w:val="baseline"/>
        <w:rPr>
          <w:rFonts w:ascii="Calibri Light" w:hAnsi="Calibri Light" w:cs="Calibri Light" w:asciiTheme="majorAscii" w:hAnsiTheme="majorAscii" w:cstheme="majorAscii"/>
          <w:color w:val="000000" w:themeColor="text1"/>
          <w:sz w:val="24"/>
          <w:szCs w:val="24"/>
          <w:lang w:val="es-ES"/>
        </w:rPr>
      </w:pPr>
      <w:r w:rsidRPr="3E56C285" w:rsidR="00C97ECD">
        <w:rPr>
          <w:rFonts w:ascii="Calibri Light" w:hAnsi="Calibri Light" w:cs="Calibri Light" w:asciiTheme="majorAscii" w:hAnsiTheme="majorAscii" w:cstheme="majorAscii"/>
          <w:color w:val="000000" w:themeColor="text1" w:themeTint="FF" w:themeShade="FF"/>
          <w:sz w:val="24"/>
          <w:szCs w:val="24"/>
          <w:lang w:val="es-ES"/>
        </w:rPr>
        <w:t>. Aprender a emprender.</w:t>
      </w:r>
    </w:p>
    <w:p w:rsidRPr="00697AD7" w:rsidR="006A2336" w:rsidP="00697AD7" w:rsidRDefault="006A2336" w14:paraId="0B25E705" w14:textId="77777777">
      <w:pPr>
        <w:shd w:val="clear" w:color="auto" w:fill="FFFFFF"/>
        <w:spacing w:after="0" w:line="240" w:lineRule="auto"/>
        <w:textAlignment w:val="baseline"/>
        <w:rPr>
          <w:rFonts w:asciiTheme="majorHAnsi" w:hAnsiTheme="majorHAnsi" w:cstheme="majorHAnsi"/>
          <w:color w:val="000000" w:themeColor="text1"/>
          <w:sz w:val="24"/>
          <w:szCs w:val="24"/>
          <w:lang w:val="es-ES"/>
        </w:rPr>
      </w:pPr>
    </w:p>
    <w:p w:rsidRPr="00D52970" w:rsidR="000D1916" w:rsidP="00697AD7" w:rsidRDefault="00290152" w14:paraId="481C597F" w14:textId="7FD77238">
      <w:pPr>
        <w:shd w:val="clear" w:color="auto" w:fill="FFFFFF"/>
        <w:spacing w:after="0" w:line="240" w:lineRule="auto"/>
        <w:textAlignment w:val="baseline"/>
        <w:rPr>
          <w:rFonts w:asciiTheme="majorHAnsi" w:hAnsiTheme="majorHAnsi" w:cstheme="majorHAnsi"/>
          <w:color w:val="00ADDC"/>
          <w:sz w:val="24"/>
          <w:szCs w:val="24"/>
          <w:lang w:val="es-ES"/>
        </w:rPr>
      </w:pPr>
      <w:r>
        <w:rPr>
          <w:rFonts w:asciiTheme="majorHAnsi" w:hAnsiTheme="majorHAnsi" w:cstheme="majorHAnsi"/>
          <w:color w:val="00ADDC"/>
          <w:sz w:val="24"/>
          <w:szCs w:val="24"/>
          <w:lang w:val="es-ES"/>
        </w:rPr>
        <w:t>Nueva</w:t>
      </w:r>
      <w:r w:rsidRPr="00D52970" w:rsidR="00712F25">
        <w:rPr>
          <w:rFonts w:asciiTheme="majorHAnsi" w:hAnsiTheme="majorHAnsi" w:cstheme="majorHAnsi"/>
          <w:color w:val="00ADDC"/>
          <w:sz w:val="24"/>
          <w:szCs w:val="24"/>
          <w:lang w:val="es-ES"/>
        </w:rPr>
        <w:t xml:space="preserve"> </w:t>
      </w:r>
      <w:r w:rsidRPr="00D52970">
        <w:rPr>
          <w:rFonts w:asciiTheme="majorHAnsi" w:hAnsiTheme="majorHAnsi" w:cstheme="majorHAnsi"/>
          <w:color w:val="00ADDC"/>
          <w:sz w:val="24"/>
          <w:szCs w:val="24"/>
          <w:lang w:val="es-ES"/>
        </w:rPr>
        <w:t>capacitació</w:t>
      </w:r>
      <w:r>
        <w:rPr>
          <w:rFonts w:asciiTheme="majorHAnsi" w:hAnsiTheme="majorHAnsi" w:cstheme="majorHAnsi"/>
          <w:color w:val="00ADDC"/>
          <w:sz w:val="24"/>
          <w:szCs w:val="24"/>
          <w:lang w:val="es-ES"/>
        </w:rPr>
        <w:t>n</w:t>
      </w:r>
      <w:r w:rsidRPr="00D52970" w:rsidR="005C4718">
        <w:rPr>
          <w:rFonts w:asciiTheme="majorHAnsi" w:hAnsiTheme="majorHAnsi" w:cstheme="majorHAnsi"/>
          <w:color w:val="00ADDC"/>
          <w:sz w:val="24"/>
          <w:szCs w:val="24"/>
          <w:lang w:val="es-ES"/>
        </w:rPr>
        <w:t xml:space="preserve"> ofrecida en este ejercicio</w:t>
      </w:r>
      <w:r>
        <w:rPr>
          <w:rFonts w:asciiTheme="majorHAnsi" w:hAnsiTheme="majorHAnsi" w:cstheme="majorHAnsi"/>
          <w:color w:val="00ADDC"/>
          <w:sz w:val="24"/>
          <w:szCs w:val="24"/>
          <w:lang w:val="es-ES"/>
        </w:rPr>
        <w:t>:</w:t>
      </w:r>
    </w:p>
    <w:p w:rsidRPr="00697AD7" w:rsidR="00712F25" w:rsidP="3E56C285" w:rsidRDefault="00D52970" w14:paraId="08FD74AE" w14:textId="5C1EA24C">
      <w:pPr>
        <w:shd w:val="clear" w:color="auto" w:fill="FFFFFF" w:themeFill="background1"/>
        <w:spacing w:after="0" w:line="240" w:lineRule="auto"/>
        <w:textAlignment w:val="baseline"/>
        <w:rPr>
          <w:rFonts w:ascii="Calibri Light" w:hAnsi="Calibri Light" w:cs="Calibri Light" w:asciiTheme="majorAscii" w:hAnsiTheme="majorAscii" w:cstheme="majorAscii"/>
          <w:color w:val="000000" w:themeColor="text1"/>
          <w:sz w:val="24"/>
          <w:szCs w:val="24"/>
          <w:lang w:val="es-ES"/>
        </w:rPr>
      </w:pPr>
      <w:r w:rsidRPr="3E56C285" w:rsidR="00D52970">
        <w:rPr>
          <w:rFonts w:ascii="Calibri Light" w:hAnsi="Calibri Light" w:cs="Calibri Light" w:asciiTheme="majorAscii" w:hAnsiTheme="majorAscii" w:cstheme="majorAscii"/>
          <w:color w:val="000000" w:themeColor="text1" w:themeTint="FF" w:themeShade="FF"/>
          <w:sz w:val="24"/>
          <w:szCs w:val="24"/>
          <w:lang w:val="es-ES"/>
        </w:rPr>
        <w:t xml:space="preserve">. </w:t>
      </w:r>
      <w:r w:rsidRPr="3E56C285" w:rsidR="00D52970">
        <w:rPr>
          <w:rFonts w:ascii="Calibri Light" w:hAnsi="Calibri Light" w:cs="Calibri Light" w:asciiTheme="majorAscii" w:hAnsiTheme="majorAscii" w:cstheme="majorAscii"/>
          <w:color w:val="000000" w:themeColor="text1" w:themeTint="FF" w:themeShade="FF"/>
          <w:sz w:val="24"/>
          <w:szCs w:val="24"/>
          <w:lang w:val="es-ES"/>
        </w:rPr>
        <w:t>Phyton</w:t>
      </w:r>
      <w:r>
        <w:br/>
      </w:r>
    </w:p>
    <w:p w:rsidRPr="00697AD7" w:rsidR="002849B1" w:rsidP="00697AD7" w:rsidRDefault="002849B1" w14:paraId="7E71EFB4" w14:textId="77777777">
      <w:pPr>
        <w:shd w:val="clear" w:color="auto" w:fill="FFFFFF"/>
        <w:spacing w:after="0" w:line="240" w:lineRule="auto"/>
        <w:textAlignment w:val="baseline"/>
        <w:rPr>
          <w:rFonts w:asciiTheme="majorHAnsi" w:hAnsiTheme="majorHAnsi" w:cstheme="majorHAnsi"/>
          <w:color w:val="000000" w:themeColor="text1"/>
          <w:sz w:val="24"/>
          <w:szCs w:val="24"/>
          <w:lang w:val="es-ES"/>
        </w:rPr>
      </w:pPr>
    </w:p>
    <w:p w:rsidRPr="00697AD7" w:rsidR="002849B1" w:rsidP="00697AD7" w:rsidRDefault="00EF4D66" w14:paraId="7405CAF1" w14:textId="1120DF28">
      <w:pPr>
        <w:widowControl w:val="0"/>
        <w:pBdr>
          <w:top w:val="thinThickSmallGap" w:color="00B0F0" w:sz="24" w:space="1"/>
          <w:left w:val="thinThickSmallGap" w:color="00B0F0" w:sz="24" w:space="4"/>
          <w:bottom w:val="thinThickSmallGap" w:color="00B0F0" w:sz="24" w:space="1"/>
          <w:right w:val="thinThickSmallGap" w:color="00B0F0" w:sz="24" w:space="4"/>
        </w:pBdr>
        <w:autoSpaceDE w:val="0"/>
        <w:autoSpaceDN w:val="0"/>
        <w:adjustRightInd w:val="0"/>
        <w:spacing w:before="89" w:after="0" w:line="240" w:lineRule="auto"/>
        <w:ind w:right="210"/>
        <w:rPr>
          <w:rFonts w:eastAsia="Times New Roman" w:asciiTheme="majorHAnsi" w:hAnsiTheme="majorHAnsi" w:cstheme="majorHAnsi"/>
          <w:b/>
          <w:sz w:val="24"/>
          <w:szCs w:val="24"/>
          <w:lang w:eastAsia="es-ES"/>
        </w:rPr>
      </w:pPr>
      <w:r>
        <w:rPr>
          <w:rFonts w:asciiTheme="majorHAnsi" w:hAnsiTheme="majorHAnsi" w:cstheme="majorHAnsi"/>
          <w:b/>
          <w:color w:val="000000" w:themeColor="text1"/>
          <w:sz w:val="24"/>
          <w:szCs w:val="24"/>
          <w:lang w:val="es-ES"/>
        </w:rPr>
        <w:t>Durante todo el ejercicio 2021-2022</w:t>
      </w:r>
      <w:r w:rsidRPr="00697AD7" w:rsidR="002849B1">
        <w:rPr>
          <w:rFonts w:asciiTheme="majorHAnsi" w:hAnsiTheme="majorHAnsi" w:cstheme="majorHAnsi"/>
          <w:b/>
          <w:color w:val="000000" w:themeColor="text1"/>
          <w:sz w:val="24"/>
          <w:szCs w:val="24"/>
          <w:lang w:val="es-ES"/>
        </w:rPr>
        <w:t xml:space="preserve">, fueron </w:t>
      </w:r>
      <w:r>
        <w:rPr>
          <w:rFonts w:asciiTheme="majorHAnsi" w:hAnsiTheme="majorHAnsi" w:cstheme="majorHAnsi"/>
          <w:b/>
          <w:color w:val="000000" w:themeColor="text1"/>
          <w:sz w:val="24"/>
          <w:szCs w:val="24"/>
          <w:lang w:val="es-ES"/>
        </w:rPr>
        <w:t>2.556</w:t>
      </w:r>
      <w:r w:rsidRPr="00697AD7" w:rsidR="002849B1">
        <w:rPr>
          <w:rFonts w:asciiTheme="majorHAnsi" w:hAnsiTheme="majorHAnsi" w:cstheme="majorHAnsi"/>
          <w:b/>
          <w:color w:val="000000" w:themeColor="text1"/>
          <w:sz w:val="24"/>
          <w:szCs w:val="24"/>
          <w:lang w:val="es-ES"/>
        </w:rPr>
        <w:t xml:space="preserve"> los participantes que completaron los cursos que se brindan en nuestros Centros de Formación.</w:t>
      </w:r>
    </w:p>
    <w:p w:rsidRPr="00697AD7" w:rsidR="002849B1" w:rsidP="00697AD7" w:rsidRDefault="002849B1" w14:paraId="1D4777D0" w14:textId="77777777">
      <w:pPr>
        <w:spacing w:after="0" w:line="240" w:lineRule="auto"/>
        <w:textAlignment w:val="baseline"/>
        <w:rPr>
          <w:rFonts w:asciiTheme="majorHAnsi" w:hAnsiTheme="majorHAnsi" w:cstheme="majorHAnsi"/>
          <w:color w:val="00ADDC"/>
          <w:sz w:val="24"/>
          <w:szCs w:val="24"/>
          <w:lang w:val="es-ES"/>
        </w:rPr>
      </w:pPr>
    </w:p>
    <w:p w:rsidRPr="00697AD7" w:rsidR="00723FEB" w:rsidP="00697AD7" w:rsidRDefault="00723FEB" w14:paraId="59CC2E91" w14:textId="77777777">
      <w:pPr>
        <w:spacing w:after="0" w:line="240" w:lineRule="auto"/>
        <w:textAlignment w:val="baseline"/>
        <w:rPr>
          <w:rFonts w:asciiTheme="majorHAnsi" w:hAnsiTheme="majorHAnsi" w:cstheme="majorHAnsi"/>
          <w:color w:val="00ADDC"/>
          <w:sz w:val="24"/>
          <w:szCs w:val="24"/>
          <w:lang w:val="es-ES"/>
        </w:rPr>
      </w:pPr>
    </w:p>
    <w:p w:rsidRPr="00697AD7" w:rsidR="00723FEB" w:rsidP="00697AD7" w:rsidRDefault="00723FEB" w14:paraId="09235FDF" w14:textId="10A5E477">
      <w:pPr>
        <w:spacing w:after="0" w:line="240" w:lineRule="auto"/>
        <w:textAlignment w:val="baseline"/>
        <w:rPr>
          <w:rFonts w:asciiTheme="majorHAnsi" w:hAnsiTheme="majorHAnsi" w:cstheme="majorHAnsi"/>
          <w:b/>
          <w:color w:val="00ADDC"/>
          <w:sz w:val="24"/>
          <w:szCs w:val="24"/>
          <w:lang w:val="es-ES"/>
        </w:rPr>
      </w:pPr>
      <w:r w:rsidRPr="00697AD7">
        <w:rPr>
          <w:rFonts w:asciiTheme="majorHAnsi" w:hAnsiTheme="majorHAnsi" w:cstheme="majorHAnsi"/>
          <w:b/>
          <w:color w:val="00ADDC"/>
          <w:sz w:val="24"/>
          <w:szCs w:val="24"/>
          <w:lang w:val="es-ES"/>
        </w:rPr>
        <w:t>Desa</w:t>
      </w:r>
      <w:r w:rsidR="005C4718">
        <w:rPr>
          <w:rFonts w:asciiTheme="majorHAnsi" w:hAnsiTheme="majorHAnsi" w:cstheme="majorHAnsi"/>
          <w:b/>
          <w:color w:val="00ADDC"/>
          <w:sz w:val="24"/>
          <w:szCs w:val="24"/>
          <w:lang w:val="es-ES"/>
        </w:rPr>
        <w:t xml:space="preserve">rrollar Inclusión – </w:t>
      </w:r>
      <w:proofErr w:type="spellStart"/>
      <w:r w:rsidR="005C4718">
        <w:rPr>
          <w:rFonts w:asciiTheme="majorHAnsi" w:hAnsiTheme="majorHAnsi" w:cstheme="majorHAnsi"/>
          <w:b/>
          <w:color w:val="00ADDC"/>
          <w:sz w:val="24"/>
          <w:szCs w:val="24"/>
          <w:lang w:val="es-ES"/>
        </w:rPr>
        <w:t>Appccesible</w:t>
      </w:r>
      <w:proofErr w:type="spellEnd"/>
    </w:p>
    <w:p w:rsidRPr="00697AD7" w:rsidR="00723FEB" w:rsidP="00697AD7" w:rsidRDefault="00723FEB" w14:paraId="2D21B6C5" w14:textId="77777777">
      <w:pPr>
        <w:spacing w:after="0" w:line="240" w:lineRule="auto"/>
        <w:textAlignment w:val="baseline"/>
        <w:rPr>
          <w:rFonts w:asciiTheme="majorHAnsi" w:hAnsiTheme="majorHAnsi" w:cstheme="majorHAnsi"/>
          <w:color w:val="000000" w:themeColor="text1"/>
          <w:sz w:val="24"/>
          <w:szCs w:val="24"/>
          <w:lang w:val="es-ES"/>
        </w:rPr>
      </w:pPr>
    </w:p>
    <w:p w:rsidRPr="00697AD7" w:rsidR="00723FEB" w:rsidP="3E56C285" w:rsidRDefault="005C4718" w14:paraId="1CAF04A1" w14:textId="1E5B6A2B">
      <w:pPr>
        <w:spacing w:after="0" w:line="240" w:lineRule="auto"/>
        <w:ind w:firstLine="708"/>
        <w:textAlignment w:val="baseline"/>
        <w:rPr>
          <w:rFonts w:ascii="Calibri Light" w:hAnsi="Calibri Light" w:cs="Calibri Light" w:asciiTheme="majorAscii" w:hAnsiTheme="majorAscii" w:cstheme="majorAscii"/>
          <w:color w:val="000000" w:themeColor="text1"/>
          <w:sz w:val="24"/>
          <w:szCs w:val="24"/>
          <w:lang w:val="es-ES"/>
        </w:rPr>
      </w:pPr>
      <w:r w:rsidRPr="3E56C285" w:rsidR="005C4718">
        <w:rPr>
          <w:rFonts w:ascii="Calibri Light" w:hAnsi="Calibri Light" w:cs="Calibri Light" w:asciiTheme="majorAscii" w:hAnsiTheme="majorAscii" w:cstheme="majorAscii"/>
          <w:color w:val="000000" w:themeColor="text1" w:themeTint="FF" w:themeShade="FF"/>
          <w:sz w:val="24"/>
          <w:szCs w:val="24"/>
          <w:lang w:val="es-ES"/>
        </w:rPr>
        <w:t>En 2017, CILSA</w:t>
      </w:r>
      <w:r w:rsidRPr="3E56C285" w:rsidR="00723FEB">
        <w:rPr>
          <w:rFonts w:ascii="Calibri Light" w:hAnsi="Calibri Light" w:cs="Calibri Light" w:asciiTheme="majorAscii" w:hAnsiTheme="majorAscii" w:cstheme="majorAscii"/>
          <w:color w:val="000000" w:themeColor="text1" w:themeTint="FF" w:themeShade="FF"/>
          <w:sz w:val="24"/>
          <w:szCs w:val="24"/>
          <w:lang w:val="es-ES"/>
        </w:rPr>
        <w:t xml:space="preserve"> lanzó el portal Desarrollar Inclusión. Se trata de una plataforma educativa, accesible de divulgación y aprendizaje de contenidos sobre discapacidad, accesibilidad y tecnología inclusiva.</w:t>
      </w:r>
      <w:r w:rsidRPr="3E56C285" w:rsidR="005C4718">
        <w:rPr>
          <w:rFonts w:ascii="Calibri Light" w:hAnsi="Calibri Light" w:cs="Calibri Light" w:asciiTheme="majorAscii" w:hAnsiTheme="majorAscii" w:cstheme="majorAscii"/>
          <w:color w:val="000000" w:themeColor="text1" w:themeTint="FF" w:themeShade="FF"/>
          <w:sz w:val="24"/>
          <w:szCs w:val="24"/>
          <w:lang w:val="es-ES"/>
        </w:rPr>
        <w:t xml:space="preserve"> </w:t>
      </w:r>
      <w:r w:rsidRPr="3E56C285" w:rsidR="00723FEB">
        <w:rPr>
          <w:rFonts w:ascii="Calibri Light" w:hAnsi="Calibri Light" w:cs="Calibri Light" w:asciiTheme="majorAscii" w:hAnsiTheme="majorAscii" w:cstheme="majorAscii"/>
          <w:color w:val="000000" w:themeColor="text1" w:themeTint="FF" w:themeShade="FF"/>
          <w:sz w:val="24"/>
          <w:szCs w:val="24"/>
          <w:lang w:val="es-ES"/>
        </w:rPr>
        <w:t>Entre sus objetivos, busca facilitar la construcción de conocimientos mediados por las nuevas Tecnologías de la Información y Comunicación, para lograr la inclusión de personas con discapacidad y cambiar la manera de ser, pensar y actuar de la comunidad.</w:t>
      </w:r>
    </w:p>
    <w:p w:rsidRPr="00697AD7" w:rsidR="00723FEB" w:rsidP="00697AD7" w:rsidRDefault="00723FEB" w14:paraId="01516903" w14:textId="77777777">
      <w:pPr>
        <w:spacing w:after="0" w:line="240" w:lineRule="auto"/>
        <w:textAlignment w:val="baseline"/>
        <w:rPr>
          <w:rFonts w:asciiTheme="majorHAnsi" w:hAnsiTheme="majorHAnsi" w:cstheme="majorHAnsi"/>
          <w:color w:val="000000" w:themeColor="text1"/>
          <w:sz w:val="24"/>
          <w:szCs w:val="24"/>
          <w:lang w:val="es-ES"/>
        </w:rPr>
      </w:pPr>
    </w:p>
    <w:p w:rsidR="00723FEB" w:rsidP="3E56C285" w:rsidRDefault="00723FEB" w14:paraId="2B36475F" w14:textId="4031CFBC">
      <w:pPr>
        <w:spacing w:after="0" w:line="240" w:lineRule="auto"/>
        <w:ind w:firstLine="708"/>
        <w:textAlignment w:val="baseline"/>
        <w:rPr>
          <w:rFonts w:ascii="Calibri Light" w:hAnsi="Calibri Light" w:cs="Calibri Light" w:asciiTheme="majorAscii" w:hAnsiTheme="majorAscii" w:cstheme="majorAscii"/>
          <w:color w:val="000000" w:themeColor="text1"/>
          <w:sz w:val="24"/>
          <w:szCs w:val="24"/>
          <w:lang w:val="es-ES"/>
        </w:rPr>
      </w:pPr>
      <w:r w:rsidRPr="3E56C285" w:rsidR="00723FEB">
        <w:rPr>
          <w:rFonts w:ascii="Calibri Light" w:hAnsi="Calibri Light" w:cs="Calibri Light" w:asciiTheme="majorAscii" w:hAnsiTheme="majorAscii" w:cstheme="majorAscii"/>
          <w:color w:val="000000" w:themeColor="text1" w:themeTint="FF" w:themeShade="FF"/>
          <w:sz w:val="24"/>
          <w:szCs w:val="24"/>
          <w:lang w:val="es-ES"/>
        </w:rPr>
        <w:t xml:space="preserve">Desde la sección de Tecnología inclusiva se ofrecen de manera gratuita a todos los interesados, cursos virtuales a cargo de un capacitador especializado. En este periodo se realizaron </w:t>
      </w:r>
      <w:r w:rsidRPr="3E56C285" w:rsidR="00256FDF">
        <w:rPr>
          <w:rFonts w:ascii="Calibri Light" w:hAnsi="Calibri Light" w:cs="Calibri Light" w:asciiTheme="majorAscii" w:hAnsiTheme="majorAscii" w:cstheme="majorAscii"/>
          <w:color w:val="000000" w:themeColor="text1" w:themeTint="FF" w:themeShade="FF"/>
          <w:sz w:val="24"/>
          <w:szCs w:val="24"/>
          <w:lang w:val="es-ES"/>
        </w:rPr>
        <w:t xml:space="preserve">tres </w:t>
      </w:r>
      <w:r w:rsidRPr="3E56C285" w:rsidR="00723FEB">
        <w:rPr>
          <w:rFonts w:ascii="Calibri Light" w:hAnsi="Calibri Light" w:cs="Calibri Light" w:asciiTheme="majorAscii" w:hAnsiTheme="majorAscii" w:cstheme="majorAscii"/>
          <w:color w:val="000000" w:themeColor="text1" w:themeTint="FF" w:themeShade="FF"/>
          <w:sz w:val="24"/>
          <w:szCs w:val="24"/>
          <w:lang w:val="es-ES"/>
        </w:rPr>
        <w:t xml:space="preserve">ediciones del curso “Tecnologías para la Inclusión” y tres ediciones del nuevo curso “Creación de Contenidos Accesibles”, alcanzando un total de </w:t>
      </w:r>
      <w:r w:rsidRPr="3E56C285" w:rsidR="00256FDF">
        <w:rPr>
          <w:rFonts w:ascii="Calibri Light" w:hAnsi="Calibri Light" w:cs="Calibri Light" w:asciiTheme="majorAscii" w:hAnsiTheme="majorAscii" w:cstheme="majorAscii"/>
          <w:color w:val="000000" w:themeColor="text1" w:themeTint="FF" w:themeShade="FF"/>
          <w:sz w:val="24"/>
          <w:szCs w:val="24"/>
          <w:lang w:val="es-ES"/>
        </w:rPr>
        <w:t>900</w:t>
      </w:r>
      <w:r w:rsidRPr="3E56C285" w:rsidR="00723FEB">
        <w:rPr>
          <w:rFonts w:ascii="Calibri Light" w:hAnsi="Calibri Light" w:cs="Calibri Light" w:asciiTheme="majorAscii" w:hAnsiTheme="majorAscii" w:cstheme="majorAscii"/>
          <w:color w:val="000000" w:themeColor="text1" w:themeTint="FF" w:themeShade="FF"/>
          <w:sz w:val="24"/>
          <w:szCs w:val="24"/>
          <w:lang w:val="es-ES"/>
        </w:rPr>
        <w:t xml:space="preserve"> p</w:t>
      </w:r>
      <w:r w:rsidRPr="3E56C285" w:rsidR="00256FDF">
        <w:rPr>
          <w:rFonts w:ascii="Calibri Light" w:hAnsi="Calibri Light" w:cs="Calibri Light" w:asciiTheme="majorAscii" w:hAnsiTheme="majorAscii" w:cstheme="majorAscii"/>
          <w:color w:val="000000" w:themeColor="text1" w:themeTint="FF" w:themeShade="FF"/>
          <w:sz w:val="24"/>
          <w:szCs w:val="24"/>
          <w:lang w:val="es-ES"/>
        </w:rPr>
        <w:t>ersonas del país y del exterior, llegando a los 4.400 participantes desde el año 2017.</w:t>
      </w:r>
    </w:p>
    <w:p w:rsidRPr="00A670BD" w:rsidR="00A670BD" w:rsidP="005C4718" w:rsidRDefault="00A670BD" w14:paraId="4356D39C" w14:textId="7EFC49B2">
      <w:pPr>
        <w:spacing w:after="0" w:line="240" w:lineRule="auto"/>
        <w:ind w:firstLine="708"/>
        <w:textAlignment w:val="baseline"/>
        <w:rPr>
          <w:rFonts w:asciiTheme="majorHAnsi" w:hAnsiTheme="majorHAnsi" w:cstheme="majorHAnsi"/>
          <w:color w:val="000000" w:themeColor="text1"/>
          <w:sz w:val="24"/>
          <w:szCs w:val="24"/>
          <w:lang w:val="es-ES"/>
        </w:rPr>
      </w:pPr>
      <w:r w:rsidRPr="00A670BD">
        <w:rPr>
          <w:rStyle w:val="normaltextrun"/>
          <w:rFonts w:ascii="Calibri Light" w:hAnsi="Calibri Light" w:cs="Calibri Light"/>
          <w:color w:val="000000"/>
          <w:sz w:val="24"/>
          <w:szCs w:val="24"/>
          <w:shd w:val="clear" w:color="auto" w:fill="FFFFFF"/>
        </w:rPr>
        <w:t>Todos estos recursos y desarrollos están disponibles en el portal Desarrollar Inclusión, de manera pública y gratuita, con la finalidad de democratizar el conocimiento y facilitar recursos necesarios para lograr la plena inclusión.</w:t>
      </w:r>
      <w:r w:rsidRPr="00A670BD">
        <w:rPr>
          <w:rStyle w:val="eop"/>
          <w:rFonts w:ascii="Calibri Light" w:hAnsi="Calibri Light" w:cs="Calibri Light"/>
          <w:color w:val="000000"/>
          <w:sz w:val="24"/>
          <w:szCs w:val="24"/>
          <w:shd w:val="clear" w:color="auto" w:fill="FFFFFF"/>
        </w:rPr>
        <w:t> </w:t>
      </w:r>
    </w:p>
    <w:p w:rsidRPr="00697AD7" w:rsidR="00723FEB" w:rsidP="00697AD7" w:rsidRDefault="00AB3BB3" w14:paraId="5C5CD297" w14:textId="502FC418">
      <w:pPr>
        <w:spacing w:after="0" w:line="240" w:lineRule="auto"/>
        <w:textAlignment w:val="baseline"/>
        <w:rPr>
          <w:rFonts w:asciiTheme="majorHAnsi" w:hAnsiTheme="majorHAnsi" w:cstheme="majorHAnsi"/>
          <w:color w:val="000000" w:themeColor="text1"/>
          <w:sz w:val="24"/>
          <w:szCs w:val="24"/>
          <w:lang w:val="es-ES"/>
        </w:rPr>
      </w:pPr>
      <w:r>
        <w:rPr>
          <w:rFonts w:asciiTheme="majorHAnsi" w:hAnsiTheme="majorHAnsi" w:cstheme="majorHAnsi"/>
          <w:color w:val="000000" w:themeColor="text1"/>
          <w:sz w:val="24"/>
          <w:szCs w:val="24"/>
          <w:lang w:val="es-ES"/>
        </w:rPr>
        <w:t xml:space="preserve">  </w:t>
      </w:r>
      <w:r w:rsidR="006C5B00">
        <w:rPr>
          <w:rFonts w:asciiTheme="majorHAnsi" w:hAnsiTheme="majorHAnsi" w:cstheme="majorHAnsi"/>
          <w:color w:val="000000" w:themeColor="text1"/>
          <w:sz w:val="24"/>
          <w:szCs w:val="24"/>
          <w:lang w:val="es-ES"/>
        </w:rPr>
        <w:t xml:space="preserve"> </w:t>
      </w:r>
    </w:p>
    <w:p w:rsidRPr="007820BD" w:rsidR="007820BD" w:rsidP="3E56C285" w:rsidRDefault="007820BD" w14:paraId="32B6748C" w14:textId="21CA201C">
      <w:pPr>
        <w:spacing w:before="0" w:beforeAutospacing="0" w:after="0" w:afterAutospacing="0" w:line="240" w:lineRule="auto"/>
        <w:ind w:firstLine="708"/>
        <w:textAlignment w:val="baseline"/>
        <w:rPr>
          <w:rFonts w:ascii="Calibri Light" w:hAnsi="Calibri Light" w:cs="Calibri Light" w:asciiTheme="majorAscii" w:hAnsiTheme="majorAscii" w:cstheme="majorAscii"/>
          <w:color w:val="000000" w:themeColor="text1" w:themeTint="FF" w:themeShade="FF"/>
          <w:sz w:val="24"/>
          <w:szCs w:val="24"/>
        </w:rPr>
      </w:pPr>
      <w:proofErr w:type="spellStart"/>
      <w:r w:rsidRPr="3E56C285" w:rsidR="00723FEB">
        <w:rPr>
          <w:rFonts w:ascii="Calibri Light" w:hAnsi="Calibri Light" w:cs="Calibri Light" w:asciiTheme="majorAscii" w:hAnsiTheme="majorAscii" w:cstheme="majorAscii"/>
          <w:color w:val="000000" w:themeColor="text1" w:themeTint="FF" w:themeShade="FF"/>
          <w:sz w:val="24"/>
          <w:szCs w:val="24"/>
          <w:lang w:val="es-ES"/>
        </w:rPr>
        <w:t xml:space="preserve">Por otra parte, desde el portal también se promueve la participación activa de la sociedad en el desarrollo de tecnología inclusiva a través de </w:t>
      </w:r>
      <w:proofErr w:type="spellStart"/>
      <w:r w:rsidRPr="3E56C285" w:rsidR="00723FEB">
        <w:rPr>
          <w:rFonts w:ascii="Calibri Light" w:hAnsi="Calibri Light" w:cs="Calibri Light" w:asciiTheme="majorAscii" w:hAnsiTheme="majorAscii" w:cstheme="majorAscii"/>
          <w:color w:val="000000" w:themeColor="text1" w:themeTint="FF" w:themeShade="FF"/>
          <w:sz w:val="24"/>
          <w:szCs w:val="24"/>
          <w:lang w:val="es-ES"/>
        </w:rPr>
        <w:t>Appccesible</w:t>
      </w:r>
      <w:proofErr w:type="spellEnd"/>
      <w:r w:rsidRPr="3E56C285" w:rsidR="00723FEB">
        <w:rPr>
          <w:rFonts w:ascii="Calibri Light" w:hAnsi="Calibri Light" w:cs="Calibri Light" w:asciiTheme="majorAscii" w:hAnsiTheme="majorAscii" w:cstheme="majorAscii"/>
          <w:color w:val="000000" w:themeColor="text1" w:themeTint="FF" w:themeShade="FF"/>
          <w:sz w:val="24"/>
          <w:szCs w:val="24"/>
          <w:lang w:val="es-ES"/>
        </w:rPr>
        <w:t xml:space="preserve">. </w:t>
      </w:r>
      <w:proofErr w:type="spellStart"/>
      <w:r w:rsidRPr="3E56C285" w:rsidR="007820BD">
        <w:rPr>
          <w:rFonts w:ascii="Calibri Light" w:hAnsi="Calibri Light" w:eastAsia="Calibri" w:cs="Calibri Light" w:asciiTheme="majorAscii" w:hAnsiTheme="majorAscii" w:cstheme="majorAscii"/>
          <w:color w:val="000000" w:themeColor="text1" w:themeTint="FF" w:themeShade="FF"/>
          <w:sz w:val="24"/>
          <w:szCs w:val="24"/>
        </w:rPr>
        <w:t>Appccesible</w:t>
      </w:r>
      <w:proofErr w:type="spellEnd"/>
      <w:r w:rsidRPr="3E56C285" w:rsidR="007820BD">
        <w:rPr>
          <w:rFonts w:ascii="Calibri Light" w:hAnsi="Calibri Light" w:eastAsia="Calibri" w:cs="Calibri Light" w:asciiTheme="majorAscii" w:hAnsiTheme="majorAscii" w:cstheme="majorAscii"/>
          <w:color w:val="000000" w:themeColor="text1" w:themeTint="FF" w:themeShade="FF"/>
          <w:sz w:val="24"/>
          <w:szCs w:val="24"/>
        </w:rPr>
        <w:t> es un espacio de </w:t>
      </w:r>
      <w:proofErr w:type="spellStart"/>
      <w:r w:rsidRPr="3E56C285" w:rsidR="007820BD">
        <w:rPr>
          <w:rFonts w:ascii="Calibri Light" w:hAnsi="Calibri Light" w:eastAsia="Calibri" w:cs="Calibri Light" w:asciiTheme="majorAscii" w:hAnsiTheme="majorAscii" w:cstheme="majorAscii"/>
          <w:color w:val="000000" w:themeColor="text1" w:themeTint="FF" w:themeShade="FF"/>
          <w:sz w:val="24"/>
          <w:szCs w:val="24"/>
        </w:rPr>
        <w:t>co</w:t>
      </w:r>
      <w:r w:rsidRPr="3E56C285" w:rsidR="007820BD">
        <w:rPr>
          <w:rFonts w:ascii="Calibri Light" w:hAnsi="Calibri Light" w:eastAsia="Calibri" w:cs="Calibri Light" w:asciiTheme="majorAscii" w:hAnsiTheme="majorAscii" w:cstheme="majorAscii"/>
          <w:color w:val="000000" w:themeColor="text1" w:themeTint="FF" w:themeShade="FF"/>
          <w:sz w:val="24"/>
          <w:szCs w:val="24"/>
        </w:rPr>
        <w:t>-construcción</w:t>
      </w:r>
      <w:proofErr w:type="spellEnd"/>
      <w:r w:rsidRPr="3E56C285" w:rsidR="007820BD">
        <w:rPr>
          <w:rFonts w:ascii="Calibri Light" w:hAnsi="Calibri Light" w:eastAsia="Calibri" w:cs="Calibri Light" w:asciiTheme="majorAscii" w:hAnsiTheme="majorAscii" w:cstheme="majorAscii"/>
          <w:color w:val="000000" w:themeColor="text1" w:themeTint="FF" w:themeShade="FF"/>
          <w:sz w:val="24"/>
          <w:szCs w:val="24"/>
        </w:rPr>
        <w:t> de conocimientos y experiencias en clave de accesibilidad. En sus diferentes ediciones ha facilitado el desarrollo de proyectos generando diferentes soluciones tecnológicas apoyadas en el diseño universal o atendiendo a un colectivo específico. </w:t>
      </w:r>
      <w:r w:rsidRPr="3E56C285" w:rsidR="007820BD">
        <w:rPr>
          <w:rFonts w:ascii="Calibri Light" w:hAnsi="Calibri Light" w:eastAsia="Calibri" w:cs="Calibri Light" w:asciiTheme="majorAscii" w:hAnsiTheme="majorAscii" w:cstheme="majorAscii"/>
          <w:color w:val="000000" w:themeColor="text1" w:themeTint="FF" w:themeShade="FF"/>
          <w:sz w:val="24"/>
          <w:szCs w:val="24"/>
        </w:rPr>
        <w:t> </w:t>
      </w:r>
      <w:proofErr w:type="spellEnd"/>
      <w:proofErr w:type="spellStart"/>
      <w:proofErr w:type="spellEnd"/>
    </w:p>
    <w:p w:rsidR="007820BD" w:rsidP="3E56C285" w:rsidRDefault="007820BD" w14:paraId="53B2E0D5" w14:textId="68CB1799">
      <w:pPr>
        <w:pStyle w:val="paragraph"/>
        <w:spacing w:before="0" w:beforeAutospacing="off" w:after="0" w:afterAutospacing="off"/>
        <w:ind w:firstLine="709"/>
        <w:jc w:val="both"/>
        <w:textAlignment w:val="baseline"/>
        <w:rPr>
          <w:rStyle w:val="eop"/>
          <w:rFonts w:ascii="Calibri Light" w:hAnsi="Calibri Light" w:cs="Calibri Light"/>
          <w:color w:val="000000"/>
        </w:rPr>
      </w:pPr>
      <w:r w:rsidRPr="3E56C285" w:rsidR="007820BD">
        <w:rPr>
          <w:rStyle w:val="normaltextrun"/>
          <w:rFonts w:ascii="Calibri Light" w:hAnsi="Calibri Light" w:cs="Calibri Light"/>
          <w:color w:val="000000" w:themeColor="text1" w:themeTint="FF" w:themeShade="FF"/>
        </w:rPr>
        <w:t xml:space="preserve">Bajo el lema </w:t>
      </w:r>
      <w:proofErr w:type="spellStart"/>
      <w:r w:rsidRPr="3E56C285" w:rsidR="007820BD">
        <w:rPr>
          <w:rStyle w:val="normaltextrun"/>
          <w:rFonts w:ascii="Calibri Light" w:hAnsi="Calibri Light" w:cs="Calibri Light"/>
          <w:color w:val="000000" w:themeColor="text1" w:themeTint="FF" w:themeShade="FF"/>
          <w:u w:val="single"/>
        </w:rPr>
        <w:t>Appccesible</w:t>
      </w:r>
      <w:proofErr w:type="spellEnd"/>
      <w:r w:rsidRPr="3E56C285" w:rsidR="007820BD">
        <w:rPr>
          <w:rStyle w:val="normaltextrun"/>
          <w:rFonts w:ascii="Calibri Light" w:hAnsi="Calibri Light" w:cs="Calibri Light"/>
          <w:color w:val="000000" w:themeColor="text1" w:themeTint="FF" w:themeShade="FF"/>
          <w:u w:val="single"/>
        </w:rPr>
        <w:t xml:space="preserve"> </w:t>
      </w:r>
      <w:r w:rsidRPr="3E56C285" w:rsidR="003D6036">
        <w:rPr>
          <w:rStyle w:val="normaltextrun"/>
          <w:rFonts w:ascii="Calibri Light" w:hAnsi="Calibri Light" w:cs="Calibri Light"/>
          <w:color w:val="000000" w:themeColor="text1" w:themeTint="FF" w:themeShade="FF"/>
          <w:u w:val="single"/>
        </w:rPr>
        <w:t>2022</w:t>
      </w:r>
      <w:r w:rsidRPr="3E56C285" w:rsidR="007820BD">
        <w:rPr>
          <w:rStyle w:val="normaltextrun"/>
          <w:rFonts w:ascii="Calibri Light" w:hAnsi="Calibri Light" w:cs="Calibri Light"/>
          <w:color w:val="000000" w:themeColor="text1" w:themeTint="FF" w:themeShade="FF"/>
          <w:u w:val="single"/>
        </w:rPr>
        <w:t>: Desafíos para la comunicación accesible,</w:t>
      </w:r>
      <w:r w:rsidRPr="3E56C285" w:rsidR="007820BD">
        <w:rPr>
          <w:rStyle w:val="normaltextrun"/>
          <w:rFonts w:ascii="Calibri Light" w:hAnsi="Calibri Light" w:cs="Calibri Light"/>
          <w:color w:val="000000" w:themeColor="text1" w:themeTint="FF" w:themeShade="FF"/>
        </w:rPr>
        <w:t xml:space="preserve"> este año nos propusimos acompañar a organizaciones de la sociedad civil, dependencias públicas y empresas en sus prácticas comunicacionales</w:t>
      </w:r>
      <w:r w:rsidRPr="3E56C285" w:rsidR="007820BD">
        <w:rPr>
          <w:rStyle w:val="eop"/>
          <w:rFonts w:ascii="Calibri Light" w:hAnsi="Calibri Light" w:cs="Calibri Light"/>
          <w:color w:val="000000" w:themeColor="text1" w:themeTint="FF" w:themeShade="FF"/>
        </w:rPr>
        <w:t>.</w:t>
      </w:r>
    </w:p>
    <w:p w:rsidRPr="007820BD" w:rsidR="007820BD" w:rsidP="007820BD" w:rsidRDefault="007820BD" w14:paraId="0DC031D7" w14:textId="106836AE">
      <w:pPr>
        <w:pStyle w:val="paragraph"/>
        <w:spacing w:before="0" w:beforeAutospacing="0" w:after="0" w:afterAutospacing="0"/>
        <w:ind w:firstLine="709"/>
        <w:jc w:val="both"/>
        <w:textAlignment w:val="baseline"/>
        <w:rPr>
          <w:rFonts w:ascii="Segoe UI" w:hAnsi="Segoe UI" w:cs="Segoe UI"/>
        </w:rPr>
      </w:pPr>
      <w:r w:rsidRPr="007820BD">
        <w:rPr>
          <w:rStyle w:val="normaltextrun"/>
          <w:rFonts w:ascii="Calibri Light" w:hAnsi="Calibri Light" w:cs="Calibri Light"/>
          <w:color w:val="000000"/>
        </w:rPr>
        <w:t>Creemos firmemente que la comunicación es un derecho y, a partir de lo planteado por la Convención Internacional sobre los Derechos de las Personas con Discapacidad, la comunicación puede adoptar diferentes formas y formatos en función de atender a las necesidades de los diferentes destinatarios. </w:t>
      </w:r>
      <w:r w:rsidRPr="007820BD">
        <w:rPr>
          <w:rStyle w:val="eop"/>
          <w:rFonts w:ascii="Calibri Light" w:hAnsi="Calibri Light" w:cs="Calibri Light"/>
          <w:color w:val="000000"/>
        </w:rPr>
        <w:t> </w:t>
      </w:r>
    </w:p>
    <w:p w:rsidRPr="007820BD" w:rsidR="007820BD" w:rsidP="007820BD" w:rsidRDefault="007820BD" w14:paraId="2144B73C" w14:textId="77777777">
      <w:pPr>
        <w:pStyle w:val="paragraph"/>
        <w:spacing w:before="0" w:beforeAutospacing="0" w:after="0" w:afterAutospacing="0"/>
        <w:jc w:val="both"/>
        <w:textAlignment w:val="baseline"/>
        <w:rPr>
          <w:rFonts w:ascii="Segoe UI" w:hAnsi="Segoe UI" w:cs="Segoe UI"/>
        </w:rPr>
      </w:pPr>
      <w:r w:rsidRPr="007820BD">
        <w:rPr>
          <w:rStyle w:val="normaltextrun"/>
          <w:rFonts w:ascii="Calibri Light" w:hAnsi="Calibri Light" w:cs="Calibri Light"/>
          <w:color w:val="000000"/>
        </w:rPr>
        <w:t>  </w:t>
      </w:r>
      <w:r w:rsidRPr="007820BD">
        <w:rPr>
          <w:rStyle w:val="normaltextrun"/>
          <w:rFonts w:ascii="Calibri Light" w:hAnsi="Calibri Light" w:cs="Calibri Light"/>
          <w:color w:val="00ADDC"/>
        </w:rPr>
        <w:t> </w:t>
      </w:r>
      <w:r w:rsidRPr="007820BD">
        <w:rPr>
          <w:rStyle w:val="eop"/>
          <w:rFonts w:ascii="Calibri Light" w:hAnsi="Calibri Light" w:cs="Calibri Light"/>
          <w:color w:val="00ADDC"/>
        </w:rPr>
        <w:t> </w:t>
      </w:r>
    </w:p>
    <w:p w:rsidRPr="007820BD" w:rsidR="007820BD" w:rsidP="007820BD" w:rsidRDefault="007820BD" w14:paraId="64364020" w14:textId="77777777">
      <w:pPr>
        <w:pStyle w:val="paragraph"/>
        <w:spacing w:before="0" w:beforeAutospacing="0" w:after="0" w:afterAutospacing="0"/>
        <w:jc w:val="both"/>
        <w:textAlignment w:val="baseline"/>
        <w:rPr>
          <w:rFonts w:ascii="Segoe UI" w:hAnsi="Segoe UI" w:cs="Segoe UI"/>
        </w:rPr>
      </w:pPr>
      <w:r w:rsidRPr="007820BD">
        <w:rPr>
          <w:rStyle w:val="normaltextrun"/>
          <w:rFonts w:ascii="Calibri Light" w:hAnsi="Calibri Light" w:cs="Calibri Light"/>
          <w:color w:val="000000"/>
        </w:rPr>
        <w:lastRenderedPageBreak/>
        <w:t>En esta nueva convocatoria, se presentaron 10 proyectos, procedentes de CABA, el conurbano bonaerense, el interior de la Provincia de Buenos Aires y La Pampa. </w:t>
      </w:r>
      <w:r w:rsidRPr="007820BD">
        <w:rPr>
          <w:rStyle w:val="eop"/>
          <w:rFonts w:ascii="Calibri Light" w:hAnsi="Calibri Light" w:cs="Calibri Light"/>
          <w:color w:val="000000"/>
        </w:rPr>
        <w:t> </w:t>
      </w:r>
    </w:p>
    <w:p w:rsidRPr="007820BD" w:rsidR="007820BD" w:rsidP="007820BD" w:rsidRDefault="007820BD" w14:paraId="104708D5" w14:textId="77777777">
      <w:pPr>
        <w:pStyle w:val="paragraph"/>
        <w:spacing w:before="0" w:beforeAutospacing="0" w:after="0" w:afterAutospacing="0"/>
        <w:jc w:val="both"/>
        <w:textAlignment w:val="baseline"/>
        <w:rPr>
          <w:rFonts w:ascii="Segoe UI" w:hAnsi="Segoe UI" w:cs="Segoe UI"/>
        </w:rPr>
      </w:pPr>
      <w:r w:rsidRPr="007820BD">
        <w:rPr>
          <w:rStyle w:val="normaltextrun"/>
          <w:rFonts w:ascii="Calibri Light" w:hAnsi="Calibri Light" w:cs="Calibri Light"/>
          <w:color w:val="000000"/>
        </w:rPr>
        <w:t>Los proyectos seleccionados son:</w:t>
      </w:r>
      <w:r w:rsidRPr="007820BD">
        <w:rPr>
          <w:rStyle w:val="eop"/>
          <w:rFonts w:ascii="Calibri Light" w:hAnsi="Calibri Light" w:cs="Calibri Light"/>
          <w:color w:val="000000"/>
        </w:rPr>
        <w:t> </w:t>
      </w:r>
    </w:p>
    <w:p w:rsidRPr="00EB386F" w:rsidR="007820BD" w:rsidP="3E56C285" w:rsidRDefault="007820BD" w14:paraId="102A9ADD" w14:textId="5B065BC0">
      <w:pPr>
        <w:pStyle w:val="paragraph"/>
        <w:numPr>
          <w:ilvl w:val="0"/>
          <w:numId w:val="22"/>
        </w:numPr>
        <w:spacing w:before="0" w:beforeAutospacing="off" w:after="0" w:afterAutospacing="off"/>
        <w:ind w:left="360" w:firstLine="0"/>
        <w:jc w:val="both"/>
        <w:textAlignment w:val="baseline"/>
        <w:rPr>
          <w:rStyle w:val="normaltextrun"/>
          <w:rFonts w:ascii="Calibri Light" w:hAnsi="Calibri Light" w:cs="Calibri Light"/>
          <w:color w:val="000000"/>
        </w:rPr>
      </w:pPr>
      <w:r w:rsidRPr="25853495" w:rsidR="007820BD">
        <w:rPr>
          <w:rStyle w:val="normaltextrun"/>
          <w:rFonts w:ascii="Calibri Light" w:hAnsi="Calibri Light" w:cs="Calibri Light"/>
          <w:color w:val="000000" w:themeColor="text1" w:themeTint="FF" w:themeShade="FF"/>
        </w:rPr>
        <w:t xml:space="preserve">Instituto Superior de Bellas </w:t>
      </w:r>
      <w:r w:rsidRPr="25853495" w:rsidR="00CD7B65">
        <w:rPr>
          <w:rStyle w:val="normaltextrun"/>
          <w:rFonts w:ascii="Calibri Light" w:hAnsi="Calibri Light" w:cs="Calibri Light"/>
          <w:color w:val="000000" w:themeColor="text1" w:themeTint="FF" w:themeShade="FF"/>
        </w:rPr>
        <w:t>Artes</w:t>
      </w:r>
      <w:r w:rsidRPr="25853495" w:rsidR="007820BD">
        <w:rPr>
          <w:rStyle w:val="normaltextrun"/>
          <w:rFonts w:ascii="Calibri Light" w:hAnsi="Calibri Light" w:cs="Calibri Light"/>
          <w:color w:val="000000" w:themeColor="text1" w:themeTint="FF" w:themeShade="FF"/>
        </w:rPr>
        <w:t>.</w:t>
      </w:r>
      <w:r w:rsidRPr="25853495" w:rsidR="00CD7B65">
        <w:rPr>
          <w:rStyle w:val="normaltextrun"/>
          <w:rFonts w:ascii="Calibri Light" w:hAnsi="Calibri Light" w:cs="Calibri Light"/>
          <w:color w:val="000000" w:themeColor="text1" w:themeTint="FF" w:themeShade="FF"/>
        </w:rPr>
        <w:t xml:space="preserve"> </w:t>
      </w:r>
      <w:r w:rsidRPr="25853495" w:rsidR="007820BD">
        <w:rPr>
          <w:rStyle w:val="normaltextrun"/>
          <w:rFonts w:ascii="Calibri Light" w:hAnsi="Calibri Light" w:cs="Calibri Light"/>
          <w:color w:val="000000" w:themeColor="text1" w:themeTint="FF" w:themeShade="FF"/>
        </w:rPr>
        <w:t>Municipalidad de General Pico. La Pampa: s</w:t>
      </w:r>
      <w:r w:rsidRPr="25853495" w:rsidR="007820BD">
        <w:rPr>
          <w:rStyle w:val="normaltextrun"/>
          <w:rFonts w:ascii="Calibri Light" w:hAnsi="Calibri Light" w:cs="Calibri Light"/>
          <w:color w:val="000000" w:themeColor="text1" w:themeTint="FF" w:themeShade="FF"/>
        </w:rPr>
        <w:t>e inscribe un grupo de docentes y directivos para</w:t>
      </w:r>
      <w:r w:rsidRPr="25853495" w:rsidR="007820BD">
        <w:rPr>
          <w:rStyle w:val="normaltextrun"/>
          <w:rFonts w:ascii="Calibri Light" w:hAnsi="Calibri Light" w:cs="Calibri Light"/>
          <w:color w:val="000000" w:themeColor="text1" w:themeTint="FF" w:themeShade="FF"/>
        </w:rPr>
        <w:t xml:space="preserve"> </w:t>
      </w:r>
      <w:proofErr w:type="spellStart"/>
      <w:r w:rsidRPr="25853495" w:rsidR="3E56C285">
        <w:rPr>
          <w:rStyle w:val="normaltextrun"/>
          <w:rFonts w:ascii="Calibri Light" w:hAnsi="Calibri Light" w:cs="Calibri Light"/>
          <w:color w:val="000000" w:themeColor="text1" w:themeTint="FF" w:themeShade="FF"/>
        </w:rPr>
        <w:t>accesibilizar</w:t>
      </w:r>
      <w:proofErr w:type="spellEnd"/>
      <w:r w:rsidRPr="25853495" w:rsidR="3E56C285">
        <w:rPr>
          <w:rStyle w:val="normaltextrun"/>
          <w:rFonts w:ascii="Calibri Light" w:hAnsi="Calibri Light" w:cs="Calibri Light"/>
          <w:color w:val="000000" w:themeColor="text1" w:themeTint="FF" w:themeShade="FF"/>
        </w:rPr>
        <w:t xml:space="preserve"> la propuesta para estudiantes de música, contemplando los materiales de estudio y la capacitación docente</w:t>
      </w:r>
      <w:r w:rsidRPr="25853495" w:rsidR="007820BD">
        <w:rPr>
          <w:rStyle w:val="normaltextrun"/>
          <w:rFonts w:ascii="Calibri Light" w:hAnsi="Calibri Light" w:cs="Calibri Light"/>
          <w:color w:val="000000" w:themeColor="text1" w:themeTint="FF" w:themeShade="FF"/>
        </w:rPr>
        <w:t>.  </w:t>
      </w:r>
      <w:r w:rsidRPr="25853495" w:rsidR="007820BD">
        <w:rPr>
          <w:rStyle w:val="normaltextrun"/>
          <w:rFonts w:ascii="Calibri Light" w:hAnsi="Calibri Light" w:cs="Calibri Light"/>
        </w:rPr>
        <w:t> </w:t>
      </w:r>
    </w:p>
    <w:p w:rsidRPr="00EB386F" w:rsidR="007820BD" w:rsidP="00AC4DAE" w:rsidRDefault="007820BD" w14:paraId="4D83CEB3" w14:textId="77777777">
      <w:pPr>
        <w:pStyle w:val="paragraph"/>
        <w:numPr>
          <w:ilvl w:val="0"/>
          <w:numId w:val="23"/>
        </w:numPr>
        <w:spacing w:before="0" w:beforeAutospacing="0" w:after="0" w:afterAutospacing="0"/>
        <w:ind w:left="360" w:firstLine="0"/>
        <w:textAlignment w:val="baseline"/>
        <w:rPr>
          <w:rStyle w:val="normaltextrun"/>
          <w:rFonts w:ascii="Calibri Light" w:hAnsi="Calibri Light" w:cs="Calibri Light"/>
          <w:color w:val="000000"/>
        </w:rPr>
      </w:pPr>
      <w:r w:rsidRPr="00EB386F">
        <w:rPr>
          <w:rStyle w:val="normaltextrun"/>
          <w:rFonts w:ascii="Calibri Light" w:hAnsi="Calibri Light" w:cs="Calibri Light"/>
          <w:color w:val="000000"/>
        </w:rPr>
        <w:t xml:space="preserve">Fundación “Elegí Sonreír”:  Fundación ubicada en el partido de la Matanza, que tiene 5 hogares </w:t>
      </w:r>
      <w:proofErr w:type="spellStart"/>
      <w:r w:rsidRPr="00EB386F">
        <w:rPr>
          <w:rStyle w:val="normaltextrun"/>
          <w:rFonts w:ascii="Calibri Light" w:hAnsi="Calibri Light" w:cs="Calibri Light"/>
          <w:color w:val="000000"/>
        </w:rPr>
        <w:t>convivenciales</w:t>
      </w:r>
      <w:proofErr w:type="spellEnd"/>
      <w:r w:rsidRPr="00EB386F">
        <w:rPr>
          <w:rStyle w:val="normaltextrun"/>
          <w:rFonts w:ascii="Calibri Light" w:hAnsi="Calibri Light" w:cs="Calibri Light"/>
          <w:color w:val="000000"/>
        </w:rPr>
        <w:t xml:space="preserve"> de niñas y niños con situaciones de abuso y violencia, y cuentan con un espacio interdisciplinario que ofrece diversas actividades para personas con discapacidad. </w:t>
      </w:r>
      <w:r w:rsidRPr="00EB386F">
        <w:rPr>
          <w:rStyle w:val="normaltextrun"/>
          <w:rFonts w:ascii="Calibri Light" w:hAnsi="Calibri Light" w:cs="Calibri Light"/>
        </w:rPr>
        <w:t> </w:t>
      </w:r>
    </w:p>
    <w:p w:rsidRPr="00EB386F" w:rsidR="007820BD" w:rsidP="00AC4DAE" w:rsidRDefault="007820BD" w14:paraId="549D8EA1" w14:textId="77777777">
      <w:pPr>
        <w:pStyle w:val="paragraph"/>
        <w:numPr>
          <w:ilvl w:val="0"/>
          <w:numId w:val="24"/>
        </w:numPr>
        <w:spacing w:before="0" w:beforeAutospacing="0" w:after="0" w:afterAutospacing="0"/>
        <w:ind w:left="360" w:firstLine="0"/>
        <w:textAlignment w:val="baseline"/>
        <w:rPr>
          <w:rStyle w:val="normaltextrun"/>
          <w:rFonts w:ascii="Calibri Light" w:hAnsi="Calibri Light" w:cs="Calibri Light"/>
          <w:color w:val="000000"/>
        </w:rPr>
      </w:pPr>
      <w:r w:rsidRPr="00EB386F">
        <w:rPr>
          <w:rStyle w:val="normaltextrun"/>
          <w:rFonts w:ascii="Calibri Light" w:hAnsi="Calibri Light" w:cs="Calibri Light"/>
          <w:color w:val="000000"/>
        </w:rPr>
        <w:t>Planetario de la Ciudad de Buenos Aires Galileo Galilei. CABA: el Planetario viene trabajando desde el año 2001 para lograr que todo el contenido, espacios y actividades sean inclusivas para personas con discapacidad y así lograr una astronomía sin fronteras.</w:t>
      </w:r>
      <w:r w:rsidRPr="00EB386F">
        <w:rPr>
          <w:rStyle w:val="normaltextrun"/>
          <w:rFonts w:ascii="Calibri Light" w:hAnsi="Calibri Light" w:cs="Calibri Light"/>
        </w:rPr>
        <w:t> </w:t>
      </w:r>
    </w:p>
    <w:p w:rsidRPr="00EB386F" w:rsidR="00CD7B65" w:rsidP="00CD7B65" w:rsidRDefault="00CD7B65" w14:paraId="37766EA3" w14:textId="77777777">
      <w:pPr>
        <w:pStyle w:val="paragraph"/>
        <w:spacing w:before="0" w:beforeAutospacing="0" w:after="0" w:afterAutospacing="0"/>
        <w:ind w:left="360"/>
        <w:textAlignment w:val="baseline"/>
        <w:rPr>
          <w:rStyle w:val="normaltextrun"/>
          <w:rFonts w:ascii="Calibri Light" w:hAnsi="Calibri Light" w:cs="Calibri Light"/>
          <w:color w:val="000000"/>
        </w:rPr>
      </w:pPr>
    </w:p>
    <w:p w:rsidRPr="00EB386F" w:rsidR="007820BD" w:rsidP="007820BD" w:rsidRDefault="007820BD" w14:paraId="3B759C04" w14:textId="77777777">
      <w:pPr>
        <w:pStyle w:val="paragraph"/>
        <w:spacing w:before="0" w:beforeAutospacing="0" w:after="0" w:afterAutospacing="0"/>
        <w:textAlignment w:val="baseline"/>
        <w:rPr>
          <w:rStyle w:val="normaltextrun"/>
          <w:rFonts w:ascii="Calibri Light" w:hAnsi="Calibri Light" w:cs="Calibri Light"/>
          <w:color w:val="000000"/>
        </w:rPr>
      </w:pPr>
      <w:r w:rsidRPr="00EB386F">
        <w:rPr>
          <w:rStyle w:val="normaltextrun"/>
          <w:rFonts w:ascii="Calibri Light" w:hAnsi="Calibri Light" w:cs="Calibri Light"/>
          <w:color w:val="000000"/>
        </w:rPr>
        <w:t xml:space="preserve">Todos los recursos generados serán compartidos en la sección </w:t>
      </w:r>
      <w:proofErr w:type="spellStart"/>
      <w:r w:rsidRPr="00EB386F">
        <w:rPr>
          <w:rStyle w:val="normaltextrun"/>
          <w:rFonts w:ascii="Calibri Light" w:hAnsi="Calibri Light" w:cs="Calibri Light"/>
          <w:color w:val="000000"/>
        </w:rPr>
        <w:t>Appccesible</w:t>
      </w:r>
      <w:proofErr w:type="spellEnd"/>
      <w:r w:rsidRPr="00EB386F">
        <w:rPr>
          <w:rStyle w:val="normaltextrun"/>
          <w:rFonts w:ascii="Calibri Light" w:hAnsi="Calibri Light" w:cs="Calibri Light"/>
          <w:color w:val="000000"/>
        </w:rPr>
        <w:t xml:space="preserve"> del portal Desarrollar Inclusión.</w:t>
      </w:r>
      <w:r w:rsidRPr="00EB386F">
        <w:rPr>
          <w:rStyle w:val="normaltextrun"/>
          <w:rFonts w:ascii="Calibri Light" w:hAnsi="Calibri Light" w:cs="Calibri Light"/>
        </w:rPr>
        <w:t> </w:t>
      </w:r>
    </w:p>
    <w:p w:rsidRPr="00EB386F" w:rsidR="007820BD" w:rsidP="007820BD" w:rsidRDefault="007820BD" w14:paraId="29EF2404" w14:textId="77777777">
      <w:pPr>
        <w:pStyle w:val="paragraph"/>
        <w:spacing w:before="0" w:beforeAutospacing="0" w:after="0" w:afterAutospacing="0"/>
        <w:textAlignment w:val="baseline"/>
        <w:rPr>
          <w:rStyle w:val="normaltextrun"/>
          <w:rFonts w:ascii="Calibri Light" w:hAnsi="Calibri Light" w:cs="Calibri Light"/>
          <w:color w:val="000000"/>
        </w:rPr>
      </w:pPr>
      <w:r w:rsidRPr="00EB386F">
        <w:rPr>
          <w:rStyle w:val="normaltextrun"/>
          <w:rFonts w:ascii="Calibri Light" w:hAnsi="Calibri Light" w:cs="Calibri Light"/>
          <w:color w:val="000000"/>
        </w:rPr>
        <w:t>Los participantes/proyectos no seleccionados en esta edición, recibirán una devolución personalizada, derivación y apoyo institucional si puede vincularse a la atención que brindamos desde los programas sociales o desde el Desarrollar Inclusión.</w:t>
      </w:r>
      <w:r w:rsidRPr="00EB386F">
        <w:rPr>
          <w:rStyle w:val="normaltextrun"/>
          <w:rFonts w:ascii="Calibri Light" w:hAnsi="Calibri Light" w:cs="Calibri Light"/>
        </w:rPr>
        <w:t> </w:t>
      </w:r>
    </w:p>
    <w:p w:rsidR="00723FEB" w:rsidP="00697AD7" w:rsidRDefault="00723FEB" w14:paraId="76D0AE43" w14:textId="77777777">
      <w:pPr>
        <w:spacing w:after="0" w:line="240" w:lineRule="auto"/>
        <w:textAlignment w:val="baseline"/>
        <w:rPr>
          <w:rFonts w:asciiTheme="majorHAnsi" w:hAnsiTheme="majorHAnsi" w:cstheme="majorHAnsi"/>
          <w:color w:val="000000" w:themeColor="text1"/>
          <w:sz w:val="24"/>
          <w:szCs w:val="24"/>
          <w:lang w:val="es-ES"/>
        </w:rPr>
      </w:pPr>
    </w:p>
    <w:p w:rsidRPr="00697AD7" w:rsidR="007820BD" w:rsidP="00697AD7" w:rsidRDefault="007820BD" w14:paraId="3AD781C5" w14:textId="77777777">
      <w:pPr>
        <w:spacing w:after="0" w:line="240" w:lineRule="auto"/>
        <w:textAlignment w:val="baseline"/>
        <w:rPr>
          <w:rFonts w:asciiTheme="majorHAnsi" w:hAnsiTheme="majorHAnsi" w:cstheme="majorHAnsi"/>
          <w:color w:val="000000" w:themeColor="text1"/>
          <w:sz w:val="24"/>
          <w:szCs w:val="24"/>
          <w:lang w:val="es-ES"/>
        </w:rPr>
      </w:pPr>
    </w:p>
    <w:p w:rsidRPr="00697AD7" w:rsidR="00723FEB" w:rsidP="00697AD7" w:rsidRDefault="00723FEB" w14:paraId="35803F5C" w14:textId="77777777">
      <w:pPr>
        <w:spacing w:after="0" w:line="240" w:lineRule="auto"/>
        <w:textAlignment w:val="baseline"/>
        <w:rPr>
          <w:rFonts w:asciiTheme="majorHAnsi" w:hAnsiTheme="majorHAnsi" w:cstheme="majorHAnsi"/>
          <w:color w:val="00ADDC"/>
          <w:sz w:val="24"/>
          <w:szCs w:val="24"/>
          <w:lang w:val="es-ES"/>
        </w:rPr>
      </w:pPr>
    </w:p>
    <w:p w:rsidRPr="00697AD7" w:rsidR="00712F25" w:rsidP="00697AD7" w:rsidRDefault="00712F25" w14:paraId="140B7BEC" w14:textId="77777777">
      <w:pPr>
        <w:spacing w:after="0" w:line="240" w:lineRule="auto"/>
        <w:textAlignment w:val="baseline"/>
        <w:rPr>
          <w:rFonts w:asciiTheme="majorHAnsi" w:hAnsiTheme="majorHAnsi" w:cstheme="majorHAnsi"/>
          <w:color w:val="00ADDC"/>
          <w:sz w:val="24"/>
          <w:szCs w:val="24"/>
          <w:lang w:val="es-ES"/>
        </w:rPr>
      </w:pPr>
      <w:r w:rsidRPr="00697AD7">
        <w:rPr>
          <w:rFonts w:asciiTheme="majorHAnsi" w:hAnsiTheme="majorHAnsi" w:cstheme="majorHAnsi"/>
          <w:color w:val="00ADDC"/>
          <w:sz w:val="24"/>
          <w:szCs w:val="24"/>
          <w:lang w:val="es-ES"/>
        </w:rPr>
        <w:t>El Programa en números</w:t>
      </w:r>
    </w:p>
    <w:p w:rsidRPr="00697AD7" w:rsidR="00712F25" w:rsidP="00697AD7" w:rsidRDefault="00712F25" w14:paraId="179DDBDD" w14:textId="77777777">
      <w:pPr>
        <w:spacing w:after="0" w:line="240" w:lineRule="auto"/>
        <w:textAlignment w:val="baseline"/>
        <w:rPr>
          <w:rFonts w:eastAsia="Times New Roman" w:asciiTheme="majorHAnsi" w:hAnsiTheme="majorHAnsi" w:cstheme="majorHAnsi"/>
          <w:color w:val="000000"/>
          <w:lang w:eastAsia="es-AR"/>
        </w:rPr>
      </w:pPr>
      <w:r w:rsidRPr="00697AD7">
        <w:rPr>
          <w:rFonts w:eastAsia="Times New Roman" w:asciiTheme="majorHAnsi" w:hAnsiTheme="majorHAnsi" w:cstheme="majorHAnsi"/>
          <w:color w:val="000000"/>
          <w:sz w:val="24"/>
          <w:szCs w:val="24"/>
          <w:bdr w:val="none" w:color="auto" w:sz="0" w:space="0" w:frame="1"/>
          <w:lang w:eastAsia="es-AR"/>
        </w:rPr>
        <w:t> </w:t>
      </w:r>
    </w:p>
    <w:p w:rsidRPr="00697AD7" w:rsidR="007864EE" w:rsidP="3E56C285" w:rsidRDefault="00785BFB" w14:paraId="1E085992" w14:textId="05524AC1">
      <w:pPr>
        <w:widowControl w:val="0"/>
        <w:pBdr>
          <w:top w:val="thinThickSmallGap" w:color="00B0F0" w:sz="24" w:space="1"/>
          <w:left w:val="thinThickSmallGap" w:color="00B0F0" w:sz="24" w:space="4"/>
          <w:bottom w:val="thinThickSmallGap" w:color="00B0F0" w:sz="24" w:space="1"/>
          <w:right w:val="thinThickSmallGap" w:color="00B0F0" w:sz="24" w:space="4"/>
        </w:pBdr>
        <w:autoSpaceDE w:val="0"/>
        <w:autoSpaceDN w:val="0"/>
        <w:adjustRightInd w:val="0"/>
        <w:spacing w:before="89" w:after="0" w:line="240" w:lineRule="auto"/>
        <w:ind w:right="210"/>
        <w:rPr>
          <w:rFonts w:ascii="Calibri Light" w:hAnsi="Calibri Light" w:eastAsia="Times New Roman" w:cs="Calibri Light" w:asciiTheme="majorAscii" w:hAnsiTheme="majorAscii" w:cstheme="majorAscii"/>
          <w:b w:val="1"/>
          <w:bCs w:val="1"/>
          <w:sz w:val="24"/>
          <w:szCs w:val="24"/>
          <w:lang w:eastAsia="es-ES"/>
        </w:rPr>
      </w:pPr>
      <w:r w:rsidRPr="3E56C285" w:rsidR="00785BFB">
        <w:rPr>
          <w:rFonts w:ascii="Calibri Light" w:hAnsi="Calibri Light" w:cs="Calibri Light" w:asciiTheme="majorAscii" w:hAnsiTheme="majorAscii" w:cstheme="majorAscii"/>
          <w:b w:val="1"/>
          <w:bCs w:val="1"/>
          <w:color w:val="000000" w:themeColor="text1"/>
          <w:sz w:val="24"/>
          <w:szCs w:val="24"/>
          <w:lang w:val="es-ES"/>
        </w:rPr>
        <w:t>Desde los inicios del Programa de Be</w:t>
      </w:r>
      <w:r w:rsidRPr="3E56C285" w:rsidR="00CD7B65">
        <w:rPr>
          <w:rFonts w:ascii="Calibri Light" w:hAnsi="Calibri Light" w:cs="Calibri Light" w:asciiTheme="majorAscii" w:hAnsiTheme="majorAscii" w:cstheme="majorAscii"/>
          <w:b w:val="1"/>
          <w:bCs w:val="1"/>
          <w:color w:val="000000" w:themeColor="text1"/>
          <w:sz w:val="24"/>
          <w:szCs w:val="24"/>
          <w:lang w:val="es-ES"/>
        </w:rPr>
        <w:t>cas y Oportunidades más de 12.100</w:t>
      </w:r>
      <w:r w:rsidRPr="3E56C285" w:rsidR="00785BFB">
        <w:rPr>
          <w:rFonts w:ascii="Calibri Light" w:hAnsi="Calibri Light" w:cs="Calibri Light" w:asciiTheme="majorAscii" w:hAnsiTheme="majorAscii" w:cstheme="majorAscii"/>
          <w:b w:val="1"/>
          <w:bCs w:val="1"/>
          <w:color w:val="000000" w:themeColor="text1"/>
          <w:sz w:val="24"/>
          <w:szCs w:val="24"/>
          <w:lang w:val="es-ES"/>
        </w:rPr>
        <w:t xml:space="preserve"> personas con discapacidad y en situación</w:t>
      </w:r>
      <w:r w:rsidRPr="3E56C285" w:rsidR="00785BFB">
        <w:rPr>
          <w:rFonts w:ascii="Calibri Light" w:hAnsi="Calibri Light" w:eastAsia="Times New Roman" w:cs="Calibri Light" w:asciiTheme="majorAscii" w:hAnsiTheme="majorAscii" w:cstheme="majorAscii"/>
          <w:b w:val="1"/>
          <w:bCs w:val="1"/>
          <w:color w:val="000000"/>
          <w:sz w:val="24"/>
          <w:szCs w:val="24"/>
          <w:bdr w:val="none" w:color="auto" w:sz="0" w:space="0" w:frame="1"/>
          <w:lang w:eastAsia="es-AR"/>
        </w:rPr>
        <w:t xml:space="preserve"> </w:t>
      </w:r>
      <w:r w:rsidRPr="3E56C285" w:rsidR="00785BFB">
        <w:rPr>
          <w:rFonts w:ascii="Calibri Light" w:hAnsi="Calibri Light" w:cs="Calibri Light" w:asciiTheme="majorAscii" w:hAnsiTheme="majorAscii" w:cstheme="majorAscii"/>
          <w:b w:val="1"/>
          <w:bCs w:val="1"/>
          <w:color w:val="000000" w:themeColor="text1"/>
          <w:sz w:val="24"/>
          <w:szCs w:val="24"/>
          <w:lang w:val="es-ES"/>
        </w:rPr>
        <w:t>de vulnerabilidad social han accedido a oportunidades de capacitación en herramientas informáticas y preparación para el mundo del trabajo, capacitación laboral modalidad virtual y formación académica superior.</w:t>
      </w:r>
      <w:r w:rsidRPr="00697AD7" w:rsidR="007864EE">
        <w:rPr>
          <w:rFonts w:asciiTheme="majorHAnsi" w:hAnsiTheme="majorHAnsi" w:cstheme="majorHAnsi"/>
          <w:b/>
          <w:color w:val="000000" w:themeColor="text1"/>
          <w:sz w:val="24"/>
          <w:szCs w:val="24"/>
          <w:lang w:val="es-ES"/>
        </w:rPr>
        <w:br/>
      </w:r>
    </w:p>
    <w:p w:rsidRPr="00697AD7" w:rsidR="00712F25" w:rsidP="00697AD7" w:rsidRDefault="00712F25" w14:paraId="4160F6ED" w14:textId="77777777">
      <w:pPr>
        <w:spacing w:after="0" w:line="240" w:lineRule="auto"/>
        <w:rPr>
          <w:rFonts w:eastAsia="Times New Roman" w:asciiTheme="majorHAnsi" w:hAnsiTheme="majorHAnsi" w:cstheme="majorHAnsi"/>
          <w:b/>
          <w:color w:val="00B0F0"/>
          <w:sz w:val="24"/>
          <w:szCs w:val="24"/>
        </w:rPr>
      </w:pPr>
    </w:p>
    <w:p w:rsidRPr="00697AD7" w:rsidR="00712F25" w:rsidP="00697AD7" w:rsidRDefault="00712F25" w14:paraId="3FEDC77A" w14:textId="77777777">
      <w:pPr>
        <w:spacing w:after="0" w:line="240" w:lineRule="auto"/>
        <w:rPr>
          <w:rFonts w:eastAsia="Times New Roman" w:asciiTheme="majorHAnsi" w:hAnsiTheme="majorHAnsi" w:cstheme="majorHAnsi"/>
          <w:b/>
          <w:color w:val="00B0F0"/>
          <w:sz w:val="24"/>
          <w:szCs w:val="24"/>
        </w:rPr>
      </w:pPr>
    </w:p>
    <w:p w:rsidRPr="00697AD7" w:rsidR="00FD150A" w:rsidP="00697AD7" w:rsidRDefault="00FD150A" w14:paraId="200A63F2" w14:textId="77777777">
      <w:pPr>
        <w:spacing w:line="240" w:lineRule="auto"/>
        <w:rPr>
          <w:rFonts w:eastAsia="Times New Roman" w:asciiTheme="majorHAnsi" w:hAnsiTheme="majorHAnsi" w:cstheme="majorHAnsi"/>
          <w:sz w:val="24"/>
          <w:szCs w:val="24"/>
          <w:lang w:eastAsia="es-ES"/>
        </w:rPr>
      </w:pPr>
    </w:p>
    <w:p w:rsidRPr="00697AD7" w:rsidR="00FD150A" w:rsidP="00697AD7" w:rsidRDefault="00FD150A" w14:paraId="49A8FF79" w14:textId="77777777">
      <w:pPr>
        <w:spacing w:line="240" w:lineRule="auto"/>
        <w:rPr>
          <w:rFonts w:eastAsia="Times New Roman" w:asciiTheme="majorHAnsi" w:hAnsiTheme="majorHAnsi" w:cstheme="majorHAnsi"/>
          <w:sz w:val="24"/>
          <w:szCs w:val="24"/>
          <w:lang w:eastAsia="es-ES"/>
        </w:rPr>
      </w:pPr>
    </w:p>
    <w:p w:rsidRPr="00697AD7" w:rsidR="00FD150A" w:rsidP="00697AD7" w:rsidRDefault="00FD150A" w14:paraId="735DA683" w14:textId="77777777">
      <w:pPr>
        <w:spacing w:line="240" w:lineRule="auto"/>
        <w:rPr>
          <w:rFonts w:eastAsia="Times New Roman" w:asciiTheme="majorHAnsi" w:hAnsiTheme="majorHAnsi" w:cstheme="majorHAnsi"/>
          <w:sz w:val="24"/>
          <w:szCs w:val="24"/>
          <w:lang w:eastAsia="es-ES"/>
        </w:rPr>
      </w:pPr>
    </w:p>
    <w:p w:rsidRPr="00697AD7" w:rsidR="00FD150A" w:rsidP="00697AD7" w:rsidRDefault="00FD150A" w14:paraId="6AC9DC75" w14:textId="77777777">
      <w:pPr>
        <w:spacing w:line="240" w:lineRule="auto"/>
        <w:rPr>
          <w:rFonts w:eastAsia="Times New Roman" w:asciiTheme="majorHAnsi" w:hAnsiTheme="majorHAnsi" w:cstheme="majorHAnsi"/>
          <w:sz w:val="24"/>
          <w:szCs w:val="24"/>
          <w:lang w:eastAsia="es-ES"/>
        </w:rPr>
      </w:pPr>
    </w:p>
    <w:p w:rsidRPr="00697AD7" w:rsidR="00FD150A" w:rsidP="00697AD7" w:rsidRDefault="00FD150A" w14:paraId="5D1B71DC" w14:textId="77777777">
      <w:pPr>
        <w:spacing w:line="240" w:lineRule="auto"/>
        <w:rPr>
          <w:rFonts w:eastAsia="Times New Roman" w:asciiTheme="majorHAnsi" w:hAnsiTheme="majorHAnsi" w:cstheme="majorHAnsi"/>
          <w:sz w:val="24"/>
          <w:szCs w:val="24"/>
          <w:lang w:eastAsia="es-ES"/>
        </w:rPr>
      </w:pPr>
    </w:p>
    <w:p w:rsidRPr="00697AD7" w:rsidR="00FD150A" w:rsidP="00697AD7" w:rsidRDefault="00FD150A" w14:paraId="00EBDA6B" w14:textId="77777777">
      <w:pPr>
        <w:spacing w:line="240" w:lineRule="auto"/>
        <w:rPr>
          <w:rFonts w:eastAsia="Times New Roman" w:asciiTheme="majorHAnsi" w:hAnsiTheme="majorHAnsi" w:cstheme="majorHAnsi"/>
          <w:sz w:val="24"/>
          <w:szCs w:val="24"/>
          <w:lang w:eastAsia="es-ES"/>
        </w:rPr>
      </w:pPr>
    </w:p>
    <w:p w:rsidR="00FD150A" w:rsidP="00697AD7" w:rsidRDefault="00FD150A" w14:paraId="7326F803" w14:textId="77777777">
      <w:pPr>
        <w:spacing w:line="240" w:lineRule="auto"/>
        <w:rPr>
          <w:rFonts w:eastAsia="Times New Roman" w:asciiTheme="majorHAnsi" w:hAnsiTheme="majorHAnsi" w:cstheme="majorHAnsi"/>
          <w:sz w:val="24"/>
          <w:szCs w:val="24"/>
          <w:lang w:eastAsia="es-ES"/>
        </w:rPr>
      </w:pPr>
    </w:p>
    <w:p w:rsidR="008C0F3B" w:rsidP="00697AD7" w:rsidRDefault="008C0F3B" w14:paraId="7A3996B7" w14:textId="77777777">
      <w:pPr>
        <w:spacing w:line="240" w:lineRule="auto"/>
        <w:rPr>
          <w:rFonts w:eastAsia="Times New Roman" w:asciiTheme="majorHAnsi" w:hAnsiTheme="majorHAnsi" w:cstheme="majorHAnsi"/>
          <w:sz w:val="24"/>
          <w:szCs w:val="24"/>
          <w:lang w:eastAsia="es-ES"/>
        </w:rPr>
      </w:pPr>
    </w:p>
    <w:p w:rsidR="008C0F3B" w:rsidP="00697AD7" w:rsidRDefault="008C0F3B" w14:paraId="0E57D525" w14:textId="77777777">
      <w:pPr>
        <w:spacing w:line="240" w:lineRule="auto"/>
        <w:rPr>
          <w:rFonts w:eastAsia="Times New Roman" w:asciiTheme="majorHAnsi" w:hAnsiTheme="majorHAnsi" w:cstheme="majorHAnsi"/>
          <w:sz w:val="24"/>
          <w:szCs w:val="24"/>
          <w:lang w:eastAsia="es-ES"/>
        </w:rPr>
      </w:pPr>
    </w:p>
    <w:p w:rsidR="008C0F3B" w:rsidP="00697AD7" w:rsidRDefault="008C0F3B" w14:paraId="5A98A277" w14:textId="77777777">
      <w:pPr>
        <w:spacing w:line="240" w:lineRule="auto"/>
        <w:rPr>
          <w:rFonts w:eastAsia="Times New Roman" w:asciiTheme="majorHAnsi" w:hAnsiTheme="majorHAnsi" w:cstheme="majorHAnsi"/>
          <w:sz w:val="24"/>
          <w:szCs w:val="24"/>
          <w:lang w:eastAsia="es-ES"/>
        </w:rPr>
      </w:pPr>
    </w:p>
    <w:p w:rsidR="008C0F3B" w:rsidP="00697AD7" w:rsidRDefault="008C0F3B" w14:paraId="2C9D87A6" w14:textId="77777777">
      <w:pPr>
        <w:spacing w:line="240" w:lineRule="auto"/>
        <w:rPr>
          <w:rFonts w:eastAsia="Times New Roman" w:asciiTheme="majorHAnsi" w:hAnsiTheme="majorHAnsi" w:cstheme="majorHAnsi"/>
          <w:sz w:val="24"/>
          <w:szCs w:val="24"/>
          <w:lang w:eastAsia="es-ES"/>
        </w:rPr>
      </w:pPr>
    </w:p>
    <w:p w:rsidR="008C0F3B" w:rsidP="00697AD7" w:rsidRDefault="008C0F3B" w14:paraId="3269ABAB" w14:textId="77777777">
      <w:pPr>
        <w:spacing w:line="240" w:lineRule="auto"/>
        <w:rPr>
          <w:rFonts w:eastAsia="Times New Roman" w:asciiTheme="majorHAnsi" w:hAnsiTheme="majorHAnsi" w:cstheme="majorHAnsi"/>
          <w:sz w:val="24"/>
          <w:szCs w:val="24"/>
          <w:lang w:eastAsia="es-ES"/>
        </w:rPr>
      </w:pPr>
    </w:p>
    <w:p w:rsidRPr="00697AD7" w:rsidR="008C0F3B" w:rsidP="00697AD7" w:rsidRDefault="008C0F3B" w14:paraId="1AEB9A16" w14:textId="77777777">
      <w:pPr>
        <w:spacing w:line="240" w:lineRule="auto"/>
        <w:rPr>
          <w:rFonts w:eastAsia="Times New Roman" w:asciiTheme="majorHAnsi" w:hAnsiTheme="majorHAnsi" w:cstheme="majorHAnsi"/>
          <w:sz w:val="24"/>
          <w:szCs w:val="24"/>
          <w:lang w:eastAsia="es-ES"/>
        </w:rPr>
      </w:pPr>
    </w:p>
    <w:p w:rsidRPr="00697AD7" w:rsidR="00FD150A" w:rsidP="00697AD7" w:rsidRDefault="00FD150A" w14:paraId="39056D53" w14:textId="77777777">
      <w:pPr>
        <w:spacing w:line="240" w:lineRule="auto"/>
        <w:rPr>
          <w:rFonts w:eastAsia="Times New Roman" w:asciiTheme="majorHAnsi" w:hAnsiTheme="majorHAnsi" w:cstheme="majorHAnsi"/>
          <w:sz w:val="24"/>
          <w:szCs w:val="24"/>
          <w:lang w:eastAsia="es-ES"/>
        </w:rPr>
      </w:pPr>
    </w:p>
    <w:p w:rsidRPr="00697AD7" w:rsidR="00863B4E" w:rsidP="00697AD7" w:rsidRDefault="00863B4E" w14:paraId="203FCD44" w14:textId="77777777">
      <w:pPr>
        <w:spacing w:line="240" w:lineRule="auto"/>
        <w:rPr>
          <w:rFonts w:eastAsia="Times New Roman" w:asciiTheme="majorHAnsi" w:hAnsiTheme="majorHAnsi" w:cstheme="majorHAnsi"/>
          <w:sz w:val="24"/>
          <w:szCs w:val="24"/>
          <w:lang w:eastAsia="es-ES"/>
        </w:rPr>
      </w:pPr>
    </w:p>
    <w:p w:rsidRPr="00697AD7" w:rsidR="00DF6D27" w:rsidP="00697AD7" w:rsidRDefault="00DF6D27" w14:paraId="30D084CC" w14:textId="308B45BA">
      <w:pPr>
        <w:spacing w:after="0" w:line="240" w:lineRule="auto"/>
        <w:rPr>
          <w:rFonts w:eastAsia="Times New Roman" w:asciiTheme="majorHAnsi" w:hAnsiTheme="majorHAnsi" w:cstheme="majorHAnsi"/>
          <w:b/>
          <w:color w:val="00B0F0"/>
          <w:sz w:val="24"/>
          <w:szCs w:val="24"/>
        </w:rPr>
      </w:pPr>
      <w:r w:rsidRPr="00697AD7">
        <w:rPr>
          <w:rFonts w:eastAsia="Times New Roman" w:asciiTheme="majorHAnsi" w:hAnsiTheme="majorHAnsi" w:cstheme="majorHAnsi"/>
          <w:b/>
          <w:color w:val="00B0F0"/>
          <w:sz w:val="24"/>
          <w:szCs w:val="24"/>
        </w:rPr>
        <w:lastRenderedPageBreak/>
        <w:t>PROGRAMA NACIONAL DE RECREACIÓN Y DEPORTES</w:t>
      </w:r>
    </w:p>
    <w:p w:rsidRPr="00697AD7" w:rsidR="00DF6D27" w:rsidP="00697AD7" w:rsidRDefault="00DF6D27" w14:paraId="4A8358D4" w14:textId="77777777">
      <w:pPr>
        <w:pStyle w:val="Prrafodelista"/>
        <w:spacing w:after="0" w:line="240" w:lineRule="auto"/>
        <w:rPr>
          <w:rFonts w:eastAsia="Times New Roman" w:asciiTheme="majorHAnsi" w:hAnsiTheme="majorHAnsi" w:cstheme="majorHAnsi"/>
          <w:sz w:val="24"/>
          <w:szCs w:val="24"/>
          <w:lang w:eastAsia="es-ES"/>
        </w:rPr>
      </w:pPr>
    </w:p>
    <w:p w:rsidRPr="00697AD7" w:rsidR="00DF6D27" w:rsidP="00697AD7" w:rsidRDefault="00DF6D27" w14:paraId="2BF3AB3D" w14:textId="77777777">
      <w:pPr>
        <w:spacing w:line="240" w:lineRule="auto"/>
        <w:rPr>
          <w:rFonts w:eastAsia="Myriad Pro" w:asciiTheme="majorHAnsi" w:hAnsiTheme="majorHAnsi" w:cstheme="majorHAnsi"/>
          <w:b/>
          <w:color w:val="FF0000"/>
          <w:sz w:val="24"/>
          <w:szCs w:val="24"/>
        </w:rPr>
      </w:pPr>
      <w:r w:rsidRPr="00697AD7">
        <w:rPr>
          <w:rFonts w:eastAsia="Myriad Pro" w:asciiTheme="majorHAnsi" w:hAnsiTheme="majorHAnsi" w:cstheme="majorHAnsi"/>
          <w:color w:val="00ADDC"/>
          <w:sz w:val="24"/>
          <w:szCs w:val="24"/>
        </w:rPr>
        <w:t xml:space="preserve">Descripción </w:t>
      </w:r>
    </w:p>
    <w:p w:rsidRPr="00697AD7" w:rsidR="00DF6D27" w:rsidP="00697AD7" w:rsidRDefault="00DF6D27" w14:paraId="3DFCFE0E" w14:textId="77777777">
      <w:pPr>
        <w:pStyle w:val="xmsonormal"/>
        <w:spacing w:before="0" w:beforeAutospacing="0" w:after="0" w:afterAutospacing="0"/>
        <w:ind w:firstLine="708"/>
        <w:rPr>
          <w:rFonts w:asciiTheme="majorHAnsi" w:hAnsiTheme="majorHAnsi" w:cstheme="majorHAnsi"/>
          <w:lang w:eastAsia="es-ES"/>
        </w:rPr>
      </w:pPr>
      <w:r w:rsidRPr="00697AD7">
        <w:rPr>
          <w:rFonts w:asciiTheme="majorHAnsi" w:hAnsiTheme="majorHAnsi" w:cstheme="majorHAnsi"/>
          <w:lang w:eastAsia="es-ES"/>
        </w:rPr>
        <w:t xml:space="preserve">CILSA promueve el deporte como importante medio de inclusión de las personas con discapacidad. Mediante distintas </w:t>
      </w:r>
      <w:r w:rsidRPr="00697AD7">
        <w:rPr>
          <w:rFonts w:eastAsia="Myriad Pro" w:asciiTheme="majorHAnsi" w:hAnsiTheme="majorHAnsi" w:cstheme="majorHAnsi"/>
          <w:spacing w:val="-1"/>
          <w:lang w:eastAsia="en-US"/>
        </w:rPr>
        <w:t>actividades</w:t>
      </w:r>
      <w:r w:rsidRPr="00697AD7">
        <w:rPr>
          <w:rFonts w:asciiTheme="majorHAnsi" w:hAnsiTheme="majorHAnsi" w:cstheme="majorHAnsi"/>
          <w:lang w:eastAsia="es-ES"/>
        </w:rPr>
        <w:t xml:space="preserve"> deportivas y recreativas impulsa la promoción de la actividad física como espacio para la vida social y el trabajo en equipo. </w:t>
      </w:r>
    </w:p>
    <w:p w:rsidRPr="00697AD7" w:rsidR="00DF6D27" w:rsidP="00697AD7" w:rsidRDefault="00DF6D27" w14:paraId="2DAB3016" w14:textId="77777777">
      <w:pPr>
        <w:spacing w:line="240" w:lineRule="auto"/>
        <w:ind w:firstLine="708"/>
        <w:rPr>
          <w:rFonts w:eastAsia="Times New Roman" w:asciiTheme="majorHAnsi" w:hAnsiTheme="majorHAnsi" w:cstheme="majorHAnsi"/>
          <w:sz w:val="24"/>
          <w:szCs w:val="24"/>
          <w:lang w:eastAsia="es-ES"/>
        </w:rPr>
      </w:pPr>
      <w:r w:rsidRPr="00697AD7">
        <w:rPr>
          <w:rFonts w:eastAsia="Times New Roman" w:asciiTheme="majorHAnsi" w:hAnsiTheme="majorHAnsi" w:cstheme="majorHAnsi"/>
          <w:sz w:val="24"/>
          <w:szCs w:val="24"/>
          <w:lang w:eastAsia="es-ES"/>
        </w:rPr>
        <w:t>En el funcionamiento del programa interviene un equipo conformado por profesionales especializados en el área que trabajan en el desarrollo de nuevas actividades buscando la autovaloración y superación de quienes participan.</w:t>
      </w:r>
    </w:p>
    <w:p w:rsidRPr="00697AD7" w:rsidR="00DF6D27" w:rsidP="00697AD7" w:rsidRDefault="00DF6D27" w14:paraId="1B607D08" w14:textId="77777777">
      <w:pPr>
        <w:spacing w:line="240" w:lineRule="auto"/>
        <w:rPr>
          <w:rFonts w:eastAsia="Myriad Pro" w:asciiTheme="majorHAnsi" w:hAnsiTheme="majorHAnsi" w:cstheme="majorHAnsi"/>
          <w:color w:val="00ADDC"/>
          <w:sz w:val="24"/>
          <w:szCs w:val="24"/>
        </w:rPr>
      </w:pPr>
      <w:r w:rsidRPr="00697AD7">
        <w:rPr>
          <w:rFonts w:eastAsia="Myriad Pro" w:asciiTheme="majorHAnsi" w:hAnsiTheme="majorHAnsi" w:cstheme="majorHAnsi"/>
          <w:color w:val="00ADDC"/>
          <w:sz w:val="24"/>
          <w:szCs w:val="24"/>
        </w:rPr>
        <w:t>Objetivos</w:t>
      </w:r>
    </w:p>
    <w:p w:rsidRPr="00697AD7" w:rsidR="00DF6D27" w:rsidP="3E56C285" w:rsidRDefault="00DF6D27" w14:paraId="5FA968DB" w14:textId="6E2A0585">
      <w:pPr>
        <w:pStyle w:val="Prrafodelista"/>
        <w:numPr>
          <w:ilvl w:val="1"/>
          <w:numId w:val="10"/>
        </w:numPr>
        <w:spacing w:line="240" w:lineRule="auto"/>
        <w:rPr>
          <w:rFonts w:ascii="Calibri Light" w:hAnsi="Calibri Light" w:eastAsia="Times New Roman" w:cs="Calibri Light" w:asciiTheme="majorAscii" w:hAnsiTheme="majorAscii" w:cstheme="majorAscii"/>
          <w:sz w:val="24"/>
          <w:szCs w:val="24"/>
          <w:lang w:eastAsia="es-ES"/>
        </w:rPr>
      </w:pPr>
      <w:r w:rsidRPr="3E56C285" w:rsidR="00DF6D27">
        <w:rPr>
          <w:rFonts w:ascii="Calibri Light" w:hAnsi="Calibri Light" w:eastAsia="Times New Roman" w:cs="Calibri Light" w:asciiTheme="majorAscii" w:hAnsiTheme="majorAscii" w:cstheme="majorAscii"/>
          <w:sz w:val="24"/>
          <w:szCs w:val="24"/>
          <w:lang w:eastAsia="es-ES"/>
        </w:rPr>
        <w:t>Promover el desarrollo de actividades deportivas como un importante medio de inclusión social para las personas con discapacidad.</w:t>
      </w:r>
    </w:p>
    <w:p w:rsidRPr="00697AD7" w:rsidR="00DF6D27" w:rsidP="00697AD7" w:rsidRDefault="00DF6D27" w14:paraId="0128884F" w14:textId="77777777">
      <w:pPr>
        <w:pStyle w:val="Prrafodelista"/>
        <w:numPr>
          <w:ilvl w:val="1"/>
          <w:numId w:val="10"/>
        </w:numPr>
        <w:spacing w:line="240" w:lineRule="auto"/>
        <w:rPr>
          <w:rFonts w:eastAsia="Times New Roman" w:asciiTheme="majorHAnsi" w:hAnsiTheme="majorHAnsi" w:cstheme="majorHAnsi"/>
          <w:sz w:val="24"/>
          <w:szCs w:val="24"/>
          <w:lang w:eastAsia="es-ES"/>
        </w:rPr>
      </w:pPr>
      <w:r w:rsidRPr="00697AD7">
        <w:rPr>
          <w:rFonts w:eastAsia="Times New Roman" w:asciiTheme="majorHAnsi" w:hAnsiTheme="majorHAnsi" w:cstheme="majorHAnsi"/>
          <w:sz w:val="24"/>
          <w:szCs w:val="24"/>
          <w:lang w:eastAsia="es-ES"/>
        </w:rPr>
        <w:t>Brindar elementos para su rehabilitación y desarrollo.</w:t>
      </w:r>
    </w:p>
    <w:p w:rsidRPr="00697AD7" w:rsidR="00DF6D27" w:rsidP="00697AD7" w:rsidRDefault="00DF6D27" w14:paraId="0B01DDA6" w14:textId="77777777">
      <w:pPr>
        <w:pStyle w:val="Prrafodelista"/>
        <w:numPr>
          <w:ilvl w:val="1"/>
          <w:numId w:val="10"/>
        </w:numPr>
        <w:spacing w:line="240" w:lineRule="auto"/>
        <w:rPr>
          <w:rFonts w:eastAsia="Times New Roman" w:asciiTheme="majorHAnsi" w:hAnsiTheme="majorHAnsi" w:cstheme="majorHAnsi"/>
          <w:sz w:val="24"/>
          <w:szCs w:val="24"/>
          <w:lang w:eastAsia="es-ES"/>
        </w:rPr>
      </w:pPr>
      <w:r w:rsidRPr="00697AD7">
        <w:rPr>
          <w:rFonts w:eastAsia="Times New Roman" w:asciiTheme="majorHAnsi" w:hAnsiTheme="majorHAnsi" w:cstheme="majorHAnsi"/>
          <w:sz w:val="24"/>
          <w:szCs w:val="24"/>
          <w:lang w:eastAsia="es-ES"/>
        </w:rPr>
        <w:t>Promover la estimulación y valoración de las habilidades y destrezas potenciando la capacidad funcional, la voluntad y el carácter.</w:t>
      </w:r>
    </w:p>
    <w:p w:rsidRPr="00697AD7" w:rsidR="00DF6D27" w:rsidP="00697AD7" w:rsidRDefault="00DF6D27" w14:paraId="61A0DD74" w14:textId="77777777">
      <w:pPr>
        <w:spacing w:line="240" w:lineRule="auto"/>
        <w:rPr>
          <w:rFonts w:eastAsia="Myriad Pro" w:asciiTheme="majorHAnsi" w:hAnsiTheme="majorHAnsi" w:cstheme="majorHAnsi"/>
          <w:color w:val="00ADDC"/>
          <w:sz w:val="24"/>
          <w:szCs w:val="24"/>
        </w:rPr>
      </w:pPr>
      <w:r w:rsidRPr="00697AD7">
        <w:rPr>
          <w:rFonts w:eastAsia="Myriad Pro" w:asciiTheme="majorHAnsi" w:hAnsiTheme="majorHAnsi" w:cstheme="majorHAnsi"/>
          <w:color w:val="00ADDC"/>
          <w:sz w:val="24"/>
          <w:szCs w:val="24"/>
        </w:rPr>
        <w:t>Disciplinas</w:t>
      </w:r>
    </w:p>
    <w:p w:rsidRPr="00697AD7" w:rsidR="00DF6D27" w:rsidP="00697AD7" w:rsidRDefault="00DF6D27" w14:paraId="735CA0AA" w14:textId="77777777">
      <w:pPr>
        <w:spacing w:line="240" w:lineRule="auto"/>
        <w:ind w:firstLine="708"/>
        <w:rPr>
          <w:rFonts w:eastAsia="Times New Roman" w:asciiTheme="majorHAnsi" w:hAnsiTheme="majorHAnsi" w:cstheme="majorHAnsi"/>
          <w:sz w:val="24"/>
          <w:szCs w:val="24"/>
          <w:lang w:eastAsia="es-ES"/>
        </w:rPr>
      </w:pPr>
      <w:r w:rsidRPr="00697AD7">
        <w:rPr>
          <w:rFonts w:eastAsia="Times New Roman" w:asciiTheme="majorHAnsi" w:hAnsiTheme="majorHAnsi" w:cstheme="majorHAnsi"/>
          <w:sz w:val="24"/>
          <w:szCs w:val="24"/>
          <w:lang w:eastAsia="es-ES"/>
        </w:rPr>
        <w:t>El programa cuenta con una coordinación central desde la cual se proyectan y planifican objetivos y lineamientos de trabajo. El equipo de desarrollo regional es el encargado de llevar adelante las actividades y generar la inclusión de nuevos deportes, según las necesidades y posibilidades que se vayan presentando en cada lugar.</w:t>
      </w:r>
    </w:p>
    <w:p w:rsidR="00BE7E51" w:rsidP="00697AD7" w:rsidRDefault="00DF6D27" w14:paraId="0976D8BA" w14:textId="1A30D964">
      <w:pPr>
        <w:widowControl w:val="0"/>
        <w:autoSpaceDE w:val="0"/>
        <w:autoSpaceDN w:val="0"/>
        <w:adjustRightInd w:val="0"/>
        <w:spacing w:before="4" w:after="0" w:line="240" w:lineRule="auto"/>
        <w:ind w:right="-20" w:firstLine="708"/>
        <w:rPr>
          <w:rFonts w:eastAsia="Times New Roman" w:asciiTheme="majorHAnsi" w:hAnsiTheme="majorHAnsi" w:cstheme="majorHAnsi"/>
          <w:sz w:val="24"/>
          <w:szCs w:val="24"/>
          <w:lang w:eastAsia="es-ES"/>
        </w:rPr>
      </w:pPr>
      <w:r w:rsidRPr="00697AD7">
        <w:rPr>
          <w:rFonts w:eastAsia="Times New Roman" w:asciiTheme="majorHAnsi" w:hAnsiTheme="majorHAnsi" w:cstheme="majorHAnsi"/>
          <w:sz w:val="24"/>
          <w:szCs w:val="24"/>
          <w:lang w:eastAsia="es-ES"/>
        </w:rPr>
        <w:t xml:space="preserve">En la actualidad </w:t>
      </w:r>
      <w:r w:rsidR="00BE7E51">
        <w:rPr>
          <w:rFonts w:eastAsia="Times New Roman" w:asciiTheme="majorHAnsi" w:hAnsiTheme="majorHAnsi" w:cstheme="majorHAnsi"/>
          <w:sz w:val="24"/>
          <w:szCs w:val="24"/>
          <w:lang w:eastAsia="es-ES"/>
        </w:rPr>
        <w:t>el programa cuenta con la práctica sistemática de las siguientes disciplinas bajo las modalidades recreativas, pre-deportivas y deportivas:</w:t>
      </w:r>
    </w:p>
    <w:p w:rsidRPr="00697AD7" w:rsidR="00DF6D27" w:rsidP="00697AD7" w:rsidRDefault="00DF6D27" w14:paraId="008E8BA3" w14:textId="77777777">
      <w:pPr>
        <w:widowControl w:val="0"/>
        <w:autoSpaceDE w:val="0"/>
        <w:autoSpaceDN w:val="0"/>
        <w:adjustRightInd w:val="0"/>
        <w:spacing w:after="0" w:line="240" w:lineRule="auto"/>
        <w:ind w:right="-20"/>
        <w:rPr>
          <w:rFonts w:eastAsia="Times New Roman" w:asciiTheme="majorHAnsi" w:hAnsiTheme="majorHAnsi" w:cstheme="majorHAnsi"/>
          <w:sz w:val="24"/>
          <w:szCs w:val="24"/>
          <w:lang w:eastAsia="es-ES"/>
        </w:rPr>
      </w:pPr>
    </w:p>
    <w:p w:rsidRPr="00697AD7" w:rsidR="00DF6D27" w:rsidP="3E56C285" w:rsidRDefault="00DF6D27" w14:paraId="778FA41C" w14:textId="367B13BE">
      <w:pPr>
        <w:pStyle w:val="Prrafodelista"/>
        <w:widowControl w:val="0"/>
        <w:numPr>
          <w:ilvl w:val="1"/>
          <w:numId w:val="11"/>
        </w:numPr>
        <w:autoSpaceDE w:val="0"/>
        <w:autoSpaceDN w:val="0"/>
        <w:adjustRightInd w:val="0"/>
        <w:spacing w:after="0" w:line="240" w:lineRule="auto"/>
        <w:ind w:right="-20"/>
        <w:rPr>
          <w:rFonts w:ascii="Calibri Light" w:hAnsi="Calibri Light" w:eastAsia="Times New Roman" w:cs="Calibri Light" w:asciiTheme="majorAscii" w:hAnsiTheme="majorAscii" w:cstheme="majorAscii"/>
          <w:sz w:val="24"/>
          <w:szCs w:val="24"/>
          <w:lang w:eastAsia="es-ES"/>
        </w:rPr>
      </w:pPr>
      <w:r w:rsidRPr="3E56C285" w:rsidR="00DF6D27">
        <w:rPr>
          <w:rFonts w:ascii="Calibri Light" w:hAnsi="Calibri Light" w:eastAsia="Times New Roman" w:cs="Calibri Light" w:asciiTheme="majorAscii" w:hAnsiTheme="majorAscii" w:cstheme="majorAscii"/>
          <w:sz w:val="24"/>
          <w:szCs w:val="24"/>
          <w:lang w:eastAsia="es-ES"/>
        </w:rPr>
        <w:t>Básquet sobre silla de ruedas en equipos competitivos.</w:t>
      </w:r>
    </w:p>
    <w:p w:rsidRPr="00697AD7" w:rsidR="00DF6D27" w:rsidP="3E56C285" w:rsidRDefault="00DF6D27" w14:paraId="5C97B358" w14:textId="0D92B0D3">
      <w:pPr>
        <w:pStyle w:val="Prrafodelista"/>
        <w:widowControl w:val="0"/>
        <w:numPr>
          <w:ilvl w:val="1"/>
          <w:numId w:val="11"/>
        </w:numPr>
        <w:autoSpaceDE w:val="0"/>
        <w:autoSpaceDN w:val="0"/>
        <w:adjustRightInd w:val="0"/>
        <w:spacing w:before="24" w:after="0" w:line="240" w:lineRule="auto"/>
        <w:ind w:right="-20"/>
        <w:rPr>
          <w:rFonts w:ascii="Calibri Light" w:hAnsi="Calibri Light" w:eastAsia="Times New Roman" w:cs="Calibri Light" w:asciiTheme="majorAscii" w:hAnsiTheme="majorAscii" w:cstheme="majorAscii"/>
          <w:sz w:val="24"/>
          <w:szCs w:val="24"/>
          <w:lang w:eastAsia="es-ES"/>
        </w:rPr>
      </w:pPr>
      <w:r w:rsidRPr="3E56C285" w:rsidR="00DF6D27">
        <w:rPr>
          <w:rFonts w:ascii="Calibri Light" w:hAnsi="Calibri Light" w:eastAsia="Times New Roman" w:cs="Calibri Light" w:asciiTheme="majorAscii" w:hAnsiTheme="majorAscii" w:cstheme="majorAscii"/>
          <w:sz w:val="24"/>
          <w:szCs w:val="24"/>
          <w:lang w:eastAsia="es-ES"/>
        </w:rPr>
        <w:t>Fútbol inclusivo masculino y femenino.</w:t>
      </w:r>
    </w:p>
    <w:p w:rsidRPr="00A34483" w:rsidR="00DF6D27" w:rsidP="3E56C285" w:rsidRDefault="00DF6D27" w14:paraId="0FF4A9FA" w14:textId="3B61C1CE">
      <w:pPr>
        <w:pStyle w:val="Prrafodelista"/>
        <w:widowControl w:val="0"/>
        <w:numPr>
          <w:ilvl w:val="1"/>
          <w:numId w:val="11"/>
        </w:numPr>
        <w:autoSpaceDE w:val="0"/>
        <w:autoSpaceDN w:val="0"/>
        <w:adjustRightInd w:val="0"/>
        <w:spacing w:before="24" w:after="0" w:line="240" w:lineRule="auto"/>
        <w:ind w:right="-20"/>
        <w:rPr>
          <w:rFonts w:ascii="Calibri Light" w:hAnsi="Calibri Light" w:eastAsia="Times New Roman" w:cs="Calibri Light" w:asciiTheme="majorAscii" w:hAnsiTheme="majorAscii" w:cstheme="majorAscii"/>
          <w:sz w:val="24"/>
          <w:szCs w:val="24"/>
          <w:lang w:eastAsia="es-ES"/>
        </w:rPr>
      </w:pPr>
      <w:r w:rsidRPr="3E56C285" w:rsidR="00DF6D27">
        <w:rPr>
          <w:rFonts w:ascii="Calibri Light" w:hAnsi="Calibri Light" w:eastAsia="Times New Roman" w:cs="Calibri Light" w:asciiTheme="majorAscii" w:hAnsiTheme="majorAscii" w:cstheme="majorAscii"/>
          <w:sz w:val="24"/>
          <w:szCs w:val="24"/>
          <w:lang w:eastAsia="es-ES"/>
        </w:rPr>
        <w:t>Iniciación al básquet sobre silla de ruedas.</w:t>
      </w:r>
    </w:p>
    <w:p w:rsidRPr="00697AD7" w:rsidR="00DF6D27" w:rsidP="3E56C285" w:rsidRDefault="00DF6D27" w14:paraId="3829A507" w14:textId="75F0CC04">
      <w:pPr>
        <w:pStyle w:val="Prrafodelista"/>
        <w:widowControl w:val="0"/>
        <w:numPr>
          <w:ilvl w:val="1"/>
          <w:numId w:val="11"/>
        </w:numPr>
        <w:autoSpaceDE w:val="0"/>
        <w:autoSpaceDN w:val="0"/>
        <w:adjustRightInd w:val="0"/>
        <w:spacing w:before="24" w:after="0" w:line="240" w:lineRule="auto"/>
        <w:ind w:right="3816"/>
        <w:rPr>
          <w:rFonts w:ascii="Calibri Light" w:hAnsi="Calibri Light" w:eastAsia="Times New Roman" w:cs="Calibri Light" w:asciiTheme="majorAscii" w:hAnsiTheme="majorAscii" w:cstheme="majorAscii"/>
          <w:sz w:val="24"/>
          <w:szCs w:val="24"/>
          <w:lang w:eastAsia="es-ES"/>
        </w:rPr>
      </w:pPr>
      <w:r w:rsidRPr="3E56C285" w:rsidR="00DF6D27">
        <w:rPr>
          <w:rFonts w:ascii="Calibri Light" w:hAnsi="Calibri Light" w:eastAsia="Times New Roman" w:cs="Calibri Light" w:asciiTheme="majorAscii" w:hAnsiTheme="majorAscii" w:cstheme="majorAscii"/>
          <w:sz w:val="24"/>
          <w:szCs w:val="24"/>
          <w:lang w:eastAsia="es-ES"/>
        </w:rPr>
        <w:t>Ciclismo adaptado.</w:t>
      </w:r>
    </w:p>
    <w:p w:rsidRPr="00697AD7" w:rsidR="00DF6D27" w:rsidP="3E56C285" w:rsidRDefault="00DF6D27" w14:paraId="30ACC2C7" w14:textId="30121CBD">
      <w:pPr>
        <w:pStyle w:val="Prrafodelista"/>
        <w:widowControl w:val="0"/>
        <w:numPr>
          <w:ilvl w:val="1"/>
          <w:numId w:val="11"/>
        </w:numPr>
        <w:autoSpaceDE w:val="0"/>
        <w:autoSpaceDN w:val="0"/>
        <w:adjustRightInd w:val="0"/>
        <w:spacing w:before="24" w:after="0" w:line="240" w:lineRule="auto"/>
        <w:ind w:right="-20"/>
        <w:rPr>
          <w:rFonts w:ascii="Calibri Light" w:hAnsi="Calibri Light" w:eastAsia="Times New Roman" w:cs="Calibri Light" w:asciiTheme="majorAscii" w:hAnsiTheme="majorAscii" w:cstheme="majorAscii"/>
          <w:sz w:val="24"/>
          <w:szCs w:val="24"/>
          <w:lang w:eastAsia="es-ES"/>
        </w:rPr>
      </w:pPr>
      <w:r w:rsidRPr="3E56C285" w:rsidR="00DF6D27">
        <w:rPr>
          <w:rFonts w:ascii="Calibri Light" w:hAnsi="Calibri Light" w:eastAsia="Times New Roman" w:cs="Calibri Light" w:asciiTheme="majorAscii" w:hAnsiTheme="majorAscii" w:cstheme="majorAscii"/>
          <w:sz w:val="24"/>
          <w:szCs w:val="24"/>
          <w:lang w:eastAsia="es-ES"/>
        </w:rPr>
        <w:t xml:space="preserve">Natación para </w:t>
      </w:r>
      <w:r w:rsidRPr="3E56C285" w:rsidR="00965430">
        <w:rPr>
          <w:rFonts w:ascii="Calibri Light" w:hAnsi="Calibri Light" w:eastAsia="Times New Roman" w:cs="Calibri Light" w:asciiTheme="majorAscii" w:hAnsiTheme="majorAscii" w:cstheme="majorAscii"/>
          <w:sz w:val="24"/>
          <w:szCs w:val="24"/>
          <w:lang w:eastAsia="es-ES"/>
        </w:rPr>
        <w:t>personas con discapacidad.</w:t>
      </w:r>
    </w:p>
    <w:p w:rsidRPr="00697AD7" w:rsidR="00DF6D27" w:rsidP="3E56C285" w:rsidRDefault="00DF6D27" w14:paraId="6EB91FD6" w14:textId="676E9F4C">
      <w:pPr>
        <w:pStyle w:val="Prrafodelista"/>
        <w:widowControl w:val="0"/>
        <w:numPr>
          <w:ilvl w:val="1"/>
          <w:numId w:val="11"/>
        </w:numPr>
        <w:autoSpaceDE w:val="0"/>
        <w:autoSpaceDN w:val="0"/>
        <w:adjustRightInd w:val="0"/>
        <w:spacing w:before="24" w:after="0" w:line="240" w:lineRule="auto"/>
        <w:ind w:right="4278"/>
        <w:rPr>
          <w:rFonts w:ascii="Calibri Light" w:hAnsi="Calibri Light" w:eastAsia="Times New Roman" w:cs="Calibri Light" w:asciiTheme="majorAscii" w:hAnsiTheme="majorAscii" w:cstheme="majorAscii"/>
          <w:sz w:val="24"/>
          <w:szCs w:val="24"/>
          <w:lang w:eastAsia="es-ES"/>
        </w:rPr>
      </w:pPr>
      <w:r w:rsidRPr="3E56C285" w:rsidR="00DF6D27">
        <w:rPr>
          <w:rFonts w:ascii="Calibri Light" w:hAnsi="Calibri Light" w:eastAsia="Times New Roman" w:cs="Calibri Light" w:asciiTheme="majorAscii" w:hAnsiTheme="majorAscii" w:cstheme="majorAscii"/>
          <w:sz w:val="24"/>
          <w:szCs w:val="24"/>
          <w:lang w:eastAsia="es-ES"/>
        </w:rPr>
        <w:t>Rugby sobre silla de ruedas.</w:t>
      </w:r>
    </w:p>
    <w:p w:rsidRPr="00697AD7" w:rsidR="00DF6D27" w:rsidP="3E56C285" w:rsidRDefault="00DF6D27" w14:paraId="4F0742E3" w14:textId="616F85BF">
      <w:pPr>
        <w:pStyle w:val="Prrafodelista"/>
        <w:widowControl w:val="0"/>
        <w:numPr>
          <w:ilvl w:val="1"/>
          <w:numId w:val="11"/>
        </w:numPr>
        <w:autoSpaceDE w:val="0"/>
        <w:autoSpaceDN w:val="0"/>
        <w:adjustRightInd w:val="0"/>
        <w:spacing w:before="24" w:after="0" w:line="240" w:lineRule="auto"/>
        <w:ind w:right="-20"/>
        <w:rPr>
          <w:rFonts w:ascii="Calibri Light" w:hAnsi="Calibri Light" w:eastAsia="Times New Roman" w:cs="Calibri Light" w:asciiTheme="majorAscii" w:hAnsiTheme="majorAscii" w:cstheme="majorAscii"/>
          <w:sz w:val="24"/>
          <w:szCs w:val="24"/>
          <w:lang w:eastAsia="es-ES"/>
        </w:rPr>
      </w:pPr>
      <w:r w:rsidRPr="3E56C285" w:rsidR="00DF6D27">
        <w:rPr>
          <w:rFonts w:ascii="Calibri Light" w:hAnsi="Calibri Light" w:eastAsia="Times New Roman" w:cs="Calibri Light" w:asciiTheme="majorAscii" w:hAnsiTheme="majorAscii" w:cstheme="majorAscii"/>
          <w:sz w:val="24"/>
          <w:szCs w:val="24"/>
          <w:lang w:eastAsia="es-ES"/>
        </w:rPr>
        <w:t xml:space="preserve">Espacio </w:t>
      </w:r>
      <w:r w:rsidRPr="3E56C285" w:rsidR="00965430">
        <w:rPr>
          <w:rFonts w:ascii="Calibri Light" w:hAnsi="Calibri Light" w:eastAsia="Times New Roman" w:cs="Calibri Light" w:asciiTheme="majorAscii" w:hAnsiTheme="majorAscii" w:cstheme="majorAscii"/>
          <w:sz w:val="24"/>
          <w:szCs w:val="24"/>
          <w:lang w:eastAsia="es-ES"/>
        </w:rPr>
        <w:t>recreativo</w:t>
      </w:r>
      <w:r w:rsidRPr="3E56C285" w:rsidR="00DF6D27">
        <w:rPr>
          <w:rFonts w:ascii="Calibri Light" w:hAnsi="Calibri Light" w:eastAsia="Times New Roman" w:cs="Calibri Light" w:asciiTheme="majorAscii" w:hAnsiTheme="majorAscii" w:cstheme="majorAscii"/>
          <w:sz w:val="24"/>
          <w:szCs w:val="24"/>
          <w:lang w:eastAsia="es-ES"/>
        </w:rPr>
        <w:t xml:space="preserve"> “Me juego por vos”.</w:t>
      </w:r>
    </w:p>
    <w:p w:rsidRPr="00697AD7" w:rsidR="00DF6D27" w:rsidP="00697AD7" w:rsidRDefault="00DF6D27" w14:paraId="649DD8E7" w14:textId="77777777">
      <w:pPr>
        <w:pStyle w:val="Prrafodelista"/>
        <w:widowControl w:val="0"/>
        <w:autoSpaceDE w:val="0"/>
        <w:autoSpaceDN w:val="0"/>
        <w:adjustRightInd w:val="0"/>
        <w:spacing w:before="24" w:after="0" w:line="240" w:lineRule="auto"/>
        <w:ind w:left="1440" w:right="-20"/>
        <w:rPr>
          <w:rFonts w:eastAsia="Times New Roman" w:asciiTheme="majorHAnsi" w:hAnsiTheme="majorHAnsi" w:cstheme="majorHAnsi"/>
          <w:sz w:val="24"/>
          <w:szCs w:val="24"/>
          <w:lang w:eastAsia="es-ES"/>
        </w:rPr>
      </w:pPr>
    </w:p>
    <w:p w:rsidRPr="00697AD7" w:rsidR="00DF6D27" w:rsidP="00697AD7" w:rsidRDefault="00DF6D27" w14:paraId="1696F8FA" w14:textId="77777777">
      <w:pPr>
        <w:pStyle w:val="Prrafodelista"/>
        <w:widowControl w:val="0"/>
        <w:autoSpaceDE w:val="0"/>
        <w:autoSpaceDN w:val="0"/>
        <w:adjustRightInd w:val="0"/>
        <w:spacing w:before="24" w:after="0" w:line="240" w:lineRule="auto"/>
        <w:ind w:left="0" w:right="-20"/>
        <w:rPr>
          <w:rFonts w:eastAsia="Times New Roman" w:asciiTheme="majorHAnsi" w:hAnsiTheme="majorHAnsi" w:cstheme="majorHAnsi"/>
          <w:sz w:val="24"/>
          <w:szCs w:val="24"/>
          <w:lang w:eastAsia="es-ES"/>
        </w:rPr>
      </w:pPr>
      <w:r w:rsidRPr="00697AD7">
        <w:rPr>
          <w:rFonts w:eastAsia="Myriad Pro" w:asciiTheme="majorHAnsi" w:hAnsiTheme="majorHAnsi" w:cstheme="majorHAnsi"/>
          <w:color w:val="00ADDC"/>
          <w:sz w:val="24"/>
          <w:szCs w:val="24"/>
        </w:rPr>
        <w:t>Desarrollo</w:t>
      </w:r>
    </w:p>
    <w:p w:rsidRPr="00697AD7" w:rsidR="00DF6D27" w:rsidP="3E56C285" w:rsidRDefault="00DF6D27" w14:paraId="38DA473E" w14:textId="40CACEB7">
      <w:pPr>
        <w:widowControl w:val="0"/>
        <w:autoSpaceDE w:val="0"/>
        <w:autoSpaceDN w:val="0"/>
        <w:adjustRightInd w:val="0"/>
        <w:spacing w:before="75" w:after="0" w:line="240" w:lineRule="auto"/>
        <w:ind w:right="-20" w:firstLine="708"/>
        <w:rPr>
          <w:rFonts w:ascii="Calibri Light" w:hAnsi="Calibri Light" w:eastAsia="Times New Roman" w:cs="Calibri Light" w:asciiTheme="majorAscii" w:hAnsiTheme="majorAscii" w:cstheme="majorAscii"/>
          <w:sz w:val="24"/>
          <w:szCs w:val="24"/>
          <w:lang w:eastAsia="es-ES"/>
        </w:rPr>
      </w:pPr>
      <w:r w:rsidRPr="25853495" w:rsidR="00DF6D27">
        <w:rPr>
          <w:rFonts w:ascii="Calibri Light" w:hAnsi="Calibri Light" w:eastAsia="Times New Roman" w:cs="Calibri Light" w:asciiTheme="majorAscii" w:hAnsiTheme="majorAscii" w:cstheme="majorAscii"/>
          <w:sz w:val="24"/>
          <w:szCs w:val="24"/>
          <w:lang w:eastAsia="es-ES"/>
        </w:rPr>
        <w:t>El Programa está destinado a niños</w:t>
      </w:r>
      <w:r w:rsidRPr="25853495" w:rsidR="00F72DC1">
        <w:rPr>
          <w:rFonts w:ascii="Calibri Light" w:hAnsi="Calibri Light" w:eastAsia="Times New Roman" w:cs="Calibri Light" w:asciiTheme="majorAscii" w:hAnsiTheme="majorAscii" w:cstheme="majorAscii"/>
          <w:sz w:val="24"/>
          <w:szCs w:val="24"/>
          <w:lang w:eastAsia="es-ES"/>
        </w:rPr>
        <w:t>/as, adolescentes</w:t>
      </w:r>
      <w:r w:rsidRPr="25853495" w:rsidR="00DF6D27">
        <w:rPr>
          <w:rFonts w:ascii="Calibri Light" w:hAnsi="Calibri Light" w:eastAsia="Times New Roman" w:cs="Calibri Light" w:asciiTheme="majorAscii" w:hAnsiTheme="majorAscii" w:cstheme="majorAscii"/>
          <w:sz w:val="24"/>
          <w:szCs w:val="24"/>
          <w:lang w:eastAsia="es-ES"/>
        </w:rPr>
        <w:t xml:space="preserve"> y adultos con discapacidad. Dadas las posibilidades de instalaciones deportivas con las que cuenta CILSA, las actividades tienen lugar en el Complejo Polideportivo Juan Leonardo Vega ubicado en la ciudad de Santa Fe. Se trata de un predio de 30.000 m2. totalmente accesible y adaptado que cuenta con un gimnasio cubierto, dos canchas de básquet reglamentarias y capacidad para 1.200 espectadores, salones de usos múltiples, varios sectores de espacios verdes, playones y baños especialmente adaptados.</w:t>
      </w:r>
      <w:commentRangeStart w:id="477071347"/>
      <w:r w:rsidRPr="25853495" w:rsidR="00DF6D27">
        <w:rPr>
          <w:rFonts w:ascii="Calibri Light" w:hAnsi="Calibri Light" w:eastAsia="Times New Roman" w:cs="Calibri Light" w:asciiTheme="majorAscii" w:hAnsiTheme="majorAscii" w:cstheme="majorAscii"/>
          <w:sz w:val="24"/>
          <w:szCs w:val="24"/>
          <w:lang w:eastAsia="es-ES"/>
        </w:rPr>
        <w:t xml:space="preserve"> El complejo también cuenta con dos piscinas, una de uso recreativo y otra </w:t>
      </w:r>
      <w:r w:rsidRPr="25853495" w:rsidR="00DF6D27">
        <w:rPr>
          <w:rFonts w:ascii="Calibri Light" w:hAnsi="Calibri Light" w:eastAsia="Times New Roman" w:cs="Calibri Light" w:asciiTheme="majorAscii" w:hAnsiTheme="majorAscii" w:cstheme="majorAscii"/>
          <w:sz w:val="24"/>
          <w:szCs w:val="24"/>
          <w:lang w:eastAsia="es-ES"/>
        </w:rPr>
        <w:t>semi</w:t>
      </w:r>
      <w:r w:rsidRPr="25853495" w:rsidR="00DF6D27">
        <w:rPr>
          <w:rFonts w:ascii="Calibri Light" w:hAnsi="Calibri Light" w:eastAsia="Times New Roman" w:cs="Calibri Light" w:asciiTheme="majorAscii" w:hAnsiTheme="majorAscii" w:cstheme="majorAscii"/>
          <w:sz w:val="24"/>
          <w:szCs w:val="24"/>
          <w:lang w:eastAsia="es-ES"/>
        </w:rPr>
        <w:t>-olímpica</w:t>
      </w:r>
      <w:r w:rsidRPr="25853495" w:rsidR="00DF6D27">
        <w:rPr>
          <w:rFonts w:ascii="Calibri Light" w:hAnsi="Calibri Light" w:eastAsia="Times New Roman" w:cs="Calibri Light" w:asciiTheme="majorAscii" w:hAnsiTheme="majorAscii" w:cstheme="majorAscii"/>
          <w:sz w:val="24"/>
          <w:szCs w:val="24"/>
          <w:lang w:eastAsia="es-ES"/>
        </w:rPr>
        <w:t xml:space="preserve"> de competición.</w:t>
      </w:r>
      <w:commentRangeEnd w:id="477071347"/>
      <w:r>
        <w:rPr>
          <w:rStyle w:val="CommentReference"/>
        </w:rPr>
        <w:commentReference w:id="477071347"/>
      </w:r>
    </w:p>
    <w:p w:rsidRPr="00697AD7" w:rsidR="00F24B7E" w:rsidP="25853495" w:rsidRDefault="00F24B7E" w14:paraId="697F9FF9" w14:textId="6B81ABE7">
      <w:pPr>
        <w:widowControl w:val="0"/>
        <w:autoSpaceDE w:val="0"/>
        <w:autoSpaceDN w:val="0"/>
        <w:adjustRightInd w:val="0"/>
        <w:spacing w:before="75" w:after="0" w:line="240" w:lineRule="auto"/>
        <w:ind w:right="-20" w:firstLine="708"/>
        <w:rPr>
          <w:rFonts w:ascii="Calibri Light" w:hAnsi="Calibri Light" w:cs="Calibri Light" w:asciiTheme="majorAscii" w:hAnsiTheme="majorAscii" w:cstheme="majorAscii"/>
          <w:sz w:val="24"/>
          <w:szCs w:val="24"/>
        </w:rPr>
      </w:pPr>
      <w:r w:rsidRPr="25853495" w:rsidR="00DF6D27">
        <w:rPr>
          <w:rFonts w:ascii="Calibri Light" w:hAnsi="Calibri Light" w:eastAsia="Times New Roman" w:cs="Calibri Light" w:asciiTheme="majorAscii" w:hAnsiTheme="majorAscii" w:cstheme="majorAscii"/>
          <w:sz w:val="24"/>
          <w:szCs w:val="24"/>
          <w:lang w:eastAsia="es-ES"/>
        </w:rPr>
        <w:t xml:space="preserve">Por otra parte, en Buenos Aires las actividades se desarrollan en el Servicio Nacional de Rehabilitación, Polideportivo Villa 20, Club Náutico </w:t>
      </w:r>
      <w:proofErr w:type="spellStart"/>
      <w:r w:rsidRPr="25853495" w:rsidR="00DF6D27">
        <w:rPr>
          <w:rFonts w:ascii="Calibri Light" w:hAnsi="Calibri Light" w:eastAsia="Times New Roman" w:cs="Calibri Light" w:asciiTheme="majorAscii" w:hAnsiTheme="majorAscii" w:cstheme="majorAscii"/>
          <w:sz w:val="24"/>
          <w:szCs w:val="24"/>
          <w:lang w:eastAsia="es-ES"/>
        </w:rPr>
        <w:t>Hacoaj</w:t>
      </w:r>
      <w:proofErr w:type="spellEnd"/>
      <w:r w:rsidRPr="25853495" w:rsidR="00DF6D27">
        <w:rPr>
          <w:rFonts w:ascii="Calibri Light" w:hAnsi="Calibri Light" w:eastAsia="Times New Roman" w:cs="Calibri Light" w:asciiTheme="majorAscii" w:hAnsiTheme="majorAscii" w:cstheme="majorAscii"/>
          <w:sz w:val="24"/>
          <w:szCs w:val="24"/>
          <w:lang w:eastAsia="es-ES"/>
        </w:rPr>
        <w:t xml:space="preserve"> y</w:t>
      </w:r>
      <w:r w:rsidRPr="25853495" w:rsidR="00DF6D27">
        <w:rPr>
          <w:rFonts w:ascii="Calibri Light" w:hAnsi="Calibri Light" w:eastAsia="Times New Roman" w:cs="Calibri Light" w:asciiTheme="majorAscii" w:hAnsiTheme="majorAscii" w:cstheme="majorAscii"/>
          <w:sz w:val="24"/>
          <w:szCs w:val="24"/>
          <w:lang w:eastAsia="es-ES"/>
        </w:rPr>
        <w:t xml:space="preserve"> Polideportivo Gorki Grana.</w:t>
      </w:r>
    </w:p>
    <w:p w:rsidRPr="00697AD7" w:rsidR="00F24B7E" w:rsidP="25853495" w:rsidRDefault="00F24B7E" w14:paraId="203E7BC2" w14:textId="00BB6B58">
      <w:pPr>
        <w:widowControl w:val="0"/>
        <w:autoSpaceDE w:val="0"/>
        <w:autoSpaceDN w:val="0"/>
        <w:adjustRightInd w:val="0"/>
        <w:spacing w:before="75" w:after="0" w:line="240" w:lineRule="auto"/>
        <w:ind w:right="-20" w:firstLine="0"/>
        <w:rPr>
          <w:rFonts w:ascii="Calibri Light" w:hAnsi="Calibri Light" w:eastAsia="Myriad Pro" w:cs="Calibri Light" w:asciiTheme="majorAscii" w:hAnsiTheme="majorAscii" w:cstheme="majorAscii"/>
          <w:color w:val="00ADDC"/>
          <w:sz w:val="24"/>
          <w:szCs w:val="24"/>
        </w:rPr>
      </w:pPr>
    </w:p>
    <w:p w:rsidRPr="00697AD7" w:rsidR="00F24B7E" w:rsidP="25853495" w:rsidRDefault="00F24B7E" w14:paraId="048C9479" w14:textId="79AD505C">
      <w:pPr>
        <w:widowControl w:val="0"/>
        <w:autoSpaceDE w:val="0"/>
        <w:autoSpaceDN w:val="0"/>
        <w:adjustRightInd w:val="0"/>
        <w:spacing w:before="75" w:after="0" w:line="240" w:lineRule="auto"/>
        <w:ind w:right="-20" w:firstLine="0"/>
        <w:rPr>
          <w:rFonts w:ascii="Calibri Light" w:hAnsi="Calibri Light" w:eastAsia="Myriad Pro" w:cs="Calibri Light" w:asciiTheme="majorAscii" w:hAnsiTheme="majorAscii" w:cstheme="majorAscii"/>
          <w:color w:val="00ADDC"/>
          <w:sz w:val="24"/>
          <w:szCs w:val="24"/>
        </w:rPr>
      </w:pPr>
      <w:r w:rsidRPr="25853495" w:rsidR="00F24B7E">
        <w:rPr>
          <w:rFonts w:ascii="Calibri Light" w:hAnsi="Calibri Light" w:eastAsia="Myriad Pro" w:cs="Calibri Light" w:asciiTheme="majorAscii" w:hAnsiTheme="majorAscii" w:cstheme="majorAscii"/>
          <w:color w:val="00ADDC"/>
          <w:sz w:val="24"/>
          <w:szCs w:val="24"/>
        </w:rPr>
        <w:t>El Programa en Santa Fe</w:t>
      </w:r>
    </w:p>
    <w:p w:rsidR="00BE7E51" w:rsidP="00BE7E51" w:rsidRDefault="00F72DC1" w14:paraId="7A95D2FB" w14:textId="77777777">
      <w:pPr>
        <w:spacing w:before="100" w:beforeAutospacing="1" w:after="100" w:afterAutospacing="1" w:line="240" w:lineRule="auto"/>
        <w:ind w:firstLine="709"/>
        <w:rPr>
          <w:rFonts w:eastAsia="Times New Roman" w:asciiTheme="majorHAnsi" w:hAnsiTheme="majorHAnsi" w:cstheme="majorHAnsi"/>
          <w:sz w:val="24"/>
          <w:szCs w:val="24"/>
          <w:lang w:eastAsia="es-ES"/>
        </w:rPr>
      </w:pPr>
      <w:r>
        <w:rPr>
          <w:rFonts w:eastAsia="Times New Roman" w:asciiTheme="majorHAnsi" w:hAnsiTheme="majorHAnsi" w:cstheme="majorHAnsi"/>
          <w:sz w:val="24"/>
          <w:szCs w:val="24"/>
          <w:lang w:eastAsia="es-ES"/>
        </w:rPr>
        <w:t>Durante el periodo mencionado s</w:t>
      </w:r>
      <w:r w:rsidR="005C4718">
        <w:rPr>
          <w:rFonts w:eastAsia="Times New Roman" w:asciiTheme="majorHAnsi" w:hAnsiTheme="majorHAnsi" w:cstheme="majorHAnsi"/>
          <w:sz w:val="24"/>
          <w:szCs w:val="24"/>
          <w:lang w:eastAsia="es-ES"/>
        </w:rPr>
        <w:t>e</w:t>
      </w:r>
      <w:r w:rsidRPr="00697AD7" w:rsidR="00253457">
        <w:rPr>
          <w:rFonts w:eastAsia="Times New Roman" w:asciiTheme="majorHAnsi" w:hAnsiTheme="majorHAnsi" w:cstheme="majorHAnsi"/>
          <w:sz w:val="24"/>
          <w:szCs w:val="24"/>
          <w:lang w:eastAsia="es-ES"/>
        </w:rPr>
        <w:t xml:space="preserve"> ha trabajado de manera </w:t>
      </w:r>
      <w:r>
        <w:rPr>
          <w:rFonts w:eastAsia="Times New Roman" w:asciiTheme="majorHAnsi" w:hAnsiTheme="majorHAnsi" w:cstheme="majorHAnsi"/>
          <w:sz w:val="24"/>
          <w:szCs w:val="24"/>
          <w:lang w:eastAsia="es-ES"/>
        </w:rPr>
        <w:t xml:space="preserve">presencial </w:t>
      </w:r>
      <w:r w:rsidR="00BE7E51">
        <w:rPr>
          <w:rFonts w:eastAsia="Times New Roman" w:asciiTheme="majorHAnsi" w:hAnsiTheme="majorHAnsi" w:cstheme="majorHAnsi"/>
          <w:sz w:val="24"/>
          <w:szCs w:val="24"/>
          <w:lang w:eastAsia="es-ES"/>
        </w:rPr>
        <w:t>en cada uno de los espacios recreativos, pre deportivos y d</w:t>
      </w:r>
      <w:r>
        <w:rPr>
          <w:rFonts w:eastAsia="Times New Roman" w:asciiTheme="majorHAnsi" w:hAnsiTheme="majorHAnsi" w:cstheme="majorHAnsi"/>
          <w:sz w:val="24"/>
          <w:szCs w:val="24"/>
          <w:lang w:eastAsia="es-ES"/>
        </w:rPr>
        <w:t>eportivos.</w:t>
      </w:r>
    </w:p>
    <w:p w:rsidR="007D7891" w:rsidP="3E56C285" w:rsidRDefault="00BE7E51" w14:paraId="1BC78D6A" w14:textId="30F83E5A">
      <w:pPr>
        <w:spacing w:before="100" w:beforeAutospacing="on" w:after="100" w:afterAutospacing="on" w:line="240" w:lineRule="auto"/>
        <w:ind w:firstLine="709"/>
        <w:rPr>
          <w:rFonts w:ascii="Calibri Light" w:hAnsi="Calibri Light" w:eastAsia="Times New Roman" w:cs="Calibri Light" w:asciiTheme="majorAscii" w:hAnsiTheme="majorAscii" w:cstheme="majorAscii"/>
          <w:sz w:val="24"/>
          <w:szCs w:val="24"/>
          <w:lang w:eastAsia="es-ES"/>
        </w:rPr>
      </w:pPr>
      <w:r w:rsidRPr="25853495" w:rsidR="00BE7E51">
        <w:rPr>
          <w:rFonts w:ascii="Calibri Light" w:hAnsi="Calibri Light" w:eastAsia="Times New Roman" w:cs="Calibri Light" w:asciiTheme="majorAscii" w:hAnsiTheme="majorAscii" w:cstheme="majorAscii"/>
          <w:sz w:val="24"/>
          <w:szCs w:val="24"/>
          <w:lang w:eastAsia="es-ES"/>
        </w:rPr>
        <w:t xml:space="preserve">Si bien no hubo partidos de Liga Nacional de Básquet sobre silla de ruedas de manera presencial, por encontramos saliendo de la pandemia, los entrenamientos se desarrollaron normalmente los lunes, martes, jueves y viernes de 16 </w:t>
      </w:r>
      <w:proofErr w:type="spellStart"/>
      <w:r w:rsidRPr="25853495" w:rsidR="00BE7E51">
        <w:rPr>
          <w:rFonts w:ascii="Calibri Light" w:hAnsi="Calibri Light" w:eastAsia="Times New Roman" w:cs="Calibri Light" w:asciiTheme="majorAscii" w:hAnsiTheme="majorAscii" w:cstheme="majorAscii"/>
          <w:sz w:val="24"/>
          <w:szCs w:val="24"/>
          <w:lang w:eastAsia="es-ES"/>
        </w:rPr>
        <w:t>hs</w:t>
      </w:r>
      <w:proofErr w:type="spellEnd"/>
      <w:r w:rsidRPr="25853495" w:rsidR="00BE7E51">
        <w:rPr>
          <w:rFonts w:ascii="Calibri Light" w:hAnsi="Calibri Light" w:eastAsia="Times New Roman" w:cs="Calibri Light" w:asciiTheme="majorAscii" w:hAnsiTheme="majorAscii" w:cstheme="majorAscii"/>
          <w:sz w:val="24"/>
          <w:szCs w:val="24"/>
          <w:lang w:eastAsia="es-ES"/>
        </w:rPr>
        <w:t>.</w:t>
      </w:r>
      <w:r w:rsidRPr="25853495" w:rsidR="00BE7E51">
        <w:rPr>
          <w:rFonts w:ascii="Calibri Light" w:hAnsi="Calibri Light" w:eastAsia="Times New Roman" w:cs="Calibri Light" w:asciiTheme="majorAscii" w:hAnsiTheme="majorAscii" w:cstheme="majorAscii"/>
          <w:sz w:val="24"/>
          <w:szCs w:val="24"/>
          <w:lang w:eastAsia="es-ES"/>
        </w:rPr>
        <w:t xml:space="preserve"> a 18 </w:t>
      </w:r>
      <w:proofErr w:type="spellStart"/>
      <w:r w:rsidRPr="25853495" w:rsidR="00BE7E51">
        <w:rPr>
          <w:rFonts w:ascii="Calibri Light" w:hAnsi="Calibri Light" w:eastAsia="Times New Roman" w:cs="Calibri Light" w:asciiTheme="majorAscii" w:hAnsiTheme="majorAscii" w:cstheme="majorAscii"/>
          <w:sz w:val="24"/>
          <w:szCs w:val="24"/>
          <w:lang w:eastAsia="es-ES"/>
        </w:rPr>
        <w:t>hs</w:t>
      </w:r>
      <w:proofErr w:type="spellEnd"/>
      <w:r w:rsidRPr="25853495" w:rsidR="00BE7E51">
        <w:rPr>
          <w:rFonts w:ascii="Calibri Light" w:hAnsi="Calibri Light" w:eastAsia="Times New Roman" w:cs="Calibri Light" w:asciiTheme="majorAscii" w:hAnsiTheme="majorAscii" w:cstheme="majorAscii"/>
          <w:sz w:val="24"/>
          <w:szCs w:val="24"/>
          <w:lang w:eastAsia="es-ES"/>
        </w:rPr>
        <w:t xml:space="preserve">, como así también el Espacio de Iniciación al Básquet sobre silla de ruedas. </w:t>
      </w:r>
    </w:p>
    <w:p w:rsidRPr="00BE7E51" w:rsidR="007D7891" w:rsidP="006278FE" w:rsidRDefault="007D7891" w14:paraId="5A3F8CC8" w14:textId="0A65A562">
      <w:pPr>
        <w:spacing w:before="100" w:beforeAutospacing="1" w:after="100" w:afterAutospacing="1" w:line="240" w:lineRule="auto"/>
        <w:ind w:firstLine="709"/>
        <w:rPr>
          <w:rFonts w:eastAsia="Times New Roman" w:asciiTheme="majorHAnsi" w:hAnsiTheme="majorHAnsi" w:cstheme="majorHAnsi"/>
          <w:sz w:val="24"/>
          <w:szCs w:val="24"/>
          <w:lang w:eastAsia="es-ES"/>
        </w:rPr>
      </w:pPr>
      <w:r w:rsidRPr="00BE7E51">
        <w:rPr>
          <w:rFonts w:eastAsia="Times New Roman" w:asciiTheme="majorHAnsi" w:hAnsiTheme="majorHAnsi" w:cstheme="majorHAnsi"/>
          <w:sz w:val="24"/>
          <w:szCs w:val="24"/>
          <w:lang w:eastAsia="es-ES"/>
        </w:rPr>
        <w:t>El Básquet sobre silla de ruedas durante el period</w:t>
      </w:r>
      <w:r w:rsidR="006278FE">
        <w:rPr>
          <w:rFonts w:eastAsia="Times New Roman" w:asciiTheme="majorHAnsi" w:hAnsiTheme="majorHAnsi" w:cstheme="majorHAnsi"/>
          <w:sz w:val="24"/>
          <w:szCs w:val="24"/>
          <w:lang w:eastAsia="es-ES"/>
        </w:rPr>
        <w:t>o mencionado ha participado en:</w:t>
      </w:r>
    </w:p>
    <w:p w:rsidRPr="00BE7E51" w:rsidR="007D7891" w:rsidP="007D7891" w:rsidRDefault="007D7891" w14:paraId="11D2B084" w14:textId="348EBF7B">
      <w:pPr>
        <w:widowControl w:val="0"/>
        <w:autoSpaceDE w:val="0"/>
        <w:autoSpaceDN w:val="0"/>
        <w:adjustRightInd w:val="0"/>
        <w:spacing w:before="75" w:after="0" w:line="240" w:lineRule="auto"/>
        <w:ind w:right="-20"/>
        <w:rPr>
          <w:rFonts w:eastAsia="Times New Roman" w:asciiTheme="majorHAnsi" w:hAnsiTheme="majorHAnsi" w:cstheme="majorHAnsi"/>
          <w:sz w:val="24"/>
          <w:szCs w:val="24"/>
          <w:lang w:eastAsia="es-ES"/>
        </w:rPr>
      </w:pPr>
      <w:r w:rsidRPr="00772B9C">
        <w:rPr>
          <w:rFonts w:eastAsia="Times New Roman" w:asciiTheme="majorHAnsi" w:hAnsiTheme="majorHAnsi" w:cstheme="majorHAnsi"/>
          <w:b/>
          <w:sz w:val="24"/>
          <w:szCs w:val="24"/>
          <w:lang w:eastAsia="es-ES"/>
        </w:rPr>
        <w:t xml:space="preserve">Ø </w:t>
      </w:r>
      <w:r w:rsidRPr="00BE7E51">
        <w:rPr>
          <w:rFonts w:eastAsia="Times New Roman" w:asciiTheme="majorHAnsi" w:hAnsiTheme="majorHAnsi" w:cstheme="majorHAnsi"/>
          <w:sz w:val="24"/>
          <w:szCs w:val="24"/>
          <w:lang w:eastAsia="es-ES"/>
        </w:rPr>
        <w:t>1er Triangular de Básquet sobre silla de ruedas, organizado por CILSA del 9 al 10 de abril, entre los equipos de CROL (Rosario) y APRI (Uruguay)</w:t>
      </w:r>
      <w:r>
        <w:rPr>
          <w:rFonts w:eastAsia="Times New Roman" w:asciiTheme="majorHAnsi" w:hAnsiTheme="majorHAnsi" w:cstheme="majorHAnsi"/>
          <w:sz w:val="24"/>
          <w:szCs w:val="24"/>
          <w:lang w:eastAsia="es-ES"/>
        </w:rPr>
        <w:t>.</w:t>
      </w:r>
    </w:p>
    <w:p w:rsidRPr="00BE7E51" w:rsidR="007D7891" w:rsidP="007D7891" w:rsidRDefault="007D7891" w14:paraId="227CAD27" w14:textId="40289DAA">
      <w:pPr>
        <w:widowControl w:val="0"/>
        <w:autoSpaceDE w:val="0"/>
        <w:autoSpaceDN w:val="0"/>
        <w:adjustRightInd w:val="0"/>
        <w:spacing w:before="75" w:after="0" w:line="240" w:lineRule="auto"/>
        <w:ind w:right="-20"/>
        <w:rPr>
          <w:rFonts w:eastAsia="Times New Roman" w:asciiTheme="majorHAnsi" w:hAnsiTheme="majorHAnsi" w:cstheme="majorHAnsi"/>
          <w:sz w:val="24"/>
          <w:szCs w:val="24"/>
          <w:lang w:eastAsia="es-ES"/>
        </w:rPr>
      </w:pPr>
      <w:r w:rsidRPr="00772B9C">
        <w:rPr>
          <w:rFonts w:eastAsia="Times New Roman" w:asciiTheme="majorHAnsi" w:hAnsiTheme="majorHAnsi" w:cstheme="majorHAnsi"/>
          <w:b/>
          <w:sz w:val="24"/>
          <w:szCs w:val="24"/>
          <w:lang w:eastAsia="es-ES"/>
        </w:rPr>
        <w:t>Ø</w:t>
      </w:r>
      <w:r w:rsidRPr="00BE7E51">
        <w:rPr>
          <w:rFonts w:eastAsia="Times New Roman" w:asciiTheme="majorHAnsi" w:hAnsiTheme="majorHAnsi" w:cstheme="majorHAnsi"/>
          <w:sz w:val="24"/>
          <w:szCs w:val="24"/>
          <w:lang w:eastAsia="es-ES"/>
        </w:rPr>
        <w:t xml:space="preserve"> Del 14 al 15 de mayo, se realizó en el Polideportivo de CILSA, el 2do Triangular Regular entre los equipos de CILSA SANTA FE, CROL (Rosario) y APRI (Uruguay). De esta manera, nuestro equipo ha quedado en 2do lugar en la Fase Regular del Torneo, pasando a la Fase de Pentagonales que s</w:t>
      </w:r>
      <w:r w:rsidR="00772B9C">
        <w:rPr>
          <w:rFonts w:eastAsia="Times New Roman" w:asciiTheme="majorHAnsi" w:hAnsiTheme="majorHAnsi" w:cstheme="majorHAnsi"/>
          <w:sz w:val="24"/>
          <w:szCs w:val="24"/>
          <w:lang w:eastAsia="es-ES"/>
        </w:rPr>
        <w:t>e realizarán en agosto de 2022.</w:t>
      </w:r>
    </w:p>
    <w:p w:rsidR="007D7891" w:rsidP="25853495" w:rsidRDefault="007D7891" w14:paraId="0CB3E560" w14:textId="007EC5DD">
      <w:pPr>
        <w:widowControl w:val="0"/>
        <w:autoSpaceDE w:val="0"/>
        <w:autoSpaceDN w:val="0"/>
        <w:adjustRightInd w:val="0"/>
        <w:spacing w:before="75" w:after="0" w:line="240" w:lineRule="auto"/>
        <w:ind w:right="-20"/>
        <w:rPr>
          <w:rFonts w:ascii="Calibri Light" w:hAnsi="Calibri Light" w:eastAsia="Times New Roman" w:cs="Calibri Light" w:asciiTheme="majorAscii" w:hAnsiTheme="majorAscii" w:cstheme="majorAscii"/>
          <w:sz w:val="24"/>
          <w:szCs w:val="24"/>
          <w:lang w:eastAsia="es-ES"/>
        </w:rPr>
      </w:pPr>
      <w:r w:rsidRPr="25853495" w:rsidR="007D7891">
        <w:rPr>
          <w:rFonts w:ascii="Calibri Light" w:hAnsi="Calibri Light" w:eastAsia="Times New Roman" w:cs="Calibri Light" w:asciiTheme="majorAscii" w:hAnsiTheme="majorAscii" w:cstheme="majorAscii"/>
          <w:b w:val="1"/>
          <w:bCs w:val="1"/>
          <w:sz w:val="24"/>
          <w:szCs w:val="24"/>
          <w:lang w:eastAsia="es-ES"/>
        </w:rPr>
        <w:t>Ø</w:t>
      </w:r>
      <w:r w:rsidRPr="25853495" w:rsidR="007D7891">
        <w:rPr>
          <w:rFonts w:ascii="Calibri Light" w:hAnsi="Calibri Light" w:eastAsia="Times New Roman" w:cs="Calibri Light" w:asciiTheme="majorAscii" w:hAnsiTheme="majorAscii" w:cstheme="majorAscii"/>
          <w:sz w:val="24"/>
          <w:szCs w:val="24"/>
          <w:lang w:eastAsia="es-ES"/>
        </w:rPr>
        <w:t xml:space="preserve"> En tanto el equipo de Básquet sobre silla d</w:t>
      </w:r>
      <w:r w:rsidRPr="25853495" w:rsidR="00E03F51">
        <w:rPr>
          <w:rFonts w:ascii="Calibri Light" w:hAnsi="Calibri Light" w:eastAsia="Times New Roman" w:cs="Calibri Light" w:asciiTheme="majorAscii" w:hAnsiTheme="majorAscii" w:cstheme="majorAscii"/>
          <w:sz w:val="24"/>
          <w:szCs w:val="24"/>
          <w:lang w:eastAsia="es-ES"/>
        </w:rPr>
        <w:t>e ruedas de CILSA 2</w:t>
      </w:r>
      <w:r w:rsidRPr="25853495" w:rsidR="007D7891">
        <w:rPr>
          <w:rFonts w:ascii="Calibri Light" w:hAnsi="Calibri Light" w:eastAsia="Times New Roman" w:cs="Calibri Light" w:asciiTheme="majorAscii" w:hAnsiTheme="majorAscii" w:cstheme="majorAscii"/>
          <w:sz w:val="24"/>
          <w:szCs w:val="24"/>
          <w:lang w:eastAsia="es-ES"/>
        </w:rPr>
        <w:t xml:space="preserve">da División, ha participado de la primera fecha del Torneo de 2da División. En esta ocasión, enfrento al equipo “Los Aviones de </w:t>
      </w:r>
      <w:r w:rsidRPr="25853495" w:rsidR="007D7891">
        <w:rPr>
          <w:rFonts w:ascii="Calibri Light" w:hAnsi="Calibri Light" w:eastAsia="Times New Roman" w:cs="Calibri Light" w:asciiTheme="majorAscii" w:hAnsiTheme="majorAscii" w:cstheme="majorAscii"/>
          <w:sz w:val="24"/>
          <w:szCs w:val="24"/>
          <w:lang w:eastAsia="es-ES"/>
        </w:rPr>
        <w:t>Ezeiza</w:t>
      </w:r>
      <w:r w:rsidRPr="25853495" w:rsidR="007D7891">
        <w:rPr>
          <w:rFonts w:ascii="Calibri Light" w:hAnsi="Calibri Light" w:eastAsia="Times New Roman" w:cs="Calibri Light" w:asciiTheme="majorAscii" w:hAnsiTheme="majorAscii" w:cstheme="majorAscii"/>
          <w:sz w:val="24"/>
          <w:szCs w:val="24"/>
          <w:lang w:eastAsia="es-ES"/>
        </w:rPr>
        <w:t>”, en la localidad de Tristán S</w:t>
      </w:r>
      <w:r w:rsidRPr="25853495" w:rsidR="006B5454">
        <w:rPr>
          <w:rFonts w:ascii="Calibri Light" w:hAnsi="Calibri Light" w:eastAsia="Times New Roman" w:cs="Calibri Light" w:asciiTheme="majorAscii" w:hAnsiTheme="majorAscii" w:cstheme="majorAscii"/>
          <w:sz w:val="24"/>
          <w:szCs w:val="24"/>
          <w:lang w:eastAsia="es-ES"/>
        </w:rPr>
        <w:t>uarez el sábado 30 de abril.</w:t>
      </w:r>
    </w:p>
    <w:p w:rsidRPr="00BE7E51" w:rsidR="00BE7E51" w:rsidP="3E56C285" w:rsidRDefault="00BE7E51" w14:paraId="672C0590" w14:textId="735EBBF3">
      <w:pPr>
        <w:spacing w:before="100" w:beforeAutospacing="on" w:after="100" w:afterAutospacing="on" w:line="240" w:lineRule="auto"/>
        <w:ind w:firstLine="709"/>
        <w:rPr>
          <w:rFonts w:ascii="Calibri Light" w:hAnsi="Calibri Light" w:eastAsia="Times New Roman" w:cs="Calibri Light" w:asciiTheme="majorAscii" w:hAnsiTheme="majorAscii" w:cstheme="majorAscii"/>
          <w:sz w:val="24"/>
          <w:szCs w:val="24"/>
          <w:lang w:eastAsia="es-ES"/>
        </w:rPr>
      </w:pPr>
      <w:r w:rsidRPr="3E56C285" w:rsidR="00BE7E51">
        <w:rPr>
          <w:rFonts w:ascii="Calibri Light" w:hAnsi="Calibri Light" w:eastAsia="Times New Roman" w:cs="Calibri Light" w:asciiTheme="majorAscii" w:hAnsiTheme="majorAscii" w:cstheme="majorAscii"/>
          <w:sz w:val="24"/>
          <w:szCs w:val="24"/>
          <w:lang w:eastAsia="es-ES"/>
        </w:rPr>
        <w:t>En relación a la Natación, las practicas c</w:t>
      </w:r>
      <w:r w:rsidRPr="3E56C285" w:rsidR="007D7891">
        <w:rPr>
          <w:rFonts w:ascii="Calibri Light" w:hAnsi="Calibri Light" w:eastAsia="Times New Roman" w:cs="Calibri Light" w:asciiTheme="majorAscii" w:hAnsiTheme="majorAscii" w:cstheme="majorAscii"/>
          <w:sz w:val="24"/>
          <w:szCs w:val="24"/>
          <w:lang w:eastAsia="es-ES"/>
        </w:rPr>
        <w:t>ontinuaron transitando el</w:t>
      </w:r>
      <w:r w:rsidRPr="3E56C285" w:rsidR="00BE7E51">
        <w:rPr>
          <w:rFonts w:ascii="Calibri Light" w:hAnsi="Calibri Light" w:eastAsia="Times New Roman" w:cs="Calibri Light" w:asciiTheme="majorAscii" w:hAnsiTheme="majorAscii" w:cstheme="majorAscii"/>
          <w:sz w:val="24"/>
          <w:szCs w:val="24"/>
          <w:lang w:eastAsia="es-ES"/>
        </w:rPr>
        <w:t xml:space="preserve"> camino</w:t>
      </w:r>
      <w:r w:rsidRPr="3E56C285" w:rsidR="007D7891">
        <w:rPr>
          <w:rFonts w:ascii="Calibri Light" w:hAnsi="Calibri Light" w:eastAsia="Times New Roman" w:cs="Calibri Light" w:asciiTheme="majorAscii" w:hAnsiTheme="majorAscii" w:cstheme="majorAscii"/>
          <w:sz w:val="24"/>
          <w:szCs w:val="24"/>
          <w:lang w:eastAsia="es-ES"/>
        </w:rPr>
        <w:t xml:space="preserve"> de</w:t>
      </w:r>
      <w:r w:rsidRPr="3E56C285" w:rsidR="00BE7E51">
        <w:rPr>
          <w:rFonts w:ascii="Calibri Light" w:hAnsi="Calibri Light" w:eastAsia="Times New Roman" w:cs="Calibri Light" w:asciiTheme="majorAscii" w:hAnsiTheme="majorAscii" w:cstheme="majorAscii"/>
          <w:sz w:val="24"/>
          <w:szCs w:val="24"/>
          <w:lang w:eastAsia="es-ES"/>
        </w:rPr>
        <w:t xml:space="preserve"> la enseñanza </w:t>
      </w:r>
      <w:r w:rsidRPr="3E56C285" w:rsidR="007D7891">
        <w:rPr>
          <w:rFonts w:ascii="Calibri Light" w:hAnsi="Calibri Light" w:eastAsia="Times New Roman" w:cs="Calibri Light" w:asciiTheme="majorAscii" w:hAnsiTheme="majorAscii" w:cstheme="majorAscii"/>
          <w:sz w:val="24"/>
          <w:szCs w:val="24"/>
          <w:lang w:eastAsia="es-ES"/>
        </w:rPr>
        <w:t xml:space="preserve">y entrenamiento. </w:t>
      </w:r>
      <w:r w:rsidRPr="3E56C285" w:rsidR="00BE7E51">
        <w:rPr>
          <w:rFonts w:ascii="Calibri Light" w:hAnsi="Calibri Light" w:eastAsia="Times New Roman" w:cs="Calibri Light" w:asciiTheme="majorAscii" w:hAnsiTheme="majorAscii" w:cstheme="majorAscii"/>
          <w:sz w:val="24"/>
          <w:szCs w:val="24"/>
          <w:lang w:eastAsia="es-ES"/>
        </w:rPr>
        <w:t>Hay que destacar desde esta disciplina, que nuestros beneficiarios, han podido participar de algunos torneos durante el año 2021 a saber:</w:t>
      </w:r>
    </w:p>
    <w:p w:rsidRPr="00BE7E51" w:rsidR="00BE7E51" w:rsidP="3E56C285" w:rsidRDefault="00BE7E51" w14:paraId="5090DCAC" w14:textId="2CDB05FA">
      <w:pPr>
        <w:widowControl w:val="0"/>
        <w:autoSpaceDE w:val="0"/>
        <w:autoSpaceDN w:val="0"/>
        <w:adjustRightInd w:val="0"/>
        <w:spacing w:before="75" w:after="0" w:line="240" w:lineRule="auto"/>
        <w:ind w:right="-20"/>
        <w:rPr>
          <w:rFonts w:ascii="Calibri Light" w:hAnsi="Calibri Light" w:eastAsia="Times New Roman" w:cs="Calibri Light" w:asciiTheme="majorAscii" w:hAnsiTheme="majorAscii" w:cstheme="majorAscii"/>
          <w:sz w:val="24"/>
          <w:szCs w:val="24"/>
          <w:lang w:eastAsia="es-ES"/>
        </w:rPr>
      </w:pPr>
      <w:r w:rsidRPr="3E56C285" w:rsidR="00BE7E51">
        <w:rPr>
          <w:rFonts w:ascii="Calibri Light" w:hAnsi="Calibri Light" w:eastAsia="Times New Roman" w:cs="Calibri Light" w:asciiTheme="majorAscii" w:hAnsiTheme="majorAscii" w:cstheme="majorAscii"/>
          <w:b w:val="1"/>
          <w:bCs w:val="1"/>
          <w:sz w:val="24"/>
          <w:szCs w:val="24"/>
          <w:lang w:eastAsia="es-ES"/>
        </w:rPr>
        <w:t xml:space="preserve">Ø </w:t>
      </w:r>
      <w:r w:rsidRPr="3E56C285" w:rsidR="00BE7E51">
        <w:rPr>
          <w:rFonts w:ascii="Calibri Light" w:hAnsi="Calibri Light" w:eastAsia="Times New Roman" w:cs="Calibri Light" w:asciiTheme="majorAscii" w:hAnsiTheme="majorAscii" w:cstheme="majorAscii"/>
          <w:sz w:val="24"/>
          <w:szCs w:val="24"/>
          <w:lang w:eastAsia="es-ES"/>
        </w:rPr>
        <w:t>Torneo de Natación del</w:t>
      </w:r>
      <w:r w:rsidRPr="3E56C285" w:rsidR="00E03F51">
        <w:rPr>
          <w:rFonts w:ascii="Calibri Light" w:hAnsi="Calibri Light" w:eastAsia="Times New Roman" w:cs="Calibri Light" w:asciiTheme="majorAscii" w:hAnsiTheme="majorAscii" w:cstheme="majorAscii"/>
          <w:sz w:val="24"/>
          <w:szCs w:val="24"/>
          <w:lang w:eastAsia="es-ES"/>
        </w:rPr>
        <w:t xml:space="preserve"> Club San Jorge (</w:t>
      </w:r>
      <w:r w:rsidRPr="3E56C285" w:rsidR="00E03F51">
        <w:rPr>
          <w:rFonts w:ascii="Calibri Light" w:hAnsi="Calibri Light" w:eastAsia="Times New Roman" w:cs="Calibri Light" w:asciiTheme="majorAscii" w:hAnsiTheme="majorAscii" w:cstheme="majorAscii"/>
          <w:sz w:val="24"/>
          <w:szCs w:val="24"/>
          <w:lang w:eastAsia="es-ES"/>
        </w:rPr>
        <w:t>Provincia</w:t>
      </w:r>
      <w:r w:rsidRPr="3E56C285" w:rsidR="00E03F51">
        <w:rPr>
          <w:rFonts w:ascii="Calibri Light" w:hAnsi="Calibri Light" w:eastAsia="Times New Roman" w:cs="Calibri Light" w:asciiTheme="majorAscii" w:hAnsiTheme="majorAscii" w:cstheme="majorAscii"/>
          <w:sz w:val="24"/>
          <w:szCs w:val="24"/>
          <w:lang w:eastAsia="es-ES"/>
        </w:rPr>
        <w:t xml:space="preserve"> de Santa F</w:t>
      </w:r>
      <w:r w:rsidRPr="3E56C285" w:rsidR="00772B9C">
        <w:rPr>
          <w:rFonts w:ascii="Calibri Light" w:hAnsi="Calibri Light" w:eastAsia="Times New Roman" w:cs="Calibri Light" w:asciiTheme="majorAscii" w:hAnsiTheme="majorAscii" w:cstheme="majorAscii"/>
          <w:sz w:val="24"/>
          <w:szCs w:val="24"/>
          <w:lang w:eastAsia="es-ES"/>
        </w:rPr>
        <w:t>e)</w:t>
      </w:r>
    </w:p>
    <w:p w:rsidRPr="00BE7E51" w:rsidR="00BE7E51" w:rsidP="00BE7E51" w:rsidRDefault="00BE7E51" w14:paraId="0F4318B6" w14:textId="70B005A5">
      <w:pPr>
        <w:widowControl w:val="0"/>
        <w:autoSpaceDE w:val="0"/>
        <w:autoSpaceDN w:val="0"/>
        <w:adjustRightInd w:val="0"/>
        <w:spacing w:before="75" w:after="0" w:line="240" w:lineRule="auto"/>
        <w:ind w:right="-20"/>
        <w:rPr>
          <w:rFonts w:eastAsia="Times New Roman" w:asciiTheme="majorHAnsi" w:hAnsiTheme="majorHAnsi" w:cstheme="majorHAnsi"/>
          <w:sz w:val="24"/>
          <w:szCs w:val="24"/>
          <w:lang w:eastAsia="es-ES"/>
        </w:rPr>
      </w:pPr>
      <w:r w:rsidRPr="00772B9C">
        <w:rPr>
          <w:rFonts w:eastAsia="Times New Roman" w:asciiTheme="majorHAnsi" w:hAnsiTheme="majorHAnsi" w:cstheme="majorHAnsi"/>
          <w:b/>
          <w:sz w:val="24"/>
          <w:szCs w:val="24"/>
          <w:lang w:eastAsia="es-ES"/>
        </w:rPr>
        <w:t>Ø</w:t>
      </w:r>
      <w:r w:rsidRPr="00BE7E51">
        <w:rPr>
          <w:rFonts w:eastAsia="Times New Roman" w:asciiTheme="majorHAnsi" w:hAnsiTheme="majorHAnsi" w:cstheme="majorHAnsi"/>
          <w:sz w:val="24"/>
          <w:szCs w:val="24"/>
          <w:lang w:eastAsia="es-ES"/>
        </w:rPr>
        <w:t xml:space="preserve"> Torneo de Natación del </w:t>
      </w:r>
      <w:r w:rsidR="00E03F51">
        <w:rPr>
          <w:rFonts w:eastAsia="Times New Roman" w:asciiTheme="majorHAnsi" w:hAnsiTheme="majorHAnsi" w:cstheme="majorHAnsi"/>
          <w:sz w:val="24"/>
          <w:szCs w:val="24"/>
          <w:lang w:eastAsia="es-ES"/>
        </w:rPr>
        <w:t>Club Gimnasia y Esgrima (Santa F</w:t>
      </w:r>
      <w:r w:rsidR="00772B9C">
        <w:rPr>
          <w:rFonts w:eastAsia="Times New Roman" w:asciiTheme="majorHAnsi" w:hAnsiTheme="majorHAnsi" w:cstheme="majorHAnsi"/>
          <w:sz w:val="24"/>
          <w:szCs w:val="24"/>
          <w:lang w:eastAsia="es-ES"/>
        </w:rPr>
        <w:t>e)</w:t>
      </w:r>
    </w:p>
    <w:p w:rsidRPr="00BE7E51" w:rsidR="00BE7E51" w:rsidP="00BE7E51" w:rsidRDefault="00BE7E51" w14:paraId="1C17B7AA" w14:textId="77777777">
      <w:pPr>
        <w:widowControl w:val="0"/>
        <w:autoSpaceDE w:val="0"/>
        <w:autoSpaceDN w:val="0"/>
        <w:adjustRightInd w:val="0"/>
        <w:spacing w:before="75" w:after="0" w:line="240" w:lineRule="auto"/>
        <w:ind w:right="-20"/>
        <w:rPr>
          <w:rFonts w:eastAsia="Times New Roman" w:asciiTheme="majorHAnsi" w:hAnsiTheme="majorHAnsi" w:cstheme="majorHAnsi"/>
          <w:sz w:val="24"/>
          <w:szCs w:val="24"/>
          <w:lang w:eastAsia="es-ES"/>
        </w:rPr>
      </w:pPr>
      <w:r w:rsidRPr="00772B9C">
        <w:rPr>
          <w:rFonts w:eastAsia="Times New Roman" w:asciiTheme="majorHAnsi" w:hAnsiTheme="majorHAnsi" w:cstheme="majorHAnsi"/>
          <w:b/>
          <w:sz w:val="24"/>
          <w:szCs w:val="24"/>
          <w:lang w:eastAsia="es-ES"/>
        </w:rPr>
        <w:t>Ø</w:t>
      </w:r>
      <w:r w:rsidRPr="00BE7E51">
        <w:rPr>
          <w:rFonts w:eastAsia="Times New Roman" w:asciiTheme="majorHAnsi" w:hAnsiTheme="majorHAnsi" w:cstheme="majorHAnsi"/>
          <w:sz w:val="24"/>
          <w:szCs w:val="24"/>
          <w:lang w:eastAsia="es-ES"/>
        </w:rPr>
        <w:t xml:space="preserve"> Open Internacional de Natación organizado por FADESIR, durante los meses de febrero y marzo de 2022.</w:t>
      </w:r>
    </w:p>
    <w:p w:rsidRPr="00BE7E51" w:rsidR="00BE7E51" w:rsidP="00BE7E51" w:rsidRDefault="00BE7E51" w14:paraId="54EDBB6A" w14:textId="77777777">
      <w:pPr>
        <w:widowControl w:val="0"/>
        <w:autoSpaceDE w:val="0"/>
        <w:autoSpaceDN w:val="0"/>
        <w:adjustRightInd w:val="0"/>
        <w:spacing w:before="75" w:after="0" w:line="240" w:lineRule="auto"/>
        <w:ind w:right="-20"/>
        <w:rPr>
          <w:rFonts w:eastAsia="Times New Roman" w:asciiTheme="majorHAnsi" w:hAnsiTheme="majorHAnsi" w:cstheme="majorHAnsi"/>
          <w:sz w:val="24"/>
          <w:szCs w:val="24"/>
          <w:lang w:eastAsia="es-ES"/>
        </w:rPr>
      </w:pPr>
    </w:p>
    <w:p w:rsidR="00E03F51" w:rsidP="3E56C285" w:rsidRDefault="00E03F51" w14:paraId="62E68EBC" w14:textId="12B91239">
      <w:pPr>
        <w:widowControl w:val="0"/>
        <w:autoSpaceDE w:val="0"/>
        <w:autoSpaceDN w:val="0"/>
        <w:adjustRightInd w:val="0"/>
        <w:spacing w:before="75" w:after="0" w:line="240" w:lineRule="auto"/>
        <w:ind w:right="-20" w:firstLine="709"/>
        <w:rPr>
          <w:rFonts w:ascii="Calibri Light" w:hAnsi="Calibri Light" w:eastAsia="Times New Roman" w:cs="Calibri Light" w:asciiTheme="majorAscii" w:hAnsiTheme="majorAscii" w:cstheme="majorAscii"/>
          <w:sz w:val="24"/>
          <w:szCs w:val="24"/>
          <w:lang w:eastAsia="es-ES"/>
        </w:rPr>
      </w:pPr>
      <w:r w:rsidRPr="25853495" w:rsidR="00E03F51">
        <w:rPr>
          <w:rFonts w:ascii="Calibri Light" w:hAnsi="Calibri Light" w:eastAsia="Times New Roman" w:cs="Calibri Light" w:asciiTheme="majorAscii" w:hAnsiTheme="majorAscii" w:cstheme="majorAscii"/>
          <w:sz w:val="24"/>
          <w:szCs w:val="24"/>
          <w:lang w:eastAsia="es-ES"/>
        </w:rPr>
        <w:t xml:space="preserve">Por otro lado, </w:t>
      </w:r>
      <w:r w:rsidRPr="25853495" w:rsidR="00BE7E51">
        <w:rPr>
          <w:rFonts w:ascii="Calibri Light" w:hAnsi="Calibri Light" w:eastAsia="Times New Roman" w:cs="Calibri Light" w:asciiTheme="majorAscii" w:hAnsiTheme="majorAscii" w:cstheme="majorAscii"/>
          <w:sz w:val="24"/>
          <w:szCs w:val="24"/>
          <w:lang w:eastAsia="es-ES"/>
        </w:rPr>
        <w:t>a partir del 1° de diciembre de 2021, hemos realizado una nueva edición de nuestras “Actividades de Verano” hasta el día 28 de febrero de 2022, donde han participado alrededor de 145 beneficiario</w:t>
      </w:r>
      <w:r w:rsidRPr="25853495" w:rsidR="00E03F51">
        <w:rPr>
          <w:rFonts w:ascii="Calibri Light" w:hAnsi="Calibri Light" w:eastAsia="Times New Roman" w:cs="Calibri Light" w:asciiTheme="majorAscii" w:hAnsiTheme="majorAscii" w:cstheme="majorAscii"/>
          <w:sz w:val="24"/>
          <w:szCs w:val="24"/>
          <w:lang w:eastAsia="es-ES"/>
        </w:rPr>
        <w:t>s de nuestros programas en Santa F</w:t>
      </w:r>
      <w:r w:rsidRPr="25853495" w:rsidR="00BE7E51">
        <w:rPr>
          <w:rFonts w:ascii="Calibri Light" w:hAnsi="Calibri Light" w:eastAsia="Times New Roman" w:cs="Calibri Light" w:asciiTheme="majorAscii" w:hAnsiTheme="majorAscii" w:cstheme="majorAscii"/>
          <w:sz w:val="24"/>
          <w:szCs w:val="24"/>
          <w:lang w:eastAsia="es-ES"/>
        </w:rPr>
        <w:t>e.</w:t>
      </w:r>
    </w:p>
    <w:p w:rsidRPr="00BE7E51" w:rsidR="00BE7E51" w:rsidP="3E56C285" w:rsidRDefault="00BE7E51" w14:paraId="6189176E" w14:textId="0B1827E3">
      <w:pPr>
        <w:widowControl w:val="0"/>
        <w:autoSpaceDE w:val="0"/>
        <w:autoSpaceDN w:val="0"/>
        <w:adjustRightInd w:val="0"/>
        <w:spacing w:before="75" w:after="0" w:line="240" w:lineRule="auto"/>
        <w:ind w:right="-20" w:firstLine="709"/>
        <w:rPr>
          <w:rFonts w:ascii="Calibri Light" w:hAnsi="Calibri Light" w:eastAsia="Times New Roman" w:cs="Calibri Light" w:asciiTheme="majorAscii" w:hAnsiTheme="majorAscii" w:cstheme="majorAscii"/>
          <w:sz w:val="24"/>
          <w:szCs w:val="24"/>
          <w:lang w:eastAsia="es-ES"/>
        </w:rPr>
      </w:pPr>
      <w:r w:rsidRPr="3E56C285" w:rsidR="00BE7E51">
        <w:rPr>
          <w:rFonts w:ascii="Calibri Light" w:hAnsi="Calibri Light" w:eastAsia="Times New Roman" w:cs="Calibri Light" w:asciiTheme="majorAscii" w:hAnsiTheme="majorAscii" w:cstheme="majorAscii"/>
          <w:sz w:val="24"/>
          <w:szCs w:val="24"/>
          <w:lang w:eastAsia="es-ES"/>
        </w:rPr>
        <w:t xml:space="preserve">Durante el mes de marzo de 2021, se renovó el convenio marco que tenemos con la Universidad del Gran Rosario, donde un grupo de estudiantes de Kinesiología junto a kinesiólogos realizan sus prácticas docentes con nuestros atletas de lunes a viernes de 13 a 17 </w:t>
      </w:r>
      <w:proofErr w:type="spellStart"/>
      <w:r w:rsidRPr="3E56C285" w:rsidR="00BE7E51">
        <w:rPr>
          <w:rFonts w:ascii="Calibri Light" w:hAnsi="Calibri Light" w:eastAsia="Times New Roman" w:cs="Calibri Light" w:asciiTheme="majorAscii" w:hAnsiTheme="majorAscii" w:cstheme="majorAscii"/>
          <w:sz w:val="24"/>
          <w:szCs w:val="24"/>
          <w:lang w:eastAsia="es-ES"/>
        </w:rPr>
        <w:t>hs</w:t>
      </w:r>
      <w:proofErr w:type="spellEnd"/>
      <w:r w:rsidRPr="3E56C285" w:rsidR="00BE7E51">
        <w:rPr>
          <w:rFonts w:ascii="Calibri Light" w:hAnsi="Calibri Light" w:eastAsia="Times New Roman" w:cs="Calibri Light" w:asciiTheme="majorAscii" w:hAnsiTheme="majorAscii" w:cstheme="majorAscii"/>
          <w:sz w:val="24"/>
          <w:szCs w:val="24"/>
          <w:lang w:eastAsia="es-ES"/>
        </w:rPr>
        <w:t>.</w:t>
      </w:r>
      <w:r w:rsidRPr="3E56C285" w:rsidR="00BE7E51">
        <w:rPr>
          <w:rFonts w:ascii="Calibri Light" w:hAnsi="Calibri Light" w:eastAsia="Times New Roman" w:cs="Calibri Light" w:asciiTheme="majorAscii" w:hAnsiTheme="majorAscii" w:cstheme="majorAscii"/>
          <w:sz w:val="24"/>
          <w:szCs w:val="24"/>
          <w:lang w:eastAsia="es-ES"/>
        </w:rPr>
        <w:t xml:space="preserve"> en nuestro Polideportivo de CILSA con el objeti</w:t>
      </w:r>
      <w:r w:rsidRPr="3E56C285" w:rsidR="00124DA2">
        <w:rPr>
          <w:rFonts w:ascii="Calibri Light" w:hAnsi="Calibri Light" w:eastAsia="Times New Roman" w:cs="Calibri Light" w:asciiTheme="majorAscii" w:hAnsiTheme="majorAscii" w:cstheme="majorAscii"/>
          <w:sz w:val="24"/>
          <w:szCs w:val="24"/>
          <w:lang w:eastAsia="es-ES"/>
        </w:rPr>
        <w:t>vo de “Prevenir Lesiones”.</w:t>
      </w:r>
    </w:p>
    <w:p w:rsidRPr="00BE7E51" w:rsidR="00BE7E51" w:rsidP="00BE7E51" w:rsidRDefault="00BE7E51" w14:paraId="6354AF26" w14:textId="77777777">
      <w:pPr>
        <w:widowControl w:val="0"/>
        <w:autoSpaceDE w:val="0"/>
        <w:autoSpaceDN w:val="0"/>
        <w:adjustRightInd w:val="0"/>
        <w:spacing w:before="75" w:after="0" w:line="240" w:lineRule="auto"/>
        <w:ind w:right="-20"/>
        <w:rPr>
          <w:rFonts w:eastAsia="Times New Roman" w:asciiTheme="majorHAnsi" w:hAnsiTheme="majorHAnsi" w:cstheme="majorHAnsi"/>
          <w:sz w:val="24"/>
          <w:szCs w:val="24"/>
          <w:lang w:eastAsia="es-ES"/>
        </w:rPr>
      </w:pPr>
    </w:p>
    <w:p w:rsidRPr="00BE7E51" w:rsidR="00BE7E51" w:rsidP="00BE7E51" w:rsidRDefault="00BE7E51" w14:paraId="49C09D3C" w14:textId="2E4B3B4D">
      <w:pPr>
        <w:widowControl w:val="0"/>
        <w:autoSpaceDE w:val="0"/>
        <w:autoSpaceDN w:val="0"/>
        <w:adjustRightInd w:val="0"/>
        <w:spacing w:before="75" w:after="0" w:line="240" w:lineRule="auto"/>
        <w:ind w:right="-20"/>
        <w:rPr>
          <w:rFonts w:eastAsia="Times New Roman" w:asciiTheme="majorHAnsi" w:hAnsiTheme="majorHAnsi" w:cstheme="majorHAnsi"/>
          <w:sz w:val="24"/>
          <w:szCs w:val="24"/>
          <w:lang w:eastAsia="es-ES"/>
        </w:rPr>
      </w:pPr>
      <w:r w:rsidRPr="00BE7E51">
        <w:rPr>
          <w:rFonts w:eastAsia="Times New Roman" w:asciiTheme="majorHAnsi" w:hAnsiTheme="majorHAnsi" w:cstheme="majorHAnsi"/>
          <w:sz w:val="24"/>
          <w:szCs w:val="24"/>
          <w:lang w:eastAsia="es-ES"/>
        </w:rPr>
        <w:t>Al cierre del mencionado ejercicio, cada activida</w:t>
      </w:r>
      <w:r w:rsidR="00E03F51">
        <w:rPr>
          <w:rFonts w:eastAsia="Times New Roman" w:asciiTheme="majorHAnsi" w:hAnsiTheme="majorHAnsi" w:cstheme="majorHAnsi"/>
          <w:sz w:val="24"/>
          <w:szCs w:val="24"/>
          <w:lang w:eastAsia="es-ES"/>
        </w:rPr>
        <w:t>d de nuestro Programa en Santa F</w:t>
      </w:r>
      <w:r w:rsidR="007740D2">
        <w:rPr>
          <w:rFonts w:eastAsia="Times New Roman" w:asciiTheme="majorHAnsi" w:hAnsiTheme="majorHAnsi" w:cstheme="majorHAnsi"/>
          <w:sz w:val="24"/>
          <w:szCs w:val="24"/>
          <w:lang w:eastAsia="es-ES"/>
        </w:rPr>
        <w:t>e cuenta con:</w:t>
      </w:r>
    </w:p>
    <w:p w:rsidRPr="00BE7E51" w:rsidR="00BE7E51" w:rsidP="3E56C285" w:rsidRDefault="00BE7E51" w14:paraId="71E89EF1" w14:textId="1595FC4E">
      <w:pPr>
        <w:widowControl w:val="0"/>
        <w:autoSpaceDE w:val="0"/>
        <w:autoSpaceDN w:val="0"/>
        <w:adjustRightInd w:val="0"/>
        <w:spacing w:before="75" w:after="0" w:line="240" w:lineRule="auto"/>
        <w:ind w:right="-20"/>
        <w:rPr>
          <w:rFonts w:ascii="Calibri Light" w:hAnsi="Calibri Light" w:eastAsia="Times New Roman" w:cs="Calibri Light" w:asciiTheme="majorAscii" w:hAnsiTheme="majorAscii" w:cstheme="majorAscii"/>
          <w:sz w:val="24"/>
          <w:szCs w:val="24"/>
          <w:lang w:eastAsia="es-ES"/>
        </w:rPr>
      </w:pPr>
      <w:r w:rsidRPr="3E56C285" w:rsidR="00BE7E51">
        <w:rPr>
          <w:rFonts w:ascii="Calibri Light" w:hAnsi="Calibri Light" w:eastAsia="Times New Roman" w:cs="Calibri Light" w:asciiTheme="majorAscii" w:hAnsiTheme="majorAscii" w:cstheme="majorAscii"/>
          <w:b w:val="1"/>
          <w:bCs w:val="1"/>
          <w:sz w:val="24"/>
          <w:szCs w:val="24"/>
          <w:lang w:eastAsia="es-ES"/>
        </w:rPr>
        <w:t xml:space="preserve">Ø </w:t>
      </w:r>
      <w:r w:rsidRPr="3E56C285" w:rsidR="00BE7E51">
        <w:rPr>
          <w:rFonts w:ascii="Calibri Light" w:hAnsi="Calibri Light" w:eastAsia="Times New Roman" w:cs="Calibri Light" w:asciiTheme="majorAscii" w:hAnsiTheme="majorAscii" w:cstheme="majorAscii"/>
          <w:sz w:val="24"/>
          <w:szCs w:val="24"/>
          <w:lang w:eastAsia="es-ES"/>
        </w:rPr>
        <w:t xml:space="preserve">Básquet sobre silla de ruedas 1ra </w:t>
      </w:r>
      <w:proofErr w:type="spellStart"/>
      <w:r w:rsidRPr="3E56C285" w:rsidR="00BE7E51">
        <w:rPr>
          <w:rFonts w:ascii="Calibri Light" w:hAnsi="Calibri Light" w:eastAsia="Times New Roman" w:cs="Calibri Light" w:asciiTheme="majorAscii" w:hAnsiTheme="majorAscii" w:cstheme="majorAscii"/>
          <w:sz w:val="24"/>
          <w:szCs w:val="24"/>
          <w:lang w:eastAsia="es-ES"/>
        </w:rPr>
        <w:t>Div</w:t>
      </w:r>
      <w:proofErr w:type="spellEnd"/>
      <w:r w:rsidRPr="3E56C285" w:rsidR="00BE7E51">
        <w:rPr>
          <w:rFonts w:ascii="Calibri Light" w:hAnsi="Calibri Light" w:eastAsia="Times New Roman" w:cs="Calibri Light" w:asciiTheme="majorAscii" w:hAnsiTheme="majorAscii" w:cstheme="majorAscii"/>
          <w:sz w:val="24"/>
          <w:szCs w:val="24"/>
          <w:lang w:eastAsia="es-ES"/>
        </w:rPr>
        <w:t>.</w:t>
      </w:r>
      <w:r w:rsidRPr="3E56C285" w:rsidR="00BE7E51">
        <w:rPr>
          <w:rFonts w:ascii="Calibri Light" w:hAnsi="Calibri Light" w:eastAsia="Times New Roman" w:cs="Calibri Light" w:asciiTheme="majorAscii" w:hAnsiTheme="majorAscii" w:cstheme="majorAscii"/>
          <w:sz w:val="24"/>
          <w:szCs w:val="24"/>
          <w:lang w:eastAsia="es-ES"/>
        </w:rPr>
        <w:t>: 14 b</w:t>
      </w:r>
      <w:r w:rsidRPr="3E56C285" w:rsidR="00124DA2">
        <w:rPr>
          <w:rFonts w:ascii="Calibri Light" w:hAnsi="Calibri Light" w:eastAsia="Times New Roman" w:cs="Calibri Light" w:asciiTheme="majorAscii" w:hAnsiTheme="majorAscii" w:cstheme="majorAscii"/>
          <w:sz w:val="24"/>
          <w:szCs w:val="24"/>
          <w:lang w:eastAsia="es-ES"/>
        </w:rPr>
        <w:t>eneficiarios.</w:t>
      </w:r>
    </w:p>
    <w:p w:rsidRPr="00BE7E51" w:rsidR="00BE7E51" w:rsidP="3E56C285" w:rsidRDefault="00BE7E51" w14:paraId="517A38D0" w14:textId="6D41E071">
      <w:pPr>
        <w:widowControl w:val="0"/>
        <w:autoSpaceDE w:val="0"/>
        <w:autoSpaceDN w:val="0"/>
        <w:adjustRightInd w:val="0"/>
        <w:spacing w:before="75" w:after="0" w:line="240" w:lineRule="auto"/>
        <w:ind w:right="-20"/>
        <w:rPr>
          <w:rFonts w:ascii="Calibri Light" w:hAnsi="Calibri Light" w:eastAsia="Times New Roman" w:cs="Calibri Light" w:asciiTheme="majorAscii" w:hAnsiTheme="majorAscii" w:cstheme="majorAscii"/>
          <w:sz w:val="24"/>
          <w:szCs w:val="24"/>
          <w:lang w:eastAsia="es-ES"/>
        </w:rPr>
      </w:pPr>
      <w:r w:rsidRPr="25853495" w:rsidR="00BE7E51">
        <w:rPr>
          <w:rFonts w:ascii="Calibri Light" w:hAnsi="Calibri Light" w:eastAsia="Times New Roman" w:cs="Calibri Light" w:asciiTheme="majorAscii" w:hAnsiTheme="majorAscii" w:cstheme="majorAscii"/>
          <w:b w:val="1"/>
          <w:bCs w:val="1"/>
          <w:sz w:val="24"/>
          <w:szCs w:val="24"/>
          <w:lang w:eastAsia="es-ES"/>
        </w:rPr>
        <w:t>Ø</w:t>
      </w:r>
      <w:r w:rsidRPr="25853495" w:rsidR="00BE7E51">
        <w:rPr>
          <w:rFonts w:ascii="Calibri Light" w:hAnsi="Calibri Light" w:eastAsia="Times New Roman" w:cs="Calibri Light" w:asciiTheme="majorAscii" w:hAnsiTheme="majorAscii" w:cstheme="majorAscii"/>
          <w:sz w:val="24"/>
          <w:szCs w:val="24"/>
          <w:lang w:eastAsia="es-ES"/>
        </w:rPr>
        <w:t xml:space="preserve"> Básquet sobre silla de </w:t>
      </w:r>
      <w:r w:rsidRPr="25853495" w:rsidR="00124DA2">
        <w:rPr>
          <w:rFonts w:ascii="Calibri Light" w:hAnsi="Calibri Light" w:eastAsia="Times New Roman" w:cs="Calibri Light" w:asciiTheme="majorAscii" w:hAnsiTheme="majorAscii" w:cstheme="majorAscii"/>
          <w:sz w:val="24"/>
          <w:szCs w:val="24"/>
          <w:lang w:eastAsia="es-ES"/>
        </w:rPr>
        <w:t xml:space="preserve">ruedas 2da </w:t>
      </w:r>
      <w:r w:rsidRPr="25853495" w:rsidR="00124DA2">
        <w:rPr>
          <w:rFonts w:ascii="Calibri Light" w:hAnsi="Calibri Light" w:eastAsia="Times New Roman" w:cs="Calibri Light" w:asciiTheme="majorAscii" w:hAnsiTheme="majorAscii" w:cstheme="majorAscii"/>
          <w:sz w:val="24"/>
          <w:szCs w:val="24"/>
          <w:lang w:eastAsia="es-ES"/>
        </w:rPr>
        <w:t>Div</w:t>
      </w:r>
      <w:r w:rsidRPr="25853495" w:rsidR="00124DA2">
        <w:rPr>
          <w:rFonts w:ascii="Calibri Light" w:hAnsi="Calibri Light" w:eastAsia="Times New Roman" w:cs="Calibri Light" w:asciiTheme="majorAscii" w:hAnsiTheme="majorAscii" w:cstheme="majorAscii"/>
          <w:sz w:val="24"/>
          <w:szCs w:val="24"/>
          <w:lang w:eastAsia="es-ES"/>
        </w:rPr>
        <w:t>: 10 beneficiarios.</w:t>
      </w:r>
    </w:p>
    <w:p w:rsidRPr="00BE7E51" w:rsidR="00BE7E51" w:rsidP="3E56C285" w:rsidRDefault="00BE7E51" w14:paraId="7F56E7E3" w14:textId="521EC3ED">
      <w:pPr>
        <w:widowControl w:val="0"/>
        <w:autoSpaceDE w:val="0"/>
        <w:autoSpaceDN w:val="0"/>
        <w:adjustRightInd w:val="0"/>
        <w:spacing w:before="75" w:after="0" w:line="240" w:lineRule="auto"/>
        <w:ind w:right="-20"/>
        <w:rPr>
          <w:rFonts w:ascii="Calibri Light" w:hAnsi="Calibri Light" w:eastAsia="Times New Roman" w:cs="Calibri Light" w:asciiTheme="majorAscii" w:hAnsiTheme="majorAscii" w:cstheme="majorAscii"/>
          <w:sz w:val="24"/>
          <w:szCs w:val="24"/>
          <w:lang w:eastAsia="es-ES"/>
        </w:rPr>
      </w:pPr>
      <w:r w:rsidRPr="3E56C285" w:rsidR="00BE7E51">
        <w:rPr>
          <w:rFonts w:ascii="Calibri Light" w:hAnsi="Calibri Light" w:eastAsia="Times New Roman" w:cs="Calibri Light" w:asciiTheme="majorAscii" w:hAnsiTheme="majorAscii" w:cstheme="majorAscii"/>
          <w:b w:val="1"/>
          <w:bCs w:val="1"/>
          <w:sz w:val="24"/>
          <w:szCs w:val="24"/>
          <w:lang w:eastAsia="es-ES"/>
        </w:rPr>
        <w:t>Ø</w:t>
      </w:r>
      <w:r w:rsidRPr="3E56C285" w:rsidR="00BE7E51">
        <w:rPr>
          <w:rFonts w:ascii="Calibri Light" w:hAnsi="Calibri Light" w:eastAsia="Times New Roman" w:cs="Calibri Light" w:asciiTheme="majorAscii" w:hAnsiTheme="majorAscii" w:cstheme="majorAscii"/>
          <w:sz w:val="24"/>
          <w:szCs w:val="24"/>
          <w:lang w:eastAsia="es-ES"/>
        </w:rPr>
        <w:t xml:space="preserve"> Iniciación al Básquet sobre si</w:t>
      </w:r>
      <w:r w:rsidRPr="3E56C285" w:rsidR="00124DA2">
        <w:rPr>
          <w:rFonts w:ascii="Calibri Light" w:hAnsi="Calibri Light" w:eastAsia="Times New Roman" w:cs="Calibri Light" w:asciiTheme="majorAscii" w:hAnsiTheme="majorAscii" w:cstheme="majorAscii"/>
          <w:sz w:val="24"/>
          <w:szCs w:val="24"/>
          <w:lang w:eastAsia="es-ES"/>
        </w:rPr>
        <w:t>lla de ruedas: 16 beneficiarios.</w:t>
      </w:r>
    </w:p>
    <w:p w:rsidRPr="00BE7E51" w:rsidR="00BE7E51" w:rsidP="3E56C285" w:rsidRDefault="00124DA2" w14:paraId="7387DA35" w14:textId="5752AB20">
      <w:pPr>
        <w:widowControl w:val="0"/>
        <w:autoSpaceDE w:val="0"/>
        <w:autoSpaceDN w:val="0"/>
        <w:adjustRightInd w:val="0"/>
        <w:spacing w:before="75" w:after="0" w:line="240" w:lineRule="auto"/>
        <w:ind w:right="-20"/>
        <w:rPr>
          <w:rFonts w:ascii="Calibri Light" w:hAnsi="Calibri Light" w:eastAsia="Times New Roman" w:cs="Calibri Light" w:asciiTheme="majorAscii" w:hAnsiTheme="majorAscii" w:cstheme="majorAscii"/>
          <w:sz w:val="24"/>
          <w:szCs w:val="24"/>
          <w:lang w:eastAsia="es-ES"/>
        </w:rPr>
      </w:pPr>
      <w:r w:rsidRPr="3E56C285" w:rsidR="00124DA2">
        <w:rPr>
          <w:rFonts w:ascii="Calibri Light" w:hAnsi="Calibri Light" w:eastAsia="Times New Roman" w:cs="Calibri Light" w:asciiTheme="majorAscii" w:hAnsiTheme="majorAscii" w:cstheme="majorAscii"/>
          <w:b w:val="1"/>
          <w:bCs w:val="1"/>
          <w:sz w:val="24"/>
          <w:szCs w:val="24"/>
          <w:lang w:eastAsia="es-ES"/>
        </w:rPr>
        <w:t>Ø</w:t>
      </w:r>
      <w:r w:rsidRPr="3E56C285" w:rsidR="00124DA2">
        <w:rPr>
          <w:rFonts w:ascii="Calibri Light" w:hAnsi="Calibri Light" w:eastAsia="Times New Roman" w:cs="Calibri Light" w:asciiTheme="majorAscii" w:hAnsiTheme="majorAscii" w:cstheme="majorAscii"/>
          <w:sz w:val="24"/>
          <w:szCs w:val="24"/>
          <w:lang w:eastAsia="es-ES"/>
        </w:rPr>
        <w:t xml:space="preserve"> Natación: 160 beneficiarios.</w:t>
      </w:r>
    </w:p>
    <w:p w:rsidRPr="00BE7E51" w:rsidR="00BE7E51" w:rsidP="3E56C285" w:rsidRDefault="00BE7E51" w14:paraId="31DD56B4" w14:textId="23AD81BF">
      <w:pPr>
        <w:widowControl w:val="0"/>
        <w:autoSpaceDE w:val="0"/>
        <w:autoSpaceDN w:val="0"/>
        <w:adjustRightInd w:val="0"/>
        <w:spacing w:before="75" w:after="0" w:line="240" w:lineRule="auto"/>
        <w:ind w:right="-20"/>
        <w:rPr>
          <w:rFonts w:ascii="Calibri Light" w:hAnsi="Calibri Light" w:eastAsia="Times New Roman" w:cs="Calibri Light" w:asciiTheme="majorAscii" w:hAnsiTheme="majorAscii" w:cstheme="majorAscii"/>
          <w:sz w:val="24"/>
          <w:szCs w:val="24"/>
          <w:lang w:eastAsia="es-ES"/>
        </w:rPr>
      </w:pPr>
      <w:r w:rsidRPr="3E56C285" w:rsidR="00BE7E51">
        <w:rPr>
          <w:rFonts w:ascii="Calibri Light" w:hAnsi="Calibri Light" w:eastAsia="Times New Roman" w:cs="Calibri Light" w:asciiTheme="majorAscii" w:hAnsiTheme="majorAscii" w:cstheme="majorAscii"/>
          <w:b w:val="1"/>
          <w:bCs w:val="1"/>
          <w:sz w:val="24"/>
          <w:szCs w:val="24"/>
          <w:lang w:eastAsia="es-ES"/>
        </w:rPr>
        <w:t>Ø</w:t>
      </w:r>
      <w:r w:rsidRPr="3E56C285" w:rsidR="00BE7E51">
        <w:rPr>
          <w:rFonts w:ascii="Calibri Light" w:hAnsi="Calibri Light" w:eastAsia="Times New Roman" w:cs="Calibri Light" w:asciiTheme="majorAscii" w:hAnsiTheme="majorAscii" w:cstheme="majorAscii"/>
          <w:sz w:val="24"/>
          <w:szCs w:val="24"/>
          <w:lang w:eastAsia="es-ES"/>
        </w:rPr>
        <w:t xml:space="preserve"> Rugby sobre si</w:t>
      </w:r>
      <w:r w:rsidRPr="3E56C285" w:rsidR="00124DA2">
        <w:rPr>
          <w:rFonts w:ascii="Calibri Light" w:hAnsi="Calibri Light" w:eastAsia="Times New Roman" w:cs="Calibri Light" w:asciiTheme="majorAscii" w:hAnsiTheme="majorAscii" w:cstheme="majorAscii"/>
          <w:sz w:val="24"/>
          <w:szCs w:val="24"/>
          <w:lang w:eastAsia="es-ES"/>
        </w:rPr>
        <w:t>lla de ruedas: 14 beneficiarios.</w:t>
      </w:r>
    </w:p>
    <w:p w:rsidR="00BE7E51" w:rsidP="3E56C285" w:rsidRDefault="00BE7E51" w14:paraId="4875E600" w14:textId="4CF0EA97">
      <w:pPr>
        <w:widowControl w:val="0"/>
        <w:autoSpaceDE w:val="0"/>
        <w:autoSpaceDN w:val="0"/>
        <w:adjustRightInd w:val="0"/>
        <w:spacing w:before="75" w:after="0" w:line="240" w:lineRule="auto"/>
        <w:ind w:right="-20"/>
        <w:rPr>
          <w:rFonts w:ascii="Calibri Light" w:hAnsi="Calibri Light" w:eastAsia="Times New Roman" w:cs="Calibri Light" w:asciiTheme="majorAscii" w:hAnsiTheme="majorAscii" w:cstheme="majorAscii"/>
          <w:sz w:val="24"/>
          <w:szCs w:val="24"/>
          <w:lang w:eastAsia="es-ES"/>
        </w:rPr>
      </w:pPr>
      <w:r w:rsidRPr="3E56C285" w:rsidR="00BE7E51">
        <w:rPr>
          <w:rFonts w:ascii="Calibri Light" w:hAnsi="Calibri Light" w:eastAsia="Times New Roman" w:cs="Calibri Light" w:asciiTheme="majorAscii" w:hAnsiTheme="majorAscii" w:cstheme="majorAscii"/>
          <w:b w:val="1"/>
          <w:bCs w:val="1"/>
          <w:sz w:val="24"/>
          <w:szCs w:val="24"/>
          <w:lang w:eastAsia="es-ES"/>
        </w:rPr>
        <w:t>Ø</w:t>
      </w:r>
      <w:r w:rsidRPr="3E56C285" w:rsidR="00BE7E51">
        <w:rPr>
          <w:rFonts w:ascii="Calibri Light" w:hAnsi="Calibri Light" w:eastAsia="Times New Roman" w:cs="Calibri Light" w:asciiTheme="majorAscii" w:hAnsiTheme="majorAscii" w:cstheme="majorAscii"/>
          <w:sz w:val="24"/>
          <w:szCs w:val="24"/>
          <w:lang w:eastAsia="es-ES"/>
        </w:rPr>
        <w:t xml:space="preserve"> Me Juego por Vos: 14 beneficiarios.</w:t>
      </w:r>
    </w:p>
    <w:p w:rsidR="006278FE" w:rsidP="00BE7E51" w:rsidRDefault="006278FE" w14:paraId="788647F0" w14:textId="77777777">
      <w:pPr>
        <w:widowControl w:val="0"/>
        <w:autoSpaceDE w:val="0"/>
        <w:autoSpaceDN w:val="0"/>
        <w:adjustRightInd w:val="0"/>
        <w:spacing w:before="75" w:after="0" w:line="240" w:lineRule="auto"/>
        <w:ind w:right="-20"/>
        <w:rPr>
          <w:rFonts w:eastAsia="Times New Roman" w:asciiTheme="majorHAnsi" w:hAnsiTheme="majorHAnsi" w:cstheme="majorHAnsi"/>
          <w:sz w:val="24"/>
          <w:szCs w:val="24"/>
          <w:lang w:eastAsia="es-ES"/>
        </w:rPr>
      </w:pPr>
    </w:p>
    <w:p w:rsidRPr="00697AD7" w:rsidR="00F24B7E" w:rsidP="00697AD7" w:rsidRDefault="008D200D" w14:paraId="55C910F9" w14:textId="5106916B">
      <w:pPr>
        <w:widowControl w:val="0"/>
        <w:autoSpaceDE w:val="0"/>
        <w:autoSpaceDN w:val="0"/>
        <w:adjustRightInd w:val="0"/>
        <w:spacing w:before="75" w:after="0" w:line="240" w:lineRule="auto"/>
        <w:ind w:right="-20"/>
        <w:rPr>
          <w:rFonts w:eastAsia="Myriad Pro" w:asciiTheme="majorHAnsi" w:hAnsiTheme="majorHAnsi" w:cstheme="majorHAnsi"/>
          <w:color w:val="00ADDC"/>
          <w:sz w:val="24"/>
          <w:szCs w:val="24"/>
        </w:rPr>
      </w:pPr>
      <w:r w:rsidRPr="00F718F2">
        <w:rPr>
          <w:rFonts w:eastAsia="Myriad Pro" w:asciiTheme="majorHAnsi" w:hAnsiTheme="majorHAnsi" w:cstheme="majorHAnsi"/>
          <w:color w:val="00ADDC"/>
          <w:sz w:val="24"/>
          <w:szCs w:val="24"/>
        </w:rPr>
        <w:t>El Programa en Buenos Aires</w:t>
      </w:r>
    </w:p>
    <w:p w:rsidR="00C63330" w:rsidP="007740D2" w:rsidRDefault="00C63330" w14:paraId="3BCC574A" w14:textId="77777777">
      <w:pPr>
        <w:shd w:val="clear" w:color="auto" w:fill="FFFFFF"/>
        <w:spacing w:after="0" w:line="240" w:lineRule="auto"/>
        <w:textAlignment w:val="baseline"/>
        <w:rPr>
          <w:rFonts w:eastAsia="Times New Roman" w:asciiTheme="majorHAnsi" w:hAnsiTheme="majorHAnsi" w:cstheme="majorHAnsi"/>
          <w:sz w:val="24"/>
          <w:szCs w:val="24"/>
          <w:lang w:eastAsia="es-ES"/>
        </w:rPr>
      </w:pPr>
    </w:p>
    <w:p w:rsidRPr="00C63330" w:rsidR="00C63330" w:rsidP="3E56C285" w:rsidRDefault="00C63330" w14:paraId="581F35EC" w14:textId="1E90E129">
      <w:pPr>
        <w:shd w:val="clear" w:color="auto" w:fill="FFFFFF" w:themeFill="background1"/>
        <w:spacing w:after="0" w:line="240" w:lineRule="auto"/>
        <w:ind w:firstLine="709"/>
        <w:textAlignment w:val="baseline"/>
        <w:rPr>
          <w:rFonts w:ascii="Calibri Light" w:hAnsi="Calibri Light" w:eastAsia="Times New Roman" w:cs="Calibri Light" w:asciiTheme="majorAscii" w:hAnsiTheme="majorAscii" w:cstheme="majorAscii"/>
          <w:sz w:val="24"/>
          <w:szCs w:val="24"/>
          <w:lang w:eastAsia="es-ES"/>
        </w:rPr>
      </w:pPr>
      <w:r w:rsidRPr="3E56C285" w:rsidR="00C63330">
        <w:rPr>
          <w:rFonts w:ascii="Calibri Light" w:hAnsi="Calibri Light" w:eastAsia="Times New Roman" w:cs="Calibri Light" w:asciiTheme="majorAscii" w:hAnsiTheme="majorAscii" w:cstheme="majorAscii"/>
          <w:sz w:val="24"/>
          <w:szCs w:val="24"/>
          <w:lang w:eastAsia="es-ES"/>
        </w:rPr>
        <w:t>Debido a la suspensión de las actividades presenciales a raíz del aislamiento social preventivo y obligatorio producto de la pandemia por Covid-19</w:t>
      </w:r>
      <w:r w:rsidRPr="3E56C285" w:rsidR="00C63330">
        <w:rPr>
          <w:rFonts w:ascii="Calibri Light" w:hAnsi="Calibri Light" w:eastAsia="Times New Roman" w:cs="Calibri Light" w:asciiTheme="majorAscii" w:hAnsiTheme="majorAscii" w:cstheme="majorAscii"/>
          <w:sz w:val="24"/>
          <w:szCs w:val="24"/>
          <w:lang w:eastAsia="es-ES"/>
        </w:rPr>
        <w:t>, se continuó</w:t>
      </w:r>
      <w:r w:rsidRPr="3E56C285" w:rsidR="00C63330">
        <w:rPr>
          <w:rFonts w:ascii="Calibri Light" w:hAnsi="Calibri Light" w:eastAsia="Times New Roman" w:cs="Calibri Light" w:asciiTheme="majorAscii" w:hAnsiTheme="majorAscii" w:cstheme="majorAscii"/>
          <w:sz w:val="24"/>
          <w:szCs w:val="24"/>
          <w:lang w:eastAsia="es-ES"/>
        </w:rPr>
        <w:t xml:space="preserve"> hasta el mes de octubre de 2021 con los espacios virtuales que se venían realizando con el objetivo principal de seguir manteniendo y fortaleciendo los vínculos con los beneficiarios del Programa.</w:t>
      </w:r>
    </w:p>
    <w:p w:rsidRPr="00C63330" w:rsidR="00C63330" w:rsidP="00C63330" w:rsidRDefault="00C63330" w14:paraId="40647128" w14:textId="77777777">
      <w:pPr>
        <w:shd w:val="clear" w:color="auto" w:fill="FFFFFF"/>
        <w:spacing w:after="0" w:line="240" w:lineRule="auto"/>
        <w:textAlignment w:val="baseline"/>
        <w:rPr>
          <w:rFonts w:eastAsia="Times New Roman" w:asciiTheme="majorHAnsi" w:hAnsiTheme="majorHAnsi" w:cstheme="majorHAnsi"/>
          <w:sz w:val="24"/>
          <w:szCs w:val="24"/>
          <w:lang w:eastAsia="es-ES"/>
        </w:rPr>
      </w:pPr>
    </w:p>
    <w:p w:rsidRPr="00C63330" w:rsidR="00C63330" w:rsidP="00C63330" w:rsidRDefault="00C63330" w14:paraId="14FC6A66" w14:textId="77777777">
      <w:pPr>
        <w:shd w:val="clear" w:color="auto" w:fill="FFFFFF"/>
        <w:spacing w:after="0" w:line="240" w:lineRule="auto"/>
        <w:ind w:firstLine="709"/>
        <w:textAlignment w:val="baseline"/>
        <w:rPr>
          <w:rFonts w:eastAsia="Times New Roman" w:asciiTheme="majorHAnsi" w:hAnsiTheme="majorHAnsi" w:cstheme="majorHAnsi"/>
          <w:sz w:val="24"/>
          <w:szCs w:val="24"/>
          <w:lang w:eastAsia="es-ES"/>
        </w:rPr>
      </w:pPr>
      <w:r w:rsidRPr="00C63330">
        <w:rPr>
          <w:rFonts w:eastAsia="Times New Roman" w:asciiTheme="majorHAnsi" w:hAnsiTheme="majorHAnsi" w:cstheme="majorHAnsi"/>
          <w:sz w:val="24"/>
          <w:szCs w:val="24"/>
          <w:lang w:eastAsia="es-ES"/>
        </w:rPr>
        <w:t>Los encuentros virtuales continuaron con las mismas temáticas que el periodo anterior hasta el mes de octubre. A partir de ese el mes, comenzamos con los encuentros presenciales en cada uno de los espacios siguiendo los protocolos vigentes de ese momento.</w:t>
      </w:r>
    </w:p>
    <w:p w:rsidRPr="00C63330" w:rsidR="00C63330" w:rsidP="00C63330" w:rsidRDefault="00C63330" w14:paraId="328A9A2E" w14:textId="77777777">
      <w:pPr>
        <w:shd w:val="clear" w:color="auto" w:fill="FFFFFF"/>
        <w:spacing w:after="0" w:line="240" w:lineRule="auto"/>
        <w:textAlignment w:val="baseline"/>
        <w:rPr>
          <w:rFonts w:eastAsia="Times New Roman" w:asciiTheme="majorHAnsi" w:hAnsiTheme="majorHAnsi" w:cstheme="majorHAnsi"/>
          <w:sz w:val="24"/>
          <w:szCs w:val="24"/>
          <w:lang w:eastAsia="es-ES"/>
        </w:rPr>
      </w:pPr>
    </w:p>
    <w:p w:rsidRPr="00C63330" w:rsidR="00C63330" w:rsidP="3E56C285" w:rsidRDefault="00C63330" w14:paraId="0A49A95C" w14:textId="21874158">
      <w:pPr>
        <w:shd w:val="clear" w:color="auto" w:fill="FFFFFF" w:themeFill="background1"/>
        <w:spacing w:after="0" w:line="240" w:lineRule="auto"/>
        <w:ind w:firstLine="709"/>
        <w:textAlignment w:val="baseline"/>
        <w:rPr>
          <w:rFonts w:ascii="Calibri Light" w:hAnsi="Calibri Light" w:eastAsia="Times New Roman" w:cs="Calibri Light" w:asciiTheme="majorAscii" w:hAnsiTheme="majorAscii" w:cstheme="majorAscii"/>
          <w:sz w:val="24"/>
          <w:szCs w:val="24"/>
          <w:lang w:eastAsia="es-ES"/>
        </w:rPr>
      </w:pPr>
      <w:r w:rsidRPr="3E56C285" w:rsidR="00C63330">
        <w:rPr>
          <w:rFonts w:ascii="Calibri Light" w:hAnsi="Calibri Light" w:eastAsia="Times New Roman" w:cs="Calibri Light" w:asciiTheme="majorAscii" w:hAnsiTheme="majorAscii" w:cstheme="majorAscii"/>
          <w:sz w:val="24"/>
          <w:szCs w:val="24"/>
          <w:lang w:eastAsia="es-ES"/>
        </w:rPr>
        <w:t xml:space="preserve"> Durante el </w:t>
      </w:r>
      <w:r w:rsidRPr="3E56C285" w:rsidR="002152E4">
        <w:rPr>
          <w:rFonts w:ascii="Calibri Light" w:hAnsi="Calibri Light" w:eastAsia="Times New Roman" w:cs="Calibri Light" w:asciiTheme="majorAscii" w:hAnsiTheme="majorAscii" w:cstheme="majorAscii"/>
          <w:sz w:val="24"/>
          <w:szCs w:val="24"/>
          <w:lang w:eastAsia="es-ES"/>
        </w:rPr>
        <w:t>año 2021 se continuó</w:t>
      </w:r>
      <w:r w:rsidRPr="3E56C285" w:rsidR="00C63330">
        <w:rPr>
          <w:rFonts w:ascii="Calibri Light" w:hAnsi="Calibri Light" w:eastAsia="Times New Roman" w:cs="Calibri Light" w:asciiTheme="majorAscii" w:hAnsiTheme="majorAscii" w:cstheme="majorAscii"/>
          <w:sz w:val="24"/>
          <w:szCs w:val="24"/>
          <w:lang w:eastAsia="es-ES"/>
        </w:rPr>
        <w:t xml:space="preserve"> hasta el mes de diciembre inclusive con la emisión de radio Latidos los días viernes a las 19:00 </w:t>
      </w:r>
      <w:proofErr w:type="spellStart"/>
      <w:r w:rsidRPr="3E56C285" w:rsidR="00C63330">
        <w:rPr>
          <w:rFonts w:ascii="Calibri Light" w:hAnsi="Calibri Light" w:eastAsia="Times New Roman" w:cs="Calibri Light" w:asciiTheme="majorAscii" w:hAnsiTheme="majorAscii" w:cstheme="majorAscii"/>
          <w:sz w:val="24"/>
          <w:szCs w:val="24"/>
          <w:lang w:eastAsia="es-ES"/>
        </w:rPr>
        <w:t>hs</w:t>
      </w:r>
      <w:proofErr w:type="spellEnd"/>
      <w:r w:rsidRPr="3E56C285" w:rsidR="00C63330">
        <w:rPr>
          <w:rFonts w:ascii="Calibri Light" w:hAnsi="Calibri Light" w:eastAsia="Times New Roman" w:cs="Calibri Light" w:asciiTheme="majorAscii" w:hAnsiTheme="majorAscii" w:cstheme="majorAscii"/>
          <w:sz w:val="24"/>
          <w:szCs w:val="24"/>
          <w:lang w:eastAsia="es-ES"/>
        </w:rPr>
        <w:t xml:space="preserve">. con una duración de una hora desde el Facebook CILSA- Fútbol Inclusivo Bs. As. La transmisión sale por este canal ya que facilita la comunicación con los beneficiarios por ser la red social más utilizada por ellos. El espacio es programado y conducido por profesores que trabajan en CILSA. El programa Latidos consta de un espacio de información general, entrevistas y un espacio artístico. La entrevista tiene la intención de dar a conocer a las personas que forman parte del Programa de Recreación y Deportes y las actividades que se realizan. </w:t>
      </w:r>
    </w:p>
    <w:p w:rsidRPr="00C63330" w:rsidR="00C63330" w:rsidP="00C63330" w:rsidRDefault="00C63330" w14:paraId="46F2EF4F" w14:textId="77777777">
      <w:pPr>
        <w:shd w:val="clear" w:color="auto" w:fill="FFFFFF"/>
        <w:spacing w:after="0" w:line="240" w:lineRule="auto"/>
        <w:textAlignment w:val="baseline"/>
        <w:rPr>
          <w:rFonts w:eastAsia="Times New Roman" w:asciiTheme="majorHAnsi" w:hAnsiTheme="majorHAnsi" w:cstheme="majorHAnsi"/>
          <w:sz w:val="24"/>
          <w:szCs w:val="24"/>
          <w:lang w:eastAsia="es-ES"/>
        </w:rPr>
      </w:pPr>
    </w:p>
    <w:p w:rsidRPr="00C63330" w:rsidR="00C63330" w:rsidP="3E56C285" w:rsidRDefault="00C63330" w14:paraId="70D38F13" w14:textId="529015CB">
      <w:pPr>
        <w:shd w:val="clear" w:color="auto" w:fill="FFFFFF" w:themeFill="background1"/>
        <w:spacing w:after="0" w:line="240" w:lineRule="auto"/>
        <w:ind w:firstLine="709"/>
        <w:textAlignment w:val="baseline"/>
        <w:rPr>
          <w:rFonts w:ascii="Calibri Light" w:hAnsi="Calibri Light" w:eastAsia="Times New Roman" w:cs="Calibri Light" w:asciiTheme="majorAscii" w:hAnsiTheme="majorAscii" w:cstheme="majorAscii"/>
          <w:sz w:val="24"/>
          <w:szCs w:val="24"/>
          <w:lang w:eastAsia="es-ES"/>
        </w:rPr>
      </w:pPr>
      <w:r w:rsidRPr="3E56C285" w:rsidR="00C63330">
        <w:rPr>
          <w:rFonts w:ascii="Calibri Light" w:hAnsi="Calibri Light" w:eastAsia="Times New Roman" w:cs="Calibri Light" w:asciiTheme="majorAscii" w:hAnsiTheme="majorAscii" w:cstheme="majorAscii"/>
          <w:sz w:val="24"/>
          <w:szCs w:val="24"/>
          <w:lang w:eastAsia="es-ES"/>
        </w:rPr>
        <w:t>En cuanto a Alejandro Fernández, ciclista de CILSA, continúo con los entrenamientos desde su casa, gracias a un rodillo y un programa virtual. Retomó con las competencias locales e internacionales.</w:t>
      </w:r>
    </w:p>
    <w:p w:rsidRPr="00C63330" w:rsidR="00C63330" w:rsidP="00C63330" w:rsidRDefault="00C63330" w14:paraId="7F24C2E3" w14:textId="77777777">
      <w:pPr>
        <w:shd w:val="clear" w:color="auto" w:fill="FFFFFF"/>
        <w:spacing w:after="0" w:line="240" w:lineRule="auto"/>
        <w:textAlignment w:val="baseline"/>
        <w:rPr>
          <w:rFonts w:eastAsia="Times New Roman" w:asciiTheme="majorHAnsi" w:hAnsiTheme="majorHAnsi" w:cstheme="majorHAnsi"/>
          <w:sz w:val="24"/>
          <w:szCs w:val="24"/>
          <w:lang w:eastAsia="es-ES"/>
        </w:rPr>
      </w:pPr>
    </w:p>
    <w:p w:rsidR="00C63330" w:rsidP="3E56C285" w:rsidRDefault="00C63330" w14:paraId="293D911E" w14:textId="7170A301">
      <w:pPr>
        <w:shd w:val="clear" w:color="auto" w:fill="FFFFFF" w:themeFill="background1"/>
        <w:spacing w:after="0" w:line="240" w:lineRule="auto"/>
        <w:ind w:firstLine="709"/>
        <w:textAlignment w:val="baseline"/>
        <w:rPr>
          <w:rFonts w:ascii="Calibri Light" w:hAnsi="Calibri Light" w:eastAsia="Times New Roman" w:cs="Calibri Light" w:asciiTheme="majorAscii" w:hAnsiTheme="majorAscii" w:cstheme="majorAscii"/>
          <w:sz w:val="24"/>
          <w:szCs w:val="24"/>
          <w:lang w:eastAsia="es-ES"/>
        </w:rPr>
      </w:pPr>
      <w:r w:rsidRPr="3E56C285" w:rsidR="00C63330">
        <w:rPr>
          <w:rFonts w:ascii="Calibri Light" w:hAnsi="Calibri Light" w:eastAsia="Times New Roman" w:cs="Calibri Light" w:asciiTheme="majorAscii" w:hAnsiTheme="majorAscii" w:cstheme="majorAscii"/>
          <w:sz w:val="24"/>
          <w:szCs w:val="24"/>
          <w:lang w:eastAsia="es-ES"/>
        </w:rPr>
        <w:t>Los equipos competitivos de básquet sobre silla de ruedas de segunda y primera división, retomaron en sus entrenamientos presenciales en octubre y en el año 2022 comenzaron a competir en la Liga Nacional.</w:t>
      </w:r>
    </w:p>
    <w:p w:rsidR="3E56C285" w:rsidP="3E56C285" w:rsidRDefault="3E56C285" w14:paraId="3FE92990" w14:textId="0C44BB56">
      <w:pPr>
        <w:pStyle w:val="Normal"/>
        <w:shd w:val="clear" w:color="auto" w:fill="FFFFFF" w:themeFill="background1"/>
        <w:spacing w:after="0" w:line="240" w:lineRule="auto"/>
        <w:ind w:firstLine="709"/>
        <w:rPr>
          <w:rFonts w:ascii="Calibri Light" w:hAnsi="Calibri Light" w:eastAsia="Times New Roman" w:cs="Calibri Light" w:asciiTheme="majorAscii" w:hAnsiTheme="majorAscii" w:cstheme="majorAscii"/>
          <w:sz w:val="24"/>
          <w:szCs w:val="24"/>
          <w:lang w:eastAsia="es-ES"/>
        </w:rPr>
      </w:pPr>
    </w:p>
    <w:p w:rsidR="3E56C285" w:rsidP="50A9918A" w:rsidRDefault="3E56C285" w14:paraId="3EE2C51C" w14:textId="3FAFB1C4">
      <w:pPr>
        <w:pStyle w:val="Normal"/>
        <w:shd w:val="clear" w:color="auto" w:fill="FFFFFF" w:themeFill="background1"/>
        <w:spacing w:after="0" w:line="240" w:lineRule="auto"/>
        <w:ind w:firstLine="709"/>
        <w:rPr>
          <w:rFonts w:ascii="Calibri Light" w:hAnsi="Calibri Light" w:eastAsia="Times New Roman" w:cs="Calibri Light" w:asciiTheme="majorAscii" w:hAnsiTheme="majorAscii" w:cstheme="majorAscii"/>
          <w:sz w:val="24"/>
          <w:szCs w:val="24"/>
          <w:lang w:eastAsia="es-ES"/>
        </w:rPr>
      </w:pPr>
      <w:commentRangeStart w:id="1027843437"/>
      <w:r w:rsidRPr="50A9918A" w:rsidR="50A9918A">
        <w:rPr>
          <w:rFonts w:ascii="Calibri Light" w:hAnsi="Calibri Light" w:eastAsia="Times New Roman" w:cs="Calibri Light" w:asciiTheme="majorAscii" w:hAnsiTheme="majorAscii" w:cstheme="majorAscii"/>
          <w:sz w:val="24"/>
          <w:szCs w:val="24"/>
          <w:lang w:eastAsia="es-ES"/>
        </w:rPr>
        <w:t>Cabe señalar que, desde 2021, Boca patrocina al</w:t>
      </w:r>
      <w:r w:rsidRPr="50A9918A" w:rsidR="50A9918A">
        <w:rPr>
          <w:rFonts w:ascii="Calibri Light" w:hAnsi="Calibri Light" w:eastAsia="Times New Roman" w:cs="Calibri Light" w:asciiTheme="majorAscii" w:hAnsiTheme="majorAscii" w:cstheme="majorAscii"/>
          <w:sz w:val="24"/>
          <w:szCs w:val="24"/>
          <w:lang w:eastAsia="es-ES"/>
        </w:rPr>
        <w:t xml:space="preserve"> </w:t>
      </w:r>
      <w:r w:rsidRPr="50A9918A" w:rsidR="50A9918A">
        <w:rPr>
          <w:rFonts w:ascii="Calibri Light" w:hAnsi="Calibri Light" w:eastAsia="Times New Roman" w:cs="Calibri Light" w:asciiTheme="majorAscii" w:hAnsiTheme="majorAscii" w:cstheme="majorAscii"/>
          <w:sz w:val="24"/>
          <w:szCs w:val="24"/>
          <w:lang w:eastAsia="es-ES"/>
        </w:rPr>
        <w:t>equipo de básquet sobre silla de ruedas de Primera División de CILSA Buenos Aires y cede las instalaciones de "La Bombonerita" para entrenamientos y partidos oficiales.</w:t>
      </w:r>
      <w:commentRangeEnd w:id="1027843437"/>
      <w:r>
        <w:rPr>
          <w:rStyle w:val="CommentReference"/>
        </w:rPr>
        <w:commentReference w:id="1027843437"/>
      </w:r>
    </w:p>
    <w:p w:rsidR="00C63330" w:rsidP="007740D2" w:rsidRDefault="00C63330" w14:paraId="07239E42" w14:textId="77777777">
      <w:pPr>
        <w:shd w:val="clear" w:color="auto" w:fill="FFFFFF"/>
        <w:spacing w:after="0" w:line="240" w:lineRule="auto"/>
        <w:textAlignment w:val="baseline"/>
        <w:rPr>
          <w:rFonts w:eastAsia="Times New Roman" w:asciiTheme="majorHAnsi" w:hAnsiTheme="majorHAnsi" w:cstheme="majorHAnsi"/>
          <w:sz w:val="24"/>
          <w:szCs w:val="24"/>
          <w:lang w:eastAsia="es-ES"/>
        </w:rPr>
      </w:pPr>
    </w:p>
    <w:p w:rsidRPr="006B5454" w:rsidR="007740D2" w:rsidP="25853495" w:rsidRDefault="007740D2" w14:paraId="070F424C" w14:textId="5399CFC3">
      <w:pPr>
        <w:shd w:val="clear" w:color="auto" w:fill="FFFFFF" w:themeFill="background1"/>
        <w:spacing w:after="0" w:line="240" w:lineRule="auto"/>
        <w:ind w:firstLine="709"/>
        <w:textAlignment w:val="baseline"/>
        <w:rPr>
          <w:rFonts w:ascii="Calibri Light" w:hAnsi="Calibri Light" w:eastAsia="Times New Roman" w:cs="Calibri Light" w:asciiTheme="majorAscii" w:hAnsiTheme="majorAscii" w:cstheme="majorAscii"/>
          <w:sz w:val="24"/>
          <w:szCs w:val="24"/>
          <w:lang w:eastAsia="es-ES"/>
        </w:rPr>
      </w:pPr>
      <w:r w:rsidRPr="25853495" w:rsidR="007740D2">
        <w:rPr>
          <w:rFonts w:ascii="Calibri Light" w:hAnsi="Calibri Light" w:eastAsia="Times New Roman" w:cs="Calibri Light" w:asciiTheme="majorAscii" w:hAnsiTheme="majorAscii" w:cstheme="majorAscii"/>
          <w:sz w:val="24"/>
          <w:szCs w:val="24"/>
          <w:lang w:eastAsia="es-ES"/>
        </w:rPr>
        <w:t>Participaciones a resaltar</w:t>
      </w:r>
      <w:r w:rsidRPr="25853495" w:rsidR="0032136E">
        <w:rPr>
          <w:rFonts w:ascii="Calibri Light" w:hAnsi="Calibri Light" w:eastAsia="Times New Roman" w:cs="Calibri Light" w:asciiTheme="majorAscii" w:hAnsiTheme="majorAscii" w:cstheme="majorAscii"/>
          <w:sz w:val="24"/>
          <w:szCs w:val="24"/>
          <w:lang w:eastAsia="es-ES"/>
        </w:rPr>
        <w:t xml:space="preserve"> de las diferentes disciplinas:</w:t>
      </w:r>
      <w:r w:rsidRPr="25853495" w:rsidR="007740D2">
        <w:rPr>
          <w:rFonts w:ascii="Calibri Light" w:hAnsi="Calibri Light" w:eastAsia="Times New Roman" w:cs="Calibri Light" w:asciiTheme="majorAscii" w:hAnsiTheme="majorAscii" w:cstheme="majorAscii"/>
          <w:sz w:val="24"/>
          <w:szCs w:val="24"/>
          <w:lang w:eastAsia="es-ES"/>
        </w:rPr>
        <w:t xml:space="preserve"> </w:t>
      </w:r>
    </w:p>
    <w:p w:rsidRPr="006B5454" w:rsidR="007740D2" w:rsidP="007740D2" w:rsidRDefault="007740D2" w14:paraId="719ADA6B" w14:textId="5ECC103F">
      <w:pPr>
        <w:shd w:val="clear" w:color="auto" w:fill="FFFFFF"/>
        <w:spacing w:after="0" w:line="240" w:lineRule="auto"/>
        <w:textAlignment w:val="baseline"/>
        <w:rPr>
          <w:rFonts w:eastAsia="Times New Roman" w:asciiTheme="majorHAnsi" w:hAnsiTheme="majorHAnsi" w:cstheme="majorHAnsi"/>
          <w:sz w:val="24"/>
          <w:szCs w:val="24"/>
          <w:lang w:eastAsia="es-ES"/>
        </w:rPr>
      </w:pPr>
    </w:p>
    <w:p w:rsidRPr="002152E4" w:rsidR="0032136E" w:rsidP="007740D2" w:rsidRDefault="0032136E" w14:paraId="634A3239" w14:textId="6A0028BD">
      <w:pPr>
        <w:shd w:val="clear" w:color="auto" w:fill="FFFFFF"/>
        <w:spacing w:after="0" w:line="240" w:lineRule="auto"/>
        <w:textAlignment w:val="baseline"/>
        <w:rPr>
          <w:rFonts w:eastAsia="Times New Roman" w:asciiTheme="majorHAnsi" w:hAnsiTheme="majorHAnsi" w:cstheme="majorHAnsi"/>
          <w:sz w:val="24"/>
          <w:szCs w:val="24"/>
          <w:u w:val="single"/>
          <w:lang w:eastAsia="es-ES"/>
        </w:rPr>
      </w:pPr>
      <w:r w:rsidRPr="002152E4">
        <w:rPr>
          <w:rFonts w:eastAsia="Times New Roman" w:asciiTheme="majorHAnsi" w:hAnsiTheme="majorHAnsi" w:cstheme="majorHAnsi"/>
          <w:sz w:val="24"/>
          <w:szCs w:val="24"/>
          <w:u w:val="single"/>
          <w:lang w:eastAsia="es-ES"/>
        </w:rPr>
        <w:t>Futbol Inclusivo</w:t>
      </w:r>
    </w:p>
    <w:p w:rsidRPr="006B5454" w:rsidR="007740D2" w:rsidP="007740D2" w:rsidRDefault="007740D2" w14:paraId="33708DE6" w14:textId="77777777">
      <w:pPr>
        <w:shd w:val="clear" w:color="auto" w:fill="FFFFFF"/>
        <w:spacing w:after="0" w:line="240" w:lineRule="auto"/>
        <w:textAlignment w:val="baseline"/>
        <w:rPr>
          <w:rFonts w:eastAsia="Times New Roman" w:asciiTheme="majorHAnsi" w:hAnsiTheme="majorHAnsi" w:cstheme="majorHAnsi"/>
          <w:sz w:val="24"/>
          <w:szCs w:val="24"/>
          <w:lang w:eastAsia="es-ES"/>
        </w:rPr>
      </w:pPr>
      <w:r w:rsidRPr="006B5454">
        <w:rPr>
          <w:rFonts w:eastAsia="Times New Roman" w:asciiTheme="majorHAnsi" w:hAnsiTheme="majorHAnsi" w:cstheme="majorHAnsi"/>
          <w:sz w:val="24"/>
          <w:szCs w:val="24"/>
          <w:lang w:eastAsia="es-ES"/>
        </w:rPr>
        <w:t xml:space="preserve">4/05/2022 Lanzamiento de la Liga de fútbol en el predio de la AFA. </w:t>
      </w:r>
    </w:p>
    <w:p w:rsidRPr="006B5454" w:rsidR="007740D2" w:rsidP="007740D2" w:rsidRDefault="007740D2" w14:paraId="705C2F81" w14:textId="000083BB">
      <w:pPr>
        <w:shd w:val="clear" w:color="auto" w:fill="FFFFFF"/>
        <w:spacing w:after="0" w:line="240" w:lineRule="auto"/>
        <w:textAlignment w:val="baseline"/>
        <w:rPr>
          <w:rFonts w:eastAsia="Times New Roman" w:asciiTheme="majorHAnsi" w:hAnsiTheme="majorHAnsi" w:cstheme="majorHAnsi"/>
          <w:sz w:val="24"/>
          <w:szCs w:val="24"/>
          <w:lang w:eastAsia="es-ES"/>
        </w:rPr>
      </w:pPr>
      <w:r w:rsidRPr="006B5454">
        <w:rPr>
          <w:rFonts w:eastAsia="Times New Roman" w:asciiTheme="majorHAnsi" w:hAnsiTheme="majorHAnsi" w:cstheme="majorHAnsi"/>
          <w:sz w:val="24"/>
          <w:szCs w:val="24"/>
          <w:lang w:eastAsia="es-ES"/>
        </w:rPr>
        <w:t>12/5/2022 Participación de la asamblea de jugadores y técnicos de la Liga de fútbol.</w:t>
      </w:r>
    </w:p>
    <w:p w:rsidRPr="006B5454" w:rsidR="007740D2" w:rsidP="007740D2" w:rsidRDefault="007740D2" w14:paraId="1B9762E6" w14:textId="536F9C5C">
      <w:pPr>
        <w:shd w:val="clear" w:color="auto" w:fill="FFFFFF"/>
        <w:spacing w:after="0" w:line="240" w:lineRule="auto"/>
        <w:textAlignment w:val="baseline"/>
        <w:rPr>
          <w:rFonts w:eastAsia="Times New Roman" w:asciiTheme="majorHAnsi" w:hAnsiTheme="majorHAnsi" w:cstheme="majorHAnsi"/>
          <w:sz w:val="24"/>
          <w:szCs w:val="24"/>
          <w:lang w:eastAsia="es-ES"/>
        </w:rPr>
      </w:pPr>
      <w:r w:rsidRPr="006B5454">
        <w:rPr>
          <w:rFonts w:eastAsia="Times New Roman" w:asciiTheme="majorHAnsi" w:hAnsiTheme="majorHAnsi" w:cstheme="majorHAnsi"/>
          <w:sz w:val="24"/>
          <w:szCs w:val="24"/>
          <w:lang w:eastAsia="es-ES"/>
        </w:rPr>
        <w:t>23/4/2022 Testeo de la Liga de Fútbol Inclusiva organizada por la Asociación Civil Granja Andar.</w:t>
      </w:r>
    </w:p>
    <w:p w:rsidRPr="006B5454" w:rsidR="007740D2" w:rsidP="007740D2" w:rsidRDefault="007740D2" w14:paraId="19B9CEEC" w14:textId="77777777">
      <w:pPr>
        <w:shd w:val="clear" w:color="auto" w:fill="FFFFFF"/>
        <w:spacing w:after="0" w:line="240" w:lineRule="auto"/>
        <w:textAlignment w:val="baseline"/>
        <w:rPr>
          <w:rFonts w:eastAsia="Times New Roman" w:asciiTheme="majorHAnsi" w:hAnsiTheme="majorHAnsi" w:cstheme="majorHAnsi"/>
          <w:sz w:val="24"/>
          <w:szCs w:val="24"/>
          <w:lang w:eastAsia="es-ES"/>
        </w:rPr>
      </w:pPr>
    </w:p>
    <w:p w:rsidRPr="002152E4" w:rsidR="007740D2" w:rsidP="3E56C285" w:rsidRDefault="007740D2" w14:paraId="08440483" w14:textId="4C307E80">
      <w:pPr>
        <w:shd w:val="clear" w:color="auto" w:fill="FFFFFF" w:themeFill="background1"/>
        <w:spacing w:after="0" w:line="240" w:lineRule="auto"/>
        <w:textAlignment w:val="baseline"/>
        <w:rPr>
          <w:rFonts w:ascii="Calibri Light" w:hAnsi="Calibri Light" w:eastAsia="Times New Roman" w:cs="Calibri Light" w:asciiTheme="majorAscii" w:hAnsiTheme="majorAscii" w:cstheme="majorAscii"/>
          <w:sz w:val="24"/>
          <w:szCs w:val="24"/>
          <w:u w:val="single"/>
          <w:lang w:eastAsia="es-ES"/>
        </w:rPr>
      </w:pPr>
      <w:r w:rsidRPr="3E56C285" w:rsidR="007740D2">
        <w:rPr>
          <w:rFonts w:ascii="Calibri Light" w:hAnsi="Calibri Light" w:eastAsia="Times New Roman" w:cs="Calibri Light" w:asciiTheme="majorAscii" w:hAnsiTheme="majorAscii" w:cstheme="majorAscii"/>
          <w:sz w:val="24"/>
          <w:szCs w:val="24"/>
          <w:u w:val="single"/>
          <w:lang w:eastAsia="es-ES"/>
        </w:rPr>
        <w:t>Escuela d</w:t>
      </w:r>
      <w:r w:rsidRPr="3E56C285" w:rsidR="0032136E">
        <w:rPr>
          <w:rFonts w:ascii="Calibri Light" w:hAnsi="Calibri Light" w:eastAsia="Times New Roman" w:cs="Calibri Light" w:asciiTheme="majorAscii" w:hAnsiTheme="majorAscii" w:cstheme="majorAscii"/>
          <w:sz w:val="24"/>
          <w:szCs w:val="24"/>
          <w:u w:val="single"/>
          <w:lang w:eastAsia="es-ES"/>
        </w:rPr>
        <w:t>e Básquet sobre silla de ruedas</w:t>
      </w:r>
    </w:p>
    <w:p w:rsidRPr="006B5454" w:rsidR="007740D2" w:rsidP="007740D2" w:rsidRDefault="007740D2" w14:paraId="346DC1B9" w14:textId="470A5A0A">
      <w:pPr>
        <w:shd w:val="clear" w:color="auto" w:fill="FFFFFF"/>
        <w:spacing w:after="0" w:line="240" w:lineRule="auto"/>
        <w:textAlignment w:val="baseline"/>
        <w:rPr>
          <w:rFonts w:eastAsia="Times New Roman" w:asciiTheme="majorHAnsi" w:hAnsiTheme="majorHAnsi" w:cstheme="majorHAnsi"/>
          <w:sz w:val="24"/>
          <w:szCs w:val="24"/>
          <w:lang w:eastAsia="es-ES"/>
        </w:rPr>
      </w:pPr>
      <w:r w:rsidRPr="006B5454">
        <w:rPr>
          <w:rFonts w:eastAsia="Times New Roman" w:asciiTheme="majorHAnsi" w:hAnsiTheme="majorHAnsi" w:cstheme="majorHAnsi"/>
          <w:sz w:val="24"/>
          <w:szCs w:val="24"/>
          <w:lang w:eastAsia="es-ES"/>
        </w:rPr>
        <w:t xml:space="preserve">4/12/2021 Encuentro </w:t>
      </w:r>
      <w:r w:rsidRPr="006B5454" w:rsidR="0032136E">
        <w:rPr>
          <w:rFonts w:eastAsia="Times New Roman" w:asciiTheme="majorHAnsi" w:hAnsiTheme="majorHAnsi" w:cstheme="majorHAnsi"/>
          <w:sz w:val="24"/>
          <w:szCs w:val="24"/>
          <w:lang w:eastAsia="es-ES"/>
        </w:rPr>
        <w:t>entre la escuelita de V</w:t>
      </w:r>
      <w:r w:rsidRPr="006B5454">
        <w:rPr>
          <w:rFonts w:eastAsia="Times New Roman" w:asciiTheme="majorHAnsi" w:hAnsiTheme="majorHAnsi" w:cstheme="majorHAnsi"/>
          <w:sz w:val="24"/>
          <w:szCs w:val="24"/>
          <w:lang w:eastAsia="es-ES"/>
        </w:rPr>
        <w:t>illa 20 y Morón en el polideportivo Gorki Grana.</w:t>
      </w:r>
    </w:p>
    <w:p w:rsidRPr="006B5454" w:rsidR="007740D2" w:rsidP="007740D2" w:rsidRDefault="00F718F2" w14:paraId="71ADAF85" w14:textId="72C529E1">
      <w:pPr>
        <w:shd w:val="clear" w:color="auto" w:fill="FFFFFF"/>
        <w:spacing w:after="0" w:line="240" w:lineRule="auto"/>
        <w:textAlignment w:val="baseline"/>
        <w:rPr>
          <w:rFonts w:eastAsia="Times New Roman" w:asciiTheme="majorHAnsi" w:hAnsiTheme="majorHAnsi" w:cstheme="majorHAnsi"/>
          <w:sz w:val="24"/>
          <w:szCs w:val="24"/>
          <w:lang w:eastAsia="es-ES"/>
        </w:rPr>
      </w:pPr>
      <w:r w:rsidRPr="00F718F2">
        <w:rPr>
          <w:rFonts w:eastAsia="Times New Roman" w:asciiTheme="majorHAnsi" w:hAnsiTheme="majorHAnsi" w:cstheme="majorHAnsi"/>
          <w:sz w:val="24"/>
          <w:szCs w:val="24"/>
          <w:lang w:eastAsia="es-ES"/>
        </w:rPr>
        <w:t xml:space="preserve">18/12/2021 </w:t>
      </w:r>
      <w:r>
        <w:rPr>
          <w:rFonts w:eastAsia="Times New Roman" w:asciiTheme="majorHAnsi" w:hAnsiTheme="majorHAnsi" w:cstheme="majorHAnsi"/>
          <w:sz w:val="24"/>
          <w:szCs w:val="24"/>
          <w:lang w:eastAsia="es-ES"/>
        </w:rPr>
        <w:t>Cierre Anual</w:t>
      </w:r>
      <w:r w:rsidRPr="00F718F2">
        <w:rPr>
          <w:rFonts w:eastAsia="Times New Roman" w:asciiTheme="majorHAnsi" w:hAnsiTheme="majorHAnsi" w:cstheme="majorHAnsi"/>
          <w:sz w:val="24"/>
          <w:szCs w:val="24"/>
          <w:lang w:eastAsia="es-ES"/>
        </w:rPr>
        <w:t xml:space="preserve"> en cada escuelita el cierre anual.</w:t>
      </w:r>
    </w:p>
    <w:p w:rsidRPr="006B5454" w:rsidR="007740D2" w:rsidP="007740D2" w:rsidRDefault="007740D2" w14:paraId="52EBBA49" w14:textId="77777777">
      <w:pPr>
        <w:shd w:val="clear" w:color="auto" w:fill="FFFFFF"/>
        <w:spacing w:after="0" w:line="240" w:lineRule="auto"/>
        <w:textAlignment w:val="baseline"/>
        <w:rPr>
          <w:rFonts w:eastAsia="Times New Roman" w:asciiTheme="majorHAnsi" w:hAnsiTheme="majorHAnsi" w:cstheme="majorHAnsi"/>
          <w:sz w:val="24"/>
          <w:szCs w:val="24"/>
          <w:lang w:eastAsia="es-ES"/>
        </w:rPr>
      </w:pPr>
    </w:p>
    <w:p w:rsidRPr="002152E4" w:rsidR="007740D2" w:rsidP="007740D2" w:rsidRDefault="002152E4" w14:paraId="385662CE" w14:textId="390F5887">
      <w:pPr>
        <w:shd w:val="clear" w:color="auto" w:fill="FFFFFF"/>
        <w:spacing w:after="0" w:line="240" w:lineRule="auto"/>
        <w:textAlignment w:val="baseline"/>
        <w:rPr>
          <w:rFonts w:eastAsia="Times New Roman" w:asciiTheme="majorHAnsi" w:hAnsiTheme="majorHAnsi" w:cstheme="majorHAnsi"/>
          <w:sz w:val="24"/>
          <w:szCs w:val="24"/>
          <w:u w:val="single"/>
          <w:lang w:eastAsia="es-ES"/>
        </w:rPr>
      </w:pPr>
      <w:r w:rsidRPr="002152E4">
        <w:rPr>
          <w:rFonts w:eastAsia="Times New Roman" w:asciiTheme="majorHAnsi" w:hAnsiTheme="majorHAnsi" w:cstheme="majorHAnsi"/>
          <w:sz w:val="24"/>
          <w:szCs w:val="24"/>
          <w:u w:val="single"/>
          <w:lang w:eastAsia="es-ES"/>
        </w:rPr>
        <w:t>Básquet de 1° División</w:t>
      </w:r>
    </w:p>
    <w:p w:rsidRPr="006B5454" w:rsidR="007740D2" w:rsidP="007740D2" w:rsidRDefault="007740D2" w14:paraId="65193BF8" w14:textId="5D31F21D">
      <w:pPr>
        <w:shd w:val="clear" w:color="auto" w:fill="FFFFFF"/>
        <w:spacing w:after="0" w:line="240" w:lineRule="auto"/>
        <w:textAlignment w:val="baseline"/>
        <w:rPr>
          <w:rFonts w:eastAsia="Times New Roman" w:asciiTheme="majorHAnsi" w:hAnsiTheme="majorHAnsi" w:cstheme="majorHAnsi"/>
          <w:sz w:val="24"/>
          <w:szCs w:val="24"/>
          <w:lang w:eastAsia="es-ES"/>
        </w:rPr>
      </w:pPr>
      <w:r w:rsidRPr="006B5454">
        <w:rPr>
          <w:rFonts w:eastAsia="Times New Roman" w:asciiTheme="majorHAnsi" w:hAnsiTheme="majorHAnsi" w:cstheme="majorHAnsi"/>
          <w:sz w:val="24"/>
          <w:szCs w:val="24"/>
          <w:lang w:eastAsia="es-ES"/>
        </w:rPr>
        <w:t>9 y 10</w:t>
      </w:r>
      <w:r w:rsidR="00F718F2">
        <w:rPr>
          <w:rFonts w:eastAsia="Times New Roman" w:asciiTheme="majorHAnsi" w:hAnsiTheme="majorHAnsi" w:cstheme="majorHAnsi"/>
          <w:sz w:val="24"/>
          <w:szCs w:val="24"/>
          <w:lang w:eastAsia="es-ES"/>
        </w:rPr>
        <w:t>/04/2022</w:t>
      </w:r>
      <w:r w:rsidRPr="006B5454">
        <w:rPr>
          <w:rFonts w:eastAsia="Times New Roman" w:asciiTheme="majorHAnsi" w:hAnsiTheme="majorHAnsi" w:cstheme="majorHAnsi"/>
          <w:sz w:val="24"/>
          <w:szCs w:val="24"/>
          <w:lang w:eastAsia="es-ES"/>
        </w:rPr>
        <w:t xml:space="preserve"> </w:t>
      </w:r>
      <w:r w:rsidR="00F718F2">
        <w:rPr>
          <w:rFonts w:eastAsia="Times New Roman" w:asciiTheme="majorHAnsi" w:hAnsiTheme="majorHAnsi" w:cstheme="majorHAnsi"/>
          <w:sz w:val="24"/>
          <w:szCs w:val="24"/>
          <w:lang w:eastAsia="es-ES"/>
        </w:rPr>
        <w:t>Primer T</w:t>
      </w:r>
      <w:r w:rsidRPr="006B5454">
        <w:rPr>
          <w:rFonts w:eastAsia="Times New Roman" w:asciiTheme="majorHAnsi" w:hAnsiTheme="majorHAnsi" w:cstheme="majorHAnsi"/>
          <w:sz w:val="24"/>
          <w:szCs w:val="24"/>
          <w:lang w:eastAsia="es-ES"/>
        </w:rPr>
        <w:t xml:space="preserve">orneo disputado en el club </w:t>
      </w:r>
      <w:proofErr w:type="spellStart"/>
      <w:r w:rsidRPr="006B5454">
        <w:rPr>
          <w:rFonts w:eastAsia="Times New Roman" w:asciiTheme="majorHAnsi" w:hAnsiTheme="majorHAnsi" w:cstheme="majorHAnsi"/>
          <w:sz w:val="24"/>
          <w:szCs w:val="24"/>
          <w:lang w:eastAsia="es-ES"/>
        </w:rPr>
        <w:t>C</w:t>
      </w:r>
      <w:r w:rsidRPr="006B5454" w:rsidR="00F223E1">
        <w:rPr>
          <w:rFonts w:eastAsia="Times New Roman" w:asciiTheme="majorHAnsi" w:hAnsiTheme="majorHAnsi" w:cstheme="majorHAnsi"/>
          <w:sz w:val="24"/>
          <w:szCs w:val="24"/>
          <w:lang w:eastAsia="es-ES"/>
        </w:rPr>
        <w:t>edima</w:t>
      </w:r>
      <w:proofErr w:type="spellEnd"/>
      <w:r w:rsidRPr="006B5454" w:rsidR="00F223E1">
        <w:rPr>
          <w:rFonts w:eastAsia="Times New Roman" w:asciiTheme="majorHAnsi" w:hAnsiTheme="majorHAnsi" w:cstheme="majorHAnsi"/>
          <w:sz w:val="24"/>
          <w:szCs w:val="24"/>
          <w:lang w:eastAsia="es-ES"/>
        </w:rPr>
        <w:t xml:space="preserve"> de San Justo entre </w:t>
      </w:r>
      <w:proofErr w:type="spellStart"/>
      <w:r w:rsidRPr="006B5454" w:rsidR="00F223E1">
        <w:rPr>
          <w:rFonts w:eastAsia="Times New Roman" w:asciiTheme="majorHAnsi" w:hAnsiTheme="majorHAnsi" w:cstheme="majorHAnsi"/>
          <w:sz w:val="24"/>
          <w:szCs w:val="24"/>
          <w:lang w:eastAsia="es-ES"/>
        </w:rPr>
        <w:t>Cideli</w:t>
      </w:r>
      <w:proofErr w:type="spellEnd"/>
      <w:r w:rsidRPr="006B5454">
        <w:rPr>
          <w:rFonts w:eastAsia="Times New Roman" w:asciiTheme="majorHAnsi" w:hAnsiTheme="majorHAnsi" w:cstheme="majorHAnsi"/>
          <w:sz w:val="24"/>
          <w:szCs w:val="24"/>
          <w:lang w:eastAsia="es-ES"/>
        </w:rPr>
        <w:t xml:space="preserve">, </w:t>
      </w:r>
      <w:proofErr w:type="spellStart"/>
      <w:r w:rsidRPr="006B5454">
        <w:rPr>
          <w:rFonts w:eastAsia="Times New Roman" w:asciiTheme="majorHAnsi" w:hAnsiTheme="majorHAnsi" w:cstheme="majorHAnsi"/>
          <w:sz w:val="24"/>
          <w:szCs w:val="24"/>
          <w:lang w:eastAsia="es-ES"/>
        </w:rPr>
        <w:t>Cedima</w:t>
      </w:r>
      <w:proofErr w:type="spellEnd"/>
      <w:r w:rsidRPr="006B5454">
        <w:rPr>
          <w:rFonts w:eastAsia="Times New Roman" w:asciiTheme="majorHAnsi" w:hAnsiTheme="majorHAnsi" w:cstheme="majorHAnsi"/>
          <w:sz w:val="24"/>
          <w:szCs w:val="24"/>
          <w:lang w:eastAsia="es-ES"/>
        </w:rPr>
        <w:t xml:space="preserve"> y CILSA Bs. As.</w:t>
      </w:r>
    </w:p>
    <w:p w:rsidRPr="006B5454" w:rsidR="007740D2" w:rsidP="007740D2" w:rsidRDefault="007740D2" w14:paraId="141E8FB5" w14:textId="77777777">
      <w:pPr>
        <w:shd w:val="clear" w:color="auto" w:fill="FFFFFF"/>
        <w:spacing w:after="0" w:line="240" w:lineRule="auto"/>
        <w:textAlignment w:val="baseline"/>
        <w:rPr>
          <w:rFonts w:eastAsia="Times New Roman" w:asciiTheme="majorHAnsi" w:hAnsiTheme="majorHAnsi" w:cstheme="majorHAnsi"/>
          <w:sz w:val="24"/>
          <w:szCs w:val="24"/>
          <w:lang w:eastAsia="es-ES"/>
        </w:rPr>
      </w:pPr>
    </w:p>
    <w:p w:rsidRPr="002152E4" w:rsidR="007740D2" w:rsidP="007740D2" w:rsidRDefault="002152E4" w14:paraId="737BDAD5" w14:textId="63C53A9A">
      <w:pPr>
        <w:shd w:val="clear" w:color="auto" w:fill="FFFFFF"/>
        <w:spacing w:after="0" w:line="240" w:lineRule="auto"/>
        <w:textAlignment w:val="baseline"/>
        <w:rPr>
          <w:rFonts w:eastAsia="Times New Roman" w:asciiTheme="majorHAnsi" w:hAnsiTheme="majorHAnsi" w:cstheme="majorHAnsi"/>
          <w:sz w:val="24"/>
          <w:szCs w:val="24"/>
          <w:u w:val="single"/>
          <w:lang w:eastAsia="es-ES"/>
        </w:rPr>
      </w:pPr>
      <w:r>
        <w:rPr>
          <w:rFonts w:eastAsia="Times New Roman" w:asciiTheme="majorHAnsi" w:hAnsiTheme="majorHAnsi" w:cstheme="majorHAnsi"/>
          <w:sz w:val="24"/>
          <w:szCs w:val="24"/>
          <w:u w:val="single"/>
          <w:lang w:eastAsia="es-ES"/>
        </w:rPr>
        <w:t>Básquet 2° D</w:t>
      </w:r>
      <w:r w:rsidRPr="002152E4">
        <w:rPr>
          <w:rFonts w:eastAsia="Times New Roman" w:asciiTheme="majorHAnsi" w:hAnsiTheme="majorHAnsi" w:cstheme="majorHAnsi"/>
          <w:sz w:val="24"/>
          <w:szCs w:val="24"/>
          <w:u w:val="single"/>
          <w:lang w:eastAsia="es-ES"/>
        </w:rPr>
        <w:t>ivisión</w:t>
      </w:r>
    </w:p>
    <w:p w:rsidR="007740D2" w:rsidP="007740D2" w:rsidRDefault="007740D2" w14:paraId="7187138A" w14:textId="70D17DB1">
      <w:pPr>
        <w:shd w:val="clear" w:color="auto" w:fill="FFFFFF"/>
        <w:spacing w:after="0" w:line="240" w:lineRule="auto"/>
        <w:textAlignment w:val="baseline"/>
        <w:rPr>
          <w:rFonts w:eastAsia="Times New Roman" w:asciiTheme="majorHAnsi" w:hAnsiTheme="majorHAnsi" w:cstheme="majorHAnsi"/>
          <w:sz w:val="24"/>
          <w:szCs w:val="24"/>
          <w:lang w:eastAsia="es-ES"/>
        </w:rPr>
      </w:pPr>
      <w:r w:rsidRPr="006B5454">
        <w:rPr>
          <w:rFonts w:eastAsia="Times New Roman" w:asciiTheme="majorHAnsi" w:hAnsiTheme="majorHAnsi" w:cstheme="majorHAnsi"/>
          <w:sz w:val="24"/>
          <w:szCs w:val="24"/>
          <w:lang w:eastAsia="es-ES"/>
        </w:rPr>
        <w:t>30/4</w:t>
      </w:r>
      <w:r w:rsidR="006E040A">
        <w:rPr>
          <w:rFonts w:eastAsia="Times New Roman" w:asciiTheme="majorHAnsi" w:hAnsiTheme="majorHAnsi" w:cstheme="majorHAnsi"/>
          <w:sz w:val="24"/>
          <w:szCs w:val="24"/>
          <w:lang w:eastAsia="es-ES"/>
        </w:rPr>
        <w:t>/2022</w:t>
      </w:r>
      <w:r w:rsidRPr="006B5454">
        <w:rPr>
          <w:rFonts w:eastAsia="Times New Roman" w:asciiTheme="majorHAnsi" w:hAnsiTheme="majorHAnsi" w:cstheme="majorHAnsi"/>
          <w:sz w:val="24"/>
          <w:szCs w:val="24"/>
          <w:lang w:eastAsia="es-ES"/>
        </w:rPr>
        <w:t xml:space="preserve"> y 1/5</w:t>
      </w:r>
      <w:r w:rsidR="006E040A">
        <w:rPr>
          <w:rFonts w:eastAsia="Times New Roman" w:asciiTheme="majorHAnsi" w:hAnsiTheme="majorHAnsi" w:cstheme="majorHAnsi"/>
          <w:sz w:val="24"/>
          <w:szCs w:val="24"/>
          <w:lang w:eastAsia="es-ES"/>
        </w:rPr>
        <w:t>/2022</w:t>
      </w:r>
      <w:r w:rsidRPr="006B5454">
        <w:rPr>
          <w:rFonts w:eastAsia="Times New Roman" w:asciiTheme="majorHAnsi" w:hAnsiTheme="majorHAnsi" w:cstheme="majorHAnsi"/>
          <w:sz w:val="24"/>
          <w:szCs w:val="24"/>
          <w:lang w:eastAsia="es-ES"/>
        </w:rPr>
        <w:t xml:space="preserve"> Primer torneo de segunda en el club </w:t>
      </w:r>
      <w:proofErr w:type="spellStart"/>
      <w:r w:rsidRPr="006B5454">
        <w:rPr>
          <w:rFonts w:eastAsia="Times New Roman" w:asciiTheme="majorHAnsi" w:hAnsiTheme="majorHAnsi" w:cstheme="majorHAnsi"/>
          <w:sz w:val="24"/>
          <w:szCs w:val="24"/>
          <w:lang w:eastAsia="es-ES"/>
        </w:rPr>
        <w:t>Cedima</w:t>
      </w:r>
      <w:proofErr w:type="spellEnd"/>
      <w:r w:rsidRPr="006B5454">
        <w:rPr>
          <w:rFonts w:eastAsia="Times New Roman" w:asciiTheme="majorHAnsi" w:hAnsiTheme="majorHAnsi" w:cstheme="majorHAnsi"/>
          <w:sz w:val="24"/>
          <w:szCs w:val="24"/>
          <w:lang w:eastAsia="es-ES"/>
        </w:rPr>
        <w:t xml:space="preserve"> entre Municipalidad de Ensenada, Duba y CILSA Bs. As.</w:t>
      </w:r>
    </w:p>
    <w:p w:rsidR="00F718F2" w:rsidP="007740D2" w:rsidRDefault="00F718F2" w14:paraId="6E6A5289" w14:textId="77777777">
      <w:pPr>
        <w:shd w:val="clear" w:color="auto" w:fill="FFFFFF"/>
        <w:spacing w:after="0" w:line="240" w:lineRule="auto"/>
        <w:textAlignment w:val="baseline"/>
        <w:rPr>
          <w:rFonts w:eastAsia="Times New Roman" w:asciiTheme="majorHAnsi" w:hAnsiTheme="majorHAnsi" w:cstheme="majorHAnsi"/>
          <w:sz w:val="24"/>
          <w:szCs w:val="24"/>
          <w:lang w:eastAsia="es-ES"/>
        </w:rPr>
      </w:pPr>
    </w:p>
    <w:p w:rsidRPr="00F718F2" w:rsidR="00F718F2" w:rsidP="007740D2" w:rsidRDefault="00F718F2" w14:paraId="2F1E4F51" w14:textId="4BBCAE3E">
      <w:pPr>
        <w:shd w:val="clear" w:color="auto" w:fill="FFFFFF"/>
        <w:spacing w:after="0" w:line="240" w:lineRule="auto"/>
        <w:textAlignment w:val="baseline"/>
        <w:rPr>
          <w:rFonts w:eastAsia="Times New Roman" w:asciiTheme="majorHAnsi" w:hAnsiTheme="majorHAnsi" w:cstheme="majorHAnsi"/>
          <w:sz w:val="24"/>
          <w:szCs w:val="24"/>
          <w:u w:val="single"/>
          <w:lang w:eastAsia="es-ES"/>
        </w:rPr>
      </w:pPr>
      <w:r w:rsidRPr="00F718F2">
        <w:rPr>
          <w:rFonts w:eastAsia="Times New Roman" w:asciiTheme="majorHAnsi" w:hAnsiTheme="majorHAnsi" w:cstheme="majorHAnsi"/>
          <w:sz w:val="24"/>
          <w:szCs w:val="24"/>
          <w:u w:val="single"/>
          <w:lang w:eastAsia="es-ES"/>
        </w:rPr>
        <w:t>Ciclismo</w:t>
      </w:r>
    </w:p>
    <w:p w:rsidR="00F718F2" w:rsidP="007740D2" w:rsidRDefault="00F718F2" w14:paraId="1035D5BF" w14:textId="50D3768F">
      <w:pPr>
        <w:shd w:val="clear" w:color="auto" w:fill="FFFFFF"/>
        <w:spacing w:after="0" w:line="240" w:lineRule="auto"/>
        <w:textAlignment w:val="baseline"/>
        <w:rPr>
          <w:rFonts w:eastAsia="Times New Roman" w:asciiTheme="majorHAnsi" w:hAnsiTheme="majorHAnsi" w:cstheme="majorHAnsi"/>
          <w:sz w:val="24"/>
          <w:szCs w:val="24"/>
          <w:lang w:eastAsia="es-ES"/>
        </w:rPr>
      </w:pPr>
      <w:r>
        <w:rPr>
          <w:rFonts w:eastAsia="Times New Roman" w:asciiTheme="majorHAnsi" w:hAnsiTheme="majorHAnsi" w:cstheme="majorHAnsi"/>
          <w:sz w:val="24"/>
          <w:szCs w:val="24"/>
          <w:lang w:eastAsia="es-ES"/>
        </w:rPr>
        <w:t xml:space="preserve">19 y 20/03/2022 </w:t>
      </w:r>
      <w:r w:rsidRPr="00F718F2">
        <w:rPr>
          <w:rFonts w:eastAsia="Times New Roman" w:asciiTheme="majorHAnsi" w:hAnsiTheme="majorHAnsi" w:cstheme="majorHAnsi"/>
          <w:sz w:val="24"/>
          <w:szCs w:val="24"/>
          <w:lang w:eastAsia="es-ES"/>
        </w:rPr>
        <w:t xml:space="preserve">Campeonato Panamericano de </w:t>
      </w:r>
      <w:proofErr w:type="spellStart"/>
      <w:r w:rsidRPr="00F718F2">
        <w:rPr>
          <w:rFonts w:eastAsia="Times New Roman" w:asciiTheme="majorHAnsi" w:hAnsiTheme="majorHAnsi" w:cstheme="majorHAnsi"/>
          <w:sz w:val="24"/>
          <w:szCs w:val="24"/>
          <w:lang w:eastAsia="es-ES"/>
        </w:rPr>
        <w:t>Paraciclismo</w:t>
      </w:r>
      <w:proofErr w:type="spellEnd"/>
      <w:r w:rsidRPr="00F718F2">
        <w:rPr>
          <w:rFonts w:eastAsia="Times New Roman" w:asciiTheme="majorHAnsi" w:hAnsiTheme="majorHAnsi" w:cstheme="majorHAnsi"/>
          <w:sz w:val="24"/>
          <w:szCs w:val="24"/>
          <w:lang w:eastAsia="es-ES"/>
        </w:rPr>
        <w:t xml:space="preserve"> de Pista y Ruta en </w:t>
      </w:r>
      <w:proofErr w:type="spellStart"/>
      <w:r w:rsidRPr="00F718F2">
        <w:rPr>
          <w:rFonts w:eastAsia="Times New Roman" w:asciiTheme="majorHAnsi" w:hAnsiTheme="majorHAnsi" w:cstheme="majorHAnsi"/>
          <w:sz w:val="24"/>
          <w:szCs w:val="24"/>
          <w:lang w:eastAsia="es-ES"/>
        </w:rPr>
        <w:t>Maringá</w:t>
      </w:r>
      <w:proofErr w:type="spellEnd"/>
      <w:r w:rsidRPr="00F718F2">
        <w:rPr>
          <w:rFonts w:eastAsia="Times New Roman" w:asciiTheme="majorHAnsi" w:hAnsiTheme="majorHAnsi" w:cstheme="majorHAnsi"/>
          <w:sz w:val="24"/>
          <w:szCs w:val="24"/>
          <w:lang w:eastAsia="es-ES"/>
        </w:rPr>
        <w:t xml:space="preserve">- Brasil el 19 y 20 de marzo de 2022. </w:t>
      </w:r>
    </w:p>
    <w:p w:rsidR="007740D2" w:rsidP="007740D2" w:rsidRDefault="007740D2" w14:paraId="66058034" w14:textId="77777777">
      <w:pPr>
        <w:shd w:val="clear" w:color="auto" w:fill="FFFFFF"/>
        <w:spacing w:after="0" w:line="240" w:lineRule="auto"/>
        <w:textAlignment w:val="baseline"/>
        <w:rPr>
          <w:rFonts w:eastAsia="Times New Roman" w:asciiTheme="majorHAnsi" w:hAnsiTheme="majorHAnsi" w:cstheme="majorHAnsi"/>
          <w:sz w:val="24"/>
          <w:szCs w:val="24"/>
          <w:lang w:eastAsia="es-ES"/>
        </w:rPr>
      </w:pPr>
    </w:p>
    <w:p w:rsidRPr="00B320BF" w:rsidR="00B320BF" w:rsidP="00B320BF" w:rsidRDefault="00B320BF" w14:paraId="339E2658" w14:textId="7B85C6A5">
      <w:pPr>
        <w:shd w:val="clear" w:color="auto" w:fill="FFFFFF"/>
        <w:spacing w:after="0" w:line="240" w:lineRule="auto"/>
        <w:textAlignment w:val="baseline"/>
        <w:rPr>
          <w:rFonts w:eastAsia="Times New Roman" w:asciiTheme="majorHAnsi" w:hAnsiTheme="majorHAnsi" w:cstheme="majorHAnsi"/>
          <w:sz w:val="24"/>
          <w:szCs w:val="24"/>
          <w:lang w:eastAsia="es-ES"/>
        </w:rPr>
      </w:pPr>
      <w:r w:rsidRPr="00B320BF">
        <w:rPr>
          <w:rFonts w:eastAsia="Times New Roman" w:asciiTheme="majorHAnsi" w:hAnsiTheme="majorHAnsi" w:cstheme="majorHAnsi"/>
          <w:sz w:val="24"/>
          <w:szCs w:val="24"/>
          <w:lang w:eastAsia="es-ES"/>
        </w:rPr>
        <w:t xml:space="preserve">Al cierre del mencionado ejercicio, cada actividad de nuestro Programa en </w:t>
      </w:r>
      <w:r>
        <w:rPr>
          <w:rFonts w:eastAsia="Times New Roman" w:asciiTheme="majorHAnsi" w:hAnsiTheme="majorHAnsi" w:cstheme="majorHAnsi"/>
          <w:sz w:val="24"/>
          <w:szCs w:val="24"/>
          <w:lang w:eastAsia="es-ES"/>
        </w:rPr>
        <w:t>Buenos Aires</w:t>
      </w:r>
      <w:r w:rsidRPr="00B320BF">
        <w:rPr>
          <w:rFonts w:eastAsia="Times New Roman" w:asciiTheme="majorHAnsi" w:hAnsiTheme="majorHAnsi" w:cstheme="majorHAnsi"/>
          <w:sz w:val="24"/>
          <w:szCs w:val="24"/>
          <w:lang w:eastAsia="es-ES"/>
        </w:rPr>
        <w:t xml:space="preserve"> cuenta con:</w:t>
      </w:r>
    </w:p>
    <w:p w:rsidRPr="00B320BF" w:rsidR="00B320BF" w:rsidP="3E56C285" w:rsidRDefault="00B320BF" w14:paraId="5531C79F" w14:textId="6A5AB067">
      <w:pPr>
        <w:shd w:val="clear" w:color="auto" w:fill="FFFFFF" w:themeFill="background1"/>
        <w:spacing w:after="0" w:line="240" w:lineRule="auto"/>
        <w:textAlignment w:val="baseline"/>
        <w:rPr>
          <w:rFonts w:ascii="Calibri Light" w:hAnsi="Calibri Light" w:eastAsia="Times New Roman" w:cs="Calibri Light" w:asciiTheme="majorAscii" w:hAnsiTheme="majorAscii" w:cstheme="majorAscii"/>
          <w:sz w:val="24"/>
          <w:szCs w:val="24"/>
          <w:lang w:eastAsia="es-ES"/>
        </w:rPr>
      </w:pPr>
      <w:r w:rsidRPr="3E56C285" w:rsidR="00B320BF">
        <w:rPr>
          <w:rFonts w:ascii="Calibri Light" w:hAnsi="Calibri Light" w:eastAsia="Times New Roman" w:cs="Calibri Light" w:asciiTheme="majorAscii" w:hAnsiTheme="majorAscii" w:cstheme="majorAscii"/>
          <w:b w:val="1"/>
          <w:bCs w:val="1"/>
          <w:sz w:val="24"/>
          <w:szCs w:val="24"/>
          <w:lang w:eastAsia="es-ES"/>
        </w:rPr>
        <w:t xml:space="preserve">Ø </w:t>
      </w:r>
      <w:r w:rsidRPr="3E56C285" w:rsidR="00B320BF">
        <w:rPr>
          <w:rFonts w:ascii="Calibri Light" w:hAnsi="Calibri Light" w:eastAsia="Times New Roman" w:cs="Calibri Light" w:asciiTheme="majorAscii" w:hAnsiTheme="majorAscii" w:cstheme="majorAscii"/>
          <w:sz w:val="24"/>
          <w:szCs w:val="24"/>
          <w:lang w:eastAsia="es-ES"/>
        </w:rPr>
        <w:t>Básquet s</w:t>
      </w:r>
      <w:r w:rsidRPr="3E56C285" w:rsidR="00B320BF">
        <w:rPr>
          <w:rFonts w:ascii="Calibri Light" w:hAnsi="Calibri Light" w:eastAsia="Times New Roman" w:cs="Calibri Light" w:asciiTheme="majorAscii" w:hAnsiTheme="majorAscii" w:cstheme="majorAscii"/>
          <w:sz w:val="24"/>
          <w:szCs w:val="24"/>
          <w:lang w:eastAsia="es-ES"/>
        </w:rPr>
        <w:t xml:space="preserve">obre silla de ruedas 1ra </w:t>
      </w:r>
      <w:r w:rsidRPr="3E56C285" w:rsidR="00B320BF">
        <w:rPr>
          <w:rFonts w:ascii="Calibri Light" w:hAnsi="Calibri Light" w:eastAsia="Times New Roman" w:cs="Calibri Light" w:asciiTheme="majorAscii" w:hAnsiTheme="majorAscii" w:cstheme="majorAscii"/>
          <w:sz w:val="24"/>
          <w:szCs w:val="24"/>
          <w:lang w:eastAsia="es-ES"/>
        </w:rPr>
        <w:t>Div.</w:t>
      </w:r>
      <w:r w:rsidRPr="3E56C285" w:rsidR="00B320BF">
        <w:rPr>
          <w:rFonts w:ascii="Calibri Light" w:hAnsi="Calibri Light" w:eastAsia="Times New Roman" w:cs="Calibri Light" w:asciiTheme="majorAscii" w:hAnsiTheme="majorAscii" w:cstheme="majorAscii"/>
          <w:sz w:val="24"/>
          <w:szCs w:val="24"/>
          <w:lang w:eastAsia="es-ES"/>
        </w:rPr>
        <w:t>: 11</w:t>
      </w:r>
      <w:r w:rsidRPr="3E56C285" w:rsidR="00B320BF">
        <w:rPr>
          <w:rFonts w:ascii="Calibri Light" w:hAnsi="Calibri Light" w:eastAsia="Times New Roman" w:cs="Calibri Light" w:asciiTheme="majorAscii" w:hAnsiTheme="majorAscii" w:cstheme="majorAscii"/>
          <w:sz w:val="24"/>
          <w:szCs w:val="24"/>
          <w:lang w:eastAsia="es-ES"/>
        </w:rPr>
        <w:t xml:space="preserve"> beneficiarios</w:t>
      </w:r>
      <w:r w:rsidRPr="3E56C285" w:rsidR="00B320BF">
        <w:rPr>
          <w:rFonts w:ascii="Calibri Light" w:hAnsi="Calibri Light" w:eastAsia="Times New Roman" w:cs="Calibri Light" w:asciiTheme="majorAscii" w:hAnsiTheme="majorAscii" w:cstheme="majorAscii"/>
          <w:sz w:val="24"/>
          <w:szCs w:val="24"/>
          <w:lang w:eastAsia="es-ES"/>
        </w:rPr>
        <w:t>.</w:t>
      </w:r>
    </w:p>
    <w:p w:rsidRPr="00B320BF" w:rsidR="00B320BF" w:rsidP="3E56C285" w:rsidRDefault="00B320BF" w14:paraId="71C40DCD" w14:textId="74437968">
      <w:pPr>
        <w:shd w:val="clear" w:color="auto" w:fill="FFFFFF" w:themeFill="background1"/>
        <w:spacing w:after="0" w:line="240" w:lineRule="auto"/>
        <w:textAlignment w:val="baseline"/>
        <w:rPr>
          <w:rFonts w:ascii="Calibri Light" w:hAnsi="Calibri Light" w:eastAsia="Times New Roman" w:cs="Calibri Light" w:asciiTheme="majorAscii" w:hAnsiTheme="majorAscii" w:cstheme="majorAscii"/>
          <w:sz w:val="24"/>
          <w:szCs w:val="24"/>
          <w:lang w:eastAsia="es-ES"/>
        </w:rPr>
      </w:pPr>
      <w:r w:rsidRPr="3E56C285" w:rsidR="00B320BF">
        <w:rPr>
          <w:rFonts w:ascii="Calibri Light" w:hAnsi="Calibri Light" w:eastAsia="Times New Roman" w:cs="Calibri Light" w:asciiTheme="majorAscii" w:hAnsiTheme="majorAscii" w:cstheme="majorAscii"/>
          <w:b w:val="1"/>
          <w:bCs w:val="1"/>
          <w:sz w:val="24"/>
          <w:szCs w:val="24"/>
          <w:lang w:eastAsia="es-ES"/>
        </w:rPr>
        <w:t>Ø</w:t>
      </w:r>
      <w:r w:rsidRPr="3E56C285" w:rsidR="00B320BF">
        <w:rPr>
          <w:rFonts w:ascii="Calibri Light" w:hAnsi="Calibri Light" w:eastAsia="Times New Roman" w:cs="Calibri Light" w:asciiTheme="majorAscii" w:hAnsiTheme="majorAscii" w:cstheme="majorAscii"/>
          <w:sz w:val="24"/>
          <w:szCs w:val="24"/>
          <w:lang w:eastAsia="es-ES"/>
        </w:rPr>
        <w:t xml:space="preserve"> Básquet </w:t>
      </w:r>
      <w:r w:rsidRPr="3E56C285" w:rsidR="00B320BF">
        <w:rPr>
          <w:rFonts w:ascii="Calibri Light" w:hAnsi="Calibri Light" w:eastAsia="Times New Roman" w:cs="Calibri Light" w:asciiTheme="majorAscii" w:hAnsiTheme="majorAscii" w:cstheme="majorAscii"/>
          <w:sz w:val="24"/>
          <w:szCs w:val="24"/>
          <w:lang w:eastAsia="es-ES"/>
        </w:rPr>
        <w:t xml:space="preserve">sobre silla de rueda 2da </w:t>
      </w:r>
      <w:r w:rsidRPr="3E56C285" w:rsidR="00B320BF">
        <w:rPr>
          <w:rFonts w:ascii="Calibri Light" w:hAnsi="Calibri Light" w:eastAsia="Times New Roman" w:cs="Calibri Light" w:asciiTheme="majorAscii" w:hAnsiTheme="majorAscii" w:cstheme="majorAscii"/>
          <w:sz w:val="24"/>
          <w:szCs w:val="24"/>
          <w:lang w:eastAsia="es-ES"/>
        </w:rPr>
        <w:t>Div.</w:t>
      </w:r>
      <w:r w:rsidRPr="3E56C285" w:rsidR="00B320BF">
        <w:rPr>
          <w:rFonts w:ascii="Calibri Light" w:hAnsi="Calibri Light" w:eastAsia="Times New Roman" w:cs="Calibri Light" w:asciiTheme="majorAscii" w:hAnsiTheme="majorAscii" w:cstheme="majorAscii"/>
          <w:sz w:val="24"/>
          <w:szCs w:val="24"/>
          <w:lang w:eastAsia="es-ES"/>
        </w:rPr>
        <w:t>: 19</w:t>
      </w:r>
      <w:r w:rsidRPr="3E56C285" w:rsidR="00B320BF">
        <w:rPr>
          <w:rFonts w:ascii="Calibri Light" w:hAnsi="Calibri Light" w:eastAsia="Times New Roman" w:cs="Calibri Light" w:asciiTheme="majorAscii" w:hAnsiTheme="majorAscii" w:cstheme="majorAscii"/>
          <w:sz w:val="24"/>
          <w:szCs w:val="24"/>
          <w:lang w:eastAsia="es-ES"/>
        </w:rPr>
        <w:t xml:space="preserve"> beneficiarios</w:t>
      </w:r>
      <w:r w:rsidRPr="3E56C285" w:rsidR="00B320BF">
        <w:rPr>
          <w:rFonts w:ascii="Calibri Light" w:hAnsi="Calibri Light" w:eastAsia="Times New Roman" w:cs="Calibri Light" w:asciiTheme="majorAscii" w:hAnsiTheme="majorAscii" w:cstheme="majorAscii"/>
          <w:sz w:val="24"/>
          <w:szCs w:val="24"/>
          <w:lang w:eastAsia="es-ES"/>
        </w:rPr>
        <w:t>.</w:t>
      </w:r>
    </w:p>
    <w:p w:rsidR="00B320BF" w:rsidP="3E56C285" w:rsidRDefault="00B320BF" w14:paraId="0DF21A87" w14:textId="03E78B13">
      <w:pPr>
        <w:shd w:val="clear" w:color="auto" w:fill="FFFFFF" w:themeFill="background1"/>
        <w:spacing w:after="0" w:line="240" w:lineRule="auto"/>
        <w:textAlignment w:val="baseline"/>
        <w:rPr>
          <w:rFonts w:ascii="Calibri Light" w:hAnsi="Calibri Light" w:eastAsia="Times New Roman" w:cs="Calibri Light" w:asciiTheme="majorAscii" w:hAnsiTheme="majorAscii" w:cstheme="majorAscii"/>
          <w:sz w:val="24"/>
          <w:szCs w:val="24"/>
          <w:lang w:eastAsia="es-ES"/>
        </w:rPr>
      </w:pPr>
      <w:r w:rsidRPr="3E56C285" w:rsidR="00B320BF">
        <w:rPr>
          <w:rFonts w:ascii="Calibri Light" w:hAnsi="Calibri Light" w:eastAsia="Times New Roman" w:cs="Calibri Light" w:asciiTheme="majorAscii" w:hAnsiTheme="majorAscii" w:cstheme="majorAscii"/>
          <w:b w:val="1"/>
          <w:bCs w:val="1"/>
          <w:sz w:val="24"/>
          <w:szCs w:val="24"/>
          <w:lang w:eastAsia="es-ES"/>
        </w:rPr>
        <w:t>Ø</w:t>
      </w:r>
      <w:r w:rsidRPr="3E56C285" w:rsidR="00B320BF">
        <w:rPr>
          <w:rFonts w:ascii="Calibri Light" w:hAnsi="Calibri Light" w:eastAsia="Times New Roman" w:cs="Calibri Light" w:asciiTheme="majorAscii" w:hAnsiTheme="majorAscii" w:cstheme="majorAscii"/>
          <w:sz w:val="24"/>
          <w:szCs w:val="24"/>
          <w:lang w:eastAsia="es-ES"/>
        </w:rPr>
        <w:t xml:space="preserve"> Iniciación al B</w:t>
      </w:r>
      <w:r w:rsidRPr="3E56C285" w:rsidR="00B320BF">
        <w:rPr>
          <w:rFonts w:ascii="Calibri Light" w:hAnsi="Calibri Light" w:eastAsia="Times New Roman" w:cs="Calibri Light" w:asciiTheme="majorAscii" w:hAnsiTheme="majorAscii" w:cstheme="majorAscii"/>
          <w:sz w:val="24"/>
          <w:szCs w:val="24"/>
          <w:lang w:eastAsia="es-ES"/>
        </w:rPr>
        <w:t>ásquet sobre silla de ruedas: 62 beneficiarios.</w:t>
      </w:r>
    </w:p>
    <w:p w:rsidRPr="00B320BF" w:rsidR="00F332EF" w:rsidP="00B320BF" w:rsidRDefault="00F332EF" w14:paraId="300EB4BE" w14:textId="38ADF3C0">
      <w:pPr>
        <w:shd w:val="clear" w:color="auto" w:fill="FFFFFF"/>
        <w:spacing w:after="0" w:line="240" w:lineRule="auto"/>
        <w:textAlignment w:val="baseline"/>
        <w:rPr>
          <w:rFonts w:eastAsia="Times New Roman" w:asciiTheme="majorHAnsi" w:hAnsiTheme="majorHAnsi" w:cstheme="majorHAnsi"/>
          <w:sz w:val="24"/>
          <w:szCs w:val="24"/>
          <w:lang w:eastAsia="es-ES"/>
        </w:rPr>
      </w:pPr>
      <w:r w:rsidRPr="008B0191">
        <w:rPr>
          <w:rFonts w:eastAsia="Times New Roman" w:asciiTheme="majorHAnsi" w:hAnsiTheme="majorHAnsi" w:cstheme="majorHAnsi"/>
          <w:b/>
          <w:sz w:val="24"/>
          <w:szCs w:val="24"/>
          <w:lang w:eastAsia="es-ES"/>
        </w:rPr>
        <w:t>Ø</w:t>
      </w:r>
      <w:r>
        <w:rPr>
          <w:rFonts w:eastAsia="Times New Roman" w:asciiTheme="majorHAnsi" w:hAnsiTheme="majorHAnsi" w:cstheme="majorHAnsi"/>
          <w:sz w:val="24"/>
          <w:szCs w:val="24"/>
          <w:lang w:eastAsia="es-ES"/>
        </w:rPr>
        <w:t xml:space="preserve"> </w:t>
      </w:r>
      <w:r w:rsidRPr="00F332EF">
        <w:rPr>
          <w:rFonts w:eastAsia="Times New Roman" w:asciiTheme="majorHAnsi" w:hAnsiTheme="majorHAnsi" w:cstheme="majorHAnsi"/>
          <w:sz w:val="24"/>
          <w:szCs w:val="24"/>
          <w:lang w:eastAsia="es-ES"/>
        </w:rPr>
        <w:t xml:space="preserve">Ciclismo: </w:t>
      </w:r>
      <w:r w:rsidR="00D32402">
        <w:rPr>
          <w:rFonts w:eastAsia="Times New Roman" w:asciiTheme="majorHAnsi" w:hAnsiTheme="majorHAnsi" w:cstheme="majorHAnsi"/>
          <w:sz w:val="24"/>
          <w:szCs w:val="24"/>
          <w:lang w:eastAsia="es-ES"/>
        </w:rPr>
        <w:t>1 beneficiario.</w:t>
      </w:r>
    </w:p>
    <w:p w:rsidRPr="00B320BF" w:rsidR="00B320BF" w:rsidP="3E56C285" w:rsidRDefault="00B320BF" w14:paraId="6969F962" w14:textId="11EF8713">
      <w:pPr>
        <w:shd w:val="clear" w:color="auto" w:fill="FFFFFF" w:themeFill="background1"/>
        <w:spacing w:after="0" w:line="240" w:lineRule="auto"/>
        <w:textAlignment w:val="baseline"/>
        <w:rPr>
          <w:rFonts w:ascii="Calibri Light" w:hAnsi="Calibri Light" w:eastAsia="Times New Roman" w:cs="Calibri Light" w:asciiTheme="majorAscii" w:hAnsiTheme="majorAscii" w:cstheme="majorAscii"/>
          <w:sz w:val="24"/>
          <w:szCs w:val="24"/>
          <w:lang w:eastAsia="es-ES"/>
        </w:rPr>
      </w:pPr>
      <w:r w:rsidRPr="3E56C285" w:rsidR="00B320BF">
        <w:rPr>
          <w:rFonts w:ascii="Calibri Light" w:hAnsi="Calibri Light" w:eastAsia="Times New Roman" w:cs="Calibri Light" w:asciiTheme="majorAscii" w:hAnsiTheme="majorAscii" w:cstheme="majorAscii"/>
          <w:b w:val="1"/>
          <w:bCs w:val="1"/>
          <w:sz w:val="24"/>
          <w:szCs w:val="24"/>
          <w:lang w:eastAsia="es-ES"/>
        </w:rPr>
        <w:t>Ø</w:t>
      </w:r>
      <w:r w:rsidRPr="3E56C285" w:rsidR="00B320BF">
        <w:rPr>
          <w:rFonts w:ascii="Calibri Light" w:hAnsi="Calibri Light" w:eastAsia="Times New Roman" w:cs="Calibri Light" w:asciiTheme="majorAscii" w:hAnsiTheme="majorAscii" w:cstheme="majorAscii"/>
          <w:sz w:val="24"/>
          <w:szCs w:val="24"/>
          <w:lang w:eastAsia="es-ES"/>
        </w:rPr>
        <w:t xml:space="preserve"> Fútbol Inclusivo femenino: 10 jugadoras.</w:t>
      </w:r>
    </w:p>
    <w:p w:rsidR="00B320BF" w:rsidP="3E56C285" w:rsidRDefault="00B320BF" w14:paraId="728C0A54" w14:textId="32637314">
      <w:pPr>
        <w:shd w:val="clear" w:color="auto" w:fill="FFFFFF" w:themeFill="background1"/>
        <w:spacing w:after="0" w:line="240" w:lineRule="auto"/>
        <w:textAlignment w:val="baseline"/>
        <w:rPr>
          <w:rFonts w:ascii="Calibri Light" w:hAnsi="Calibri Light" w:eastAsia="Times New Roman" w:cs="Calibri Light" w:asciiTheme="majorAscii" w:hAnsiTheme="majorAscii" w:cstheme="majorAscii"/>
          <w:sz w:val="24"/>
          <w:szCs w:val="24"/>
          <w:lang w:eastAsia="es-ES"/>
        </w:rPr>
      </w:pPr>
      <w:r w:rsidRPr="3E56C285" w:rsidR="00B320BF">
        <w:rPr>
          <w:rFonts w:ascii="Calibri Light" w:hAnsi="Calibri Light" w:eastAsia="Times New Roman" w:cs="Calibri Light" w:asciiTheme="majorAscii" w:hAnsiTheme="majorAscii" w:cstheme="majorAscii"/>
          <w:b w:val="1"/>
          <w:bCs w:val="1"/>
          <w:sz w:val="24"/>
          <w:szCs w:val="24"/>
          <w:lang w:eastAsia="es-ES"/>
        </w:rPr>
        <w:t>Ø</w:t>
      </w:r>
      <w:r w:rsidRPr="3E56C285" w:rsidR="00B320BF">
        <w:rPr>
          <w:rFonts w:ascii="Calibri Light" w:hAnsi="Calibri Light" w:eastAsia="Times New Roman" w:cs="Calibri Light" w:asciiTheme="majorAscii" w:hAnsiTheme="majorAscii" w:cstheme="majorAscii"/>
          <w:sz w:val="24"/>
          <w:szCs w:val="24"/>
          <w:lang w:eastAsia="es-ES"/>
        </w:rPr>
        <w:t xml:space="preserve"> Fútbol Inclusivo masculino:</w:t>
      </w:r>
      <w:r w:rsidRPr="3E56C285" w:rsidR="00B320BF">
        <w:rPr>
          <w:rFonts w:ascii="Calibri Light" w:hAnsi="Calibri Light" w:eastAsia="Times New Roman" w:cs="Calibri Light" w:asciiTheme="majorAscii" w:hAnsiTheme="majorAscii" w:cstheme="majorAscii"/>
          <w:sz w:val="24"/>
          <w:szCs w:val="24"/>
          <w:lang w:eastAsia="es-ES"/>
        </w:rPr>
        <w:t xml:space="preserve"> 50 jugadores.</w:t>
      </w:r>
    </w:p>
    <w:p w:rsidRPr="00697AD7" w:rsidR="007740D2" w:rsidP="00697AD7" w:rsidRDefault="007740D2" w14:paraId="19DC6128" w14:textId="77777777">
      <w:pPr>
        <w:widowControl w:val="0"/>
        <w:autoSpaceDE w:val="0"/>
        <w:autoSpaceDN w:val="0"/>
        <w:adjustRightInd w:val="0"/>
        <w:spacing w:before="75" w:after="0" w:line="240" w:lineRule="auto"/>
        <w:ind w:right="-20"/>
        <w:rPr>
          <w:rFonts w:eastAsia="Myriad Pro" w:asciiTheme="majorHAnsi" w:hAnsiTheme="majorHAnsi" w:cstheme="majorHAnsi"/>
          <w:color w:val="00ADDC"/>
          <w:sz w:val="24"/>
          <w:szCs w:val="24"/>
        </w:rPr>
      </w:pPr>
    </w:p>
    <w:p w:rsidRPr="00697AD7" w:rsidR="002C2A7E" w:rsidP="00697AD7" w:rsidRDefault="002C2A7E" w14:paraId="6AD9D423" w14:textId="77777777">
      <w:pPr>
        <w:widowControl w:val="0"/>
        <w:autoSpaceDE w:val="0"/>
        <w:autoSpaceDN w:val="0"/>
        <w:adjustRightInd w:val="0"/>
        <w:spacing w:before="75" w:after="0" w:line="240" w:lineRule="auto"/>
        <w:ind w:right="-20"/>
        <w:rPr>
          <w:rFonts w:eastAsia="Myriad Pro" w:asciiTheme="majorHAnsi" w:hAnsiTheme="majorHAnsi" w:cstheme="majorHAnsi"/>
          <w:color w:val="00ADDC"/>
          <w:sz w:val="24"/>
          <w:szCs w:val="24"/>
        </w:rPr>
      </w:pPr>
      <w:r w:rsidRPr="00697AD7">
        <w:rPr>
          <w:rFonts w:eastAsia="Myriad Pro" w:asciiTheme="majorHAnsi" w:hAnsiTheme="majorHAnsi" w:cstheme="majorHAnsi"/>
          <w:color w:val="00ADDC"/>
          <w:sz w:val="24"/>
          <w:szCs w:val="24"/>
        </w:rPr>
        <w:t xml:space="preserve">El Programa en números </w:t>
      </w:r>
    </w:p>
    <w:p w:rsidRPr="00697AD7" w:rsidR="00B34A51" w:rsidP="00697AD7" w:rsidRDefault="00B34A51" w14:paraId="41AC40F8" w14:textId="77777777">
      <w:pPr>
        <w:widowControl w:val="0"/>
        <w:autoSpaceDE w:val="0"/>
        <w:autoSpaceDN w:val="0"/>
        <w:adjustRightInd w:val="0"/>
        <w:spacing w:before="75" w:after="0" w:line="240" w:lineRule="auto"/>
        <w:ind w:right="-20"/>
        <w:rPr>
          <w:rFonts w:eastAsia="Times New Roman" w:asciiTheme="majorHAnsi" w:hAnsiTheme="majorHAnsi" w:cstheme="majorHAnsi"/>
          <w:color w:val="000000"/>
          <w:sz w:val="24"/>
          <w:szCs w:val="24"/>
          <w:lang w:val="es-ES" w:eastAsia="es-ES"/>
        </w:rPr>
      </w:pPr>
    </w:p>
    <w:p w:rsidRPr="00697AD7" w:rsidR="00B34A51" w:rsidP="069FA52D" w:rsidRDefault="00B34A51" w14:paraId="0845467C" w14:textId="77777777">
      <w:pPr>
        <w:widowControl w:val="0"/>
        <w:pBdr>
          <w:top w:val="thinThickSmallGap" w:color="00B0F0" w:sz="24" w:space="1"/>
          <w:left w:val="thinThickSmallGap" w:color="00B0F0" w:sz="24" w:space="4"/>
          <w:bottom w:val="thinThickSmallGap" w:color="00B0F0" w:sz="24" w:space="1"/>
          <w:right w:val="thinThickSmallGap" w:color="00B0F0" w:sz="24" w:space="4"/>
        </w:pBdr>
        <w:autoSpaceDE w:val="0"/>
        <w:autoSpaceDN w:val="0"/>
        <w:adjustRightInd w:val="0"/>
        <w:spacing w:before="89" w:after="0" w:line="240" w:lineRule="auto"/>
        <w:ind w:right="210"/>
        <w:rPr>
          <w:rFonts w:ascii="Calibri Light" w:hAnsi="Calibri Light" w:eastAsia="Times New Roman" w:cs="Calibri Light" w:asciiTheme="majorAscii" w:hAnsiTheme="majorAscii" w:cstheme="majorAscii"/>
          <w:b w:val="1"/>
          <w:bCs w:val="1"/>
          <w:sz w:val="24"/>
          <w:szCs w:val="24"/>
          <w:lang w:eastAsia="es-ES"/>
        </w:rPr>
      </w:pPr>
      <w:commentRangeStart w:id="1694197005"/>
      <w:commentRangeStart w:id="1615255486"/>
      <w:r w:rsidRPr="655134FD" w:rsidR="00B34A51">
        <w:rPr>
          <w:rFonts w:ascii="Calibri Light" w:hAnsi="Calibri Light" w:eastAsia="Times New Roman" w:cs="Calibri Light" w:asciiTheme="majorAscii" w:hAnsiTheme="majorAscii" w:cstheme="majorAscii"/>
          <w:b w:val="1"/>
          <w:bCs w:val="1"/>
          <w:sz w:val="24"/>
          <w:szCs w:val="24"/>
          <w:lang w:eastAsia="es-ES"/>
        </w:rPr>
        <w:t xml:space="preserve">Durante el ejercicio </w:t>
      </w:r>
      <w:r w:rsidRPr="655134FD" w:rsidR="00B34A51">
        <w:rPr>
          <w:rFonts w:ascii="Calibri Light" w:hAnsi="Calibri Light" w:eastAsia="Times New Roman" w:cs="Calibri Light" w:asciiTheme="majorAscii" w:hAnsiTheme="majorAscii" w:cstheme="majorAscii"/>
          <w:b w:val="1"/>
          <w:bCs w:val="1"/>
          <w:sz w:val="24"/>
          <w:szCs w:val="24"/>
          <w:lang w:eastAsia="es-ES"/>
        </w:rPr>
        <w:t xml:space="preserve">más de </w:t>
      </w:r>
      <w:r w:rsidRPr="655134FD" w:rsidR="00B34A51">
        <w:rPr>
          <w:rFonts w:ascii="Calibri Light" w:hAnsi="Calibri Light" w:eastAsia="Times New Roman" w:cs="Calibri Light" w:asciiTheme="majorAscii" w:hAnsiTheme="majorAscii" w:cstheme="majorAscii"/>
          <w:b w:val="1"/>
          <w:bCs w:val="1"/>
          <w:sz w:val="24"/>
          <w:szCs w:val="24"/>
          <w:lang w:eastAsia="es-ES"/>
        </w:rPr>
        <w:t>300 atletas</w:t>
      </w:r>
      <w:r w:rsidRPr="655134FD" w:rsidR="00B34A51">
        <w:rPr>
          <w:rFonts w:ascii="Calibri Light" w:hAnsi="Calibri Light" w:eastAsia="Times New Roman" w:cs="Calibri Light" w:asciiTheme="majorAscii" w:hAnsiTheme="majorAscii" w:cstheme="majorAscii"/>
          <w:b w:val="1"/>
          <w:bCs w:val="1"/>
          <w:sz w:val="24"/>
          <w:szCs w:val="24"/>
          <w:lang w:eastAsia="es-ES"/>
        </w:rPr>
        <w:t xml:space="preserve"> desarrollaron las disciplinas mencionadas bajo la responsabilidad de </w:t>
      </w:r>
      <w:r w:rsidRPr="655134FD" w:rsidR="00B34A51">
        <w:rPr>
          <w:rFonts w:ascii="Calibri Light" w:hAnsi="Calibri Light" w:eastAsia="Times New Roman" w:cs="Calibri Light" w:asciiTheme="majorAscii" w:hAnsiTheme="majorAscii" w:cstheme="majorAscii"/>
          <w:b w:val="1"/>
          <w:bCs w:val="1"/>
          <w:sz w:val="24"/>
          <w:szCs w:val="24"/>
          <w:lang w:eastAsia="es-ES"/>
        </w:rPr>
        <w:t>24 profesores.</w:t>
      </w:r>
      <w:commentRangeEnd w:id="1694197005"/>
      <w:r>
        <w:rPr>
          <w:rStyle w:val="CommentReference"/>
        </w:rPr>
        <w:commentReference w:id="1694197005"/>
      </w:r>
      <w:commentRangeEnd w:id="1615255486"/>
      <w:r>
        <w:rPr>
          <w:rStyle w:val="CommentReference"/>
        </w:rPr>
        <w:commentReference w:id="1615255486"/>
      </w:r>
    </w:p>
    <w:p w:rsidRPr="00697AD7" w:rsidR="00253457" w:rsidP="655134FD" w:rsidRDefault="00253457" w14:paraId="64ADB519" w14:textId="77777777">
      <w:pPr>
        <w:widowControl w:val="0"/>
        <w:autoSpaceDE w:val="0"/>
        <w:autoSpaceDN w:val="0"/>
        <w:adjustRightInd w:val="0"/>
        <w:spacing w:before="75" w:after="0" w:line="240" w:lineRule="auto"/>
        <w:ind w:right="-20"/>
        <w:rPr>
          <w:rFonts w:ascii="Calibri Light" w:hAnsi="Calibri Light" w:eastAsia="Times New Roman" w:cs="Calibri Light" w:asciiTheme="majorAscii" w:hAnsiTheme="majorAscii" w:cstheme="majorAscii"/>
          <w:color w:val="000000"/>
          <w:sz w:val="24"/>
          <w:szCs w:val="24"/>
          <w:lang w:val="es-ES" w:eastAsia="es-ES"/>
        </w:rPr>
      </w:pPr>
    </w:p>
    <w:p w:rsidR="00B1236A" w:rsidP="655134FD" w:rsidRDefault="00B1236A" w14:paraId="4BD079D2" w14:textId="77777777">
      <w:pPr>
        <w:spacing w:after="0" w:line="240" w:lineRule="auto"/>
        <w:rPr>
          <w:rFonts w:ascii="Calibri Light" w:hAnsi="Calibri Light" w:eastAsia="Times New Roman" w:cs="Calibri Light" w:asciiTheme="majorAscii" w:hAnsiTheme="majorAscii" w:cstheme="majorAscii"/>
          <w:b w:val="1"/>
          <w:bCs w:val="1"/>
          <w:color w:val="00B0F0"/>
          <w:sz w:val="24"/>
          <w:szCs w:val="24"/>
        </w:rPr>
      </w:pPr>
    </w:p>
    <w:p w:rsidR="00B1236A" w:rsidP="00697AD7" w:rsidRDefault="00B1236A" w14:paraId="17DE5105" w14:textId="77777777">
      <w:pPr>
        <w:spacing w:after="0" w:line="240" w:lineRule="auto"/>
        <w:rPr>
          <w:rFonts w:eastAsia="Times New Roman" w:asciiTheme="majorHAnsi" w:hAnsiTheme="majorHAnsi" w:cstheme="majorHAnsi"/>
          <w:b/>
          <w:color w:val="00B0F0"/>
          <w:sz w:val="24"/>
          <w:szCs w:val="24"/>
        </w:rPr>
      </w:pPr>
    </w:p>
    <w:p w:rsidR="00B1236A" w:rsidP="00697AD7" w:rsidRDefault="00B1236A" w14:paraId="46D6FD97" w14:textId="77777777">
      <w:pPr>
        <w:spacing w:after="0" w:line="240" w:lineRule="auto"/>
        <w:rPr>
          <w:rFonts w:eastAsia="Times New Roman" w:asciiTheme="majorHAnsi" w:hAnsiTheme="majorHAnsi" w:cstheme="majorHAnsi"/>
          <w:b/>
          <w:color w:val="00B0F0"/>
          <w:sz w:val="24"/>
          <w:szCs w:val="24"/>
        </w:rPr>
      </w:pPr>
    </w:p>
    <w:p w:rsidR="00B1236A" w:rsidP="00697AD7" w:rsidRDefault="00B1236A" w14:paraId="40CB5C5A" w14:textId="77777777">
      <w:pPr>
        <w:spacing w:after="0" w:line="240" w:lineRule="auto"/>
        <w:rPr>
          <w:rFonts w:eastAsia="Times New Roman" w:asciiTheme="majorHAnsi" w:hAnsiTheme="majorHAnsi" w:cstheme="majorHAnsi"/>
          <w:b/>
          <w:color w:val="00B0F0"/>
          <w:sz w:val="24"/>
          <w:szCs w:val="24"/>
        </w:rPr>
      </w:pPr>
    </w:p>
    <w:p w:rsidR="00B1236A" w:rsidP="00697AD7" w:rsidRDefault="00B1236A" w14:paraId="54A2C202" w14:textId="77777777">
      <w:pPr>
        <w:spacing w:after="0" w:line="240" w:lineRule="auto"/>
        <w:rPr>
          <w:rFonts w:eastAsia="Times New Roman" w:asciiTheme="majorHAnsi" w:hAnsiTheme="majorHAnsi" w:cstheme="majorHAnsi"/>
          <w:b/>
          <w:color w:val="00B0F0"/>
          <w:sz w:val="24"/>
          <w:szCs w:val="24"/>
        </w:rPr>
      </w:pPr>
    </w:p>
    <w:p w:rsidR="00B1236A" w:rsidP="00697AD7" w:rsidRDefault="00B1236A" w14:paraId="02F9B45A" w14:textId="77777777">
      <w:pPr>
        <w:spacing w:after="0" w:line="240" w:lineRule="auto"/>
        <w:rPr>
          <w:rFonts w:eastAsia="Times New Roman" w:asciiTheme="majorHAnsi" w:hAnsiTheme="majorHAnsi" w:cstheme="majorHAnsi"/>
          <w:b/>
          <w:color w:val="00B0F0"/>
          <w:sz w:val="24"/>
          <w:szCs w:val="24"/>
        </w:rPr>
      </w:pPr>
    </w:p>
    <w:p w:rsidR="00B1236A" w:rsidP="00697AD7" w:rsidRDefault="00B1236A" w14:paraId="40888A35" w14:textId="77777777">
      <w:pPr>
        <w:spacing w:after="0" w:line="240" w:lineRule="auto"/>
        <w:rPr>
          <w:rFonts w:eastAsia="Times New Roman" w:asciiTheme="majorHAnsi" w:hAnsiTheme="majorHAnsi" w:cstheme="majorHAnsi"/>
          <w:b/>
          <w:color w:val="00B0F0"/>
          <w:sz w:val="24"/>
          <w:szCs w:val="24"/>
        </w:rPr>
      </w:pPr>
    </w:p>
    <w:p w:rsidR="00B1236A" w:rsidP="00697AD7" w:rsidRDefault="00B1236A" w14:paraId="512ADEDC" w14:textId="77777777">
      <w:pPr>
        <w:spacing w:after="0" w:line="240" w:lineRule="auto"/>
        <w:rPr>
          <w:rFonts w:eastAsia="Times New Roman" w:asciiTheme="majorHAnsi" w:hAnsiTheme="majorHAnsi" w:cstheme="majorHAnsi"/>
          <w:b/>
          <w:color w:val="00B0F0"/>
          <w:sz w:val="24"/>
          <w:szCs w:val="24"/>
        </w:rPr>
      </w:pPr>
    </w:p>
    <w:p w:rsidR="00B1236A" w:rsidP="00697AD7" w:rsidRDefault="00B1236A" w14:paraId="74B472F6" w14:textId="77777777">
      <w:pPr>
        <w:spacing w:after="0" w:line="240" w:lineRule="auto"/>
        <w:rPr>
          <w:rFonts w:eastAsia="Times New Roman" w:asciiTheme="majorHAnsi" w:hAnsiTheme="majorHAnsi" w:cstheme="majorHAnsi"/>
          <w:b/>
          <w:color w:val="00B0F0"/>
          <w:sz w:val="24"/>
          <w:szCs w:val="24"/>
        </w:rPr>
      </w:pPr>
    </w:p>
    <w:p w:rsidR="00B1236A" w:rsidP="00697AD7" w:rsidRDefault="00B1236A" w14:paraId="49AB4DCA" w14:textId="77777777">
      <w:pPr>
        <w:spacing w:after="0" w:line="240" w:lineRule="auto"/>
        <w:rPr>
          <w:rFonts w:eastAsia="Times New Roman" w:asciiTheme="majorHAnsi" w:hAnsiTheme="majorHAnsi" w:cstheme="majorHAnsi"/>
          <w:b/>
          <w:color w:val="00B0F0"/>
          <w:sz w:val="24"/>
          <w:szCs w:val="24"/>
        </w:rPr>
      </w:pPr>
    </w:p>
    <w:p w:rsidR="00B1236A" w:rsidP="00697AD7" w:rsidRDefault="00B1236A" w14:paraId="4BD41320" w14:textId="77777777">
      <w:pPr>
        <w:spacing w:after="0" w:line="240" w:lineRule="auto"/>
        <w:rPr>
          <w:rFonts w:eastAsia="Times New Roman" w:asciiTheme="majorHAnsi" w:hAnsiTheme="majorHAnsi" w:cstheme="majorHAnsi"/>
          <w:b/>
          <w:color w:val="00B0F0"/>
          <w:sz w:val="24"/>
          <w:szCs w:val="24"/>
        </w:rPr>
      </w:pPr>
    </w:p>
    <w:p w:rsidR="00B1236A" w:rsidP="00697AD7" w:rsidRDefault="00B1236A" w14:paraId="21EE9D2D" w14:textId="77777777">
      <w:pPr>
        <w:spacing w:after="0" w:line="240" w:lineRule="auto"/>
        <w:rPr>
          <w:rFonts w:eastAsia="Times New Roman" w:asciiTheme="majorHAnsi" w:hAnsiTheme="majorHAnsi" w:cstheme="majorHAnsi"/>
          <w:b/>
          <w:color w:val="00B0F0"/>
          <w:sz w:val="24"/>
          <w:szCs w:val="24"/>
        </w:rPr>
      </w:pPr>
    </w:p>
    <w:p w:rsidR="00B1236A" w:rsidP="00697AD7" w:rsidRDefault="00B1236A" w14:paraId="5A108610" w14:textId="77777777">
      <w:pPr>
        <w:spacing w:after="0" w:line="240" w:lineRule="auto"/>
        <w:rPr>
          <w:rFonts w:eastAsia="Times New Roman" w:asciiTheme="majorHAnsi" w:hAnsiTheme="majorHAnsi" w:cstheme="majorHAnsi"/>
          <w:b/>
          <w:color w:val="00B0F0"/>
          <w:sz w:val="24"/>
          <w:szCs w:val="24"/>
        </w:rPr>
      </w:pPr>
    </w:p>
    <w:p w:rsidR="00B1236A" w:rsidP="00697AD7" w:rsidRDefault="00B1236A" w14:paraId="46F3EEED" w14:textId="77777777">
      <w:pPr>
        <w:spacing w:after="0" w:line="240" w:lineRule="auto"/>
        <w:rPr>
          <w:rFonts w:eastAsia="Times New Roman" w:asciiTheme="majorHAnsi" w:hAnsiTheme="majorHAnsi" w:cstheme="majorHAnsi"/>
          <w:b/>
          <w:color w:val="00B0F0"/>
          <w:sz w:val="24"/>
          <w:szCs w:val="24"/>
        </w:rPr>
      </w:pPr>
    </w:p>
    <w:p w:rsidR="00B1236A" w:rsidP="00697AD7" w:rsidRDefault="00B1236A" w14:paraId="1721CF25" w14:textId="77777777">
      <w:pPr>
        <w:spacing w:after="0" w:line="240" w:lineRule="auto"/>
        <w:rPr>
          <w:rFonts w:eastAsia="Times New Roman" w:asciiTheme="majorHAnsi" w:hAnsiTheme="majorHAnsi" w:cstheme="majorHAnsi"/>
          <w:b/>
          <w:color w:val="00B0F0"/>
          <w:sz w:val="24"/>
          <w:szCs w:val="24"/>
        </w:rPr>
      </w:pPr>
    </w:p>
    <w:p w:rsidR="00B1236A" w:rsidP="00697AD7" w:rsidRDefault="00B1236A" w14:paraId="07147824" w14:textId="77777777">
      <w:pPr>
        <w:spacing w:after="0" w:line="240" w:lineRule="auto"/>
        <w:rPr>
          <w:rFonts w:eastAsia="Times New Roman" w:asciiTheme="majorHAnsi" w:hAnsiTheme="majorHAnsi" w:cstheme="majorHAnsi"/>
          <w:b/>
          <w:color w:val="00B0F0"/>
          <w:sz w:val="24"/>
          <w:szCs w:val="24"/>
        </w:rPr>
      </w:pPr>
    </w:p>
    <w:p w:rsidR="00B1236A" w:rsidP="00697AD7" w:rsidRDefault="00B1236A" w14:paraId="3751AB4F" w14:textId="77777777">
      <w:pPr>
        <w:spacing w:after="0" w:line="240" w:lineRule="auto"/>
        <w:rPr>
          <w:rFonts w:eastAsia="Times New Roman" w:asciiTheme="majorHAnsi" w:hAnsiTheme="majorHAnsi" w:cstheme="majorHAnsi"/>
          <w:b/>
          <w:color w:val="00B0F0"/>
          <w:sz w:val="24"/>
          <w:szCs w:val="24"/>
        </w:rPr>
      </w:pPr>
    </w:p>
    <w:p w:rsidR="00B1236A" w:rsidP="00697AD7" w:rsidRDefault="00B1236A" w14:paraId="5325D24F" w14:textId="77777777">
      <w:pPr>
        <w:spacing w:after="0" w:line="240" w:lineRule="auto"/>
        <w:rPr>
          <w:rFonts w:eastAsia="Times New Roman" w:asciiTheme="majorHAnsi" w:hAnsiTheme="majorHAnsi" w:cstheme="majorHAnsi"/>
          <w:b/>
          <w:color w:val="00B0F0"/>
          <w:sz w:val="24"/>
          <w:szCs w:val="24"/>
        </w:rPr>
      </w:pPr>
    </w:p>
    <w:p w:rsidR="00B1236A" w:rsidP="00697AD7" w:rsidRDefault="00B1236A" w14:paraId="6D020E04" w14:textId="77777777">
      <w:pPr>
        <w:spacing w:after="0" w:line="240" w:lineRule="auto"/>
        <w:rPr>
          <w:rFonts w:eastAsia="Times New Roman" w:asciiTheme="majorHAnsi" w:hAnsiTheme="majorHAnsi" w:cstheme="majorHAnsi"/>
          <w:b/>
          <w:color w:val="00B0F0"/>
          <w:sz w:val="24"/>
          <w:szCs w:val="24"/>
        </w:rPr>
      </w:pPr>
    </w:p>
    <w:p w:rsidR="00B1236A" w:rsidP="00697AD7" w:rsidRDefault="00B1236A" w14:paraId="02E0B02F" w14:textId="77777777">
      <w:pPr>
        <w:spacing w:after="0" w:line="240" w:lineRule="auto"/>
        <w:rPr>
          <w:rFonts w:eastAsia="Times New Roman" w:asciiTheme="majorHAnsi" w:hAnsiTheme="majorHAnsi" w:cstheme="majorHAnsi"/>
          <w:b/>
          <w:color w:val="00B0F0"/>
          <w:sz w:val="24"/>
          <w:szCs w:val="24"/>
        </w:rPr>
      </w:pPr>
    </w:p>
    <w:p w:rsidR="00B1236A" w:rsidP="00697AD7" w:rsidRDefault="00B1236A" w14:paraId="00D3B0F4" w14:textId="77777777">
      <w:pPr>
        <w:spacing w:after="0" w:line="240" w:lineRule="auto"/>
        <w:rPr>
          <w:rFonts w:eastAsia="Times New Roman" w:asciiTheme="majorHAnsi" w:hAnsiTheme="majorHAnsi" w:cstheme="majorHAnsi"/>
          <w:b/>
          <w:color w:val="00B0F0"/>
          <w:sz w:val="24"/>
          <w:szCs w:val="24"/>
        </w:rPr>
      </w:pPr>
    </w:p>
    <w:p w:rsidR="00B1236A" w:rsidP="00697AD7" w:rsidRDefault="00B1236A" w14:paraId="543824C2" w14:textId="77777777">
      <w:pPr>
        <w:spacing w:after="0" w:line="240" w:lineRule="auto"/>
        <w:rPr>
          <w:rFonts w:eastAsia="Times New Roman" w:asciiTheme="majorHAnsi" w:hAnsiTheme="majorHAnsi" w:cstheme="majorHAnsi"/>
          <w:b/>
          <w:color w:val="00B0F0"/>
          <w:sz w:val="24"/>
          <w:szCs w:val="24"/>
        </w:rPr>
      </w:pPr>
    </w:p>
    <w:p w:rsidR="00B1236A" w:rsidP="00697AD7" w:rsidRDefault="00B1236A" w14:paraId="08E70615" w14:textId="77777777">
      <w:pPr>
        <w:spacing w:after="0" w:line="240" w:lineRule="auto"/>
        <w:rPr>
          <w:rFonts w:eastAsia="Times New Roman" w:asciiTheme="majorHAnsi" w:hAnsiTheme="majorHAnsi" w:cstheme="majorHAnsi"/>
          <w:b/>
          <w:color w:val="00B0F0"/>
          <w:sz w:val="24"/>
          <w:szCs w:val="24"/>
        </w:rPr>
      </w:pPr>
    </w:p>
    <w:p w:rsidR="00B1236A" w:rsidP="00697AD7" w:rsidRDefault="00B1236A" w14:paraId="21E111AC" w14:textId="77777777">
      <w:pPr>
        <w:spacing w:after="0" w:line="240" w:lineRule="auto"/>
        <w:rPr>
          <w:rFonts w:eastAsia="Times New Roman" w:asciiTheme="majorHAnsi" w:hAnsiTheme="majorHAnsi" w:cstheme="majorHAnsi"/>
          <w:b/>
          <w:color w:val="00B0F0"/>
          <w:sz w:val="24"/>
          <w:szCs w:val="24"/>
        </w:rPr>
      </w:pPr>
    </w:p>
    <w:p w:rsidR="00B1236A" w:rsidP="00697AD7" w:rsidRDefault="00B1236A" w14:paraId="526FB63F" w14:textId="77777777">
      <w:pPr>
        <w:spacing w:after="0" w:line="240" w:lineRule="auto"/>
        <w:rPr>
          <w:rFonts w:eastAsia="Times New Roman" w:asciiTheme="majorHAnsi" w:hAnsiTheme="majorHAnsi" w:cstheme="majorHAnsi"/>
          <w:b/>
          <w:color w:val="00B0F0"/>
          <w:sz w:val="24"/>
          <w:szCs w:val="24"/>
        </w:rPr>
      </w:pPr>
    </w:p>
    <w:p w:rsidR="00B1236A" w:rsidP="00697AD7" w:rsidRDefault="00B1236A" w14:paraId="22AF62A9" w14:textId="77777777">
      <w:pPr>
        <w:spacing w:after="0" w:line="240" w:lineRule="auto"/>
        <w:rPr>
          <w:rFonts w:eastAsia="Times New Roman" w:asciiTheme="majorHAnsi" w:hAnsiTheme="majorHAnsi" w:cstheme="majorHAnsi"/>
          <w:b/>
          <w:color w:val="00B0F0"/>
          <w:sz w:val="24"/>
          <w:szCs w:val="24"/>
        </w:rPr>
      </w:pPr>
    </w:p>
    <w:p w:rsidR="00B1236A" w:rsidP="00697AD7" w:rsidRDefault="00B1236A" w14:paraId="3D68A3B8" w14:textId="77777777">
      <w:pPr>
        <w:spacing w:after="0" w:line="240" w:lineRule="auto"/>
        <w:rPr>
          <w:rFonts w:eastAsia="Times New Roman" w:asciiTheme="majorHAnsi" w:hAnsiTheme="majorHAnsi" w:cstheme="majorHAnsi"/>
          <w:b/>
          <w:color w:val="00B0F0"/>
          <w:sz w:val="24"/>
          <w:szCs w:val="24"/>
        </w:rPr>
      </w:pPr>
    </w:p>
    <w:p w:rsidR="00B1236A" w:rsidP="00697AD7" w:rsidRDefault="00B1236A" w14:paraId="725D97C4" w14:textId="77777777">
      <w:pPr>
        <w:spacing w:after="0" w:line="240" w:lineRule="auto"/>
        <w:rPr>
          <w:rFonts w:eastAsia="Times New Roman" w:asciiTheme="majorHAnsi" w:hAnsiTheme="majorHAnsi" w:cstheme="majorHAnsi"/>
          <w:b/>
          <w:color w:val="00B0F0"/>
          <w:sz w:val="24"/>
          <w:szCs w:val="24"/>
        </w:rPr>
      </w:pPr>
    </w:p>
    <w:p w:rsidR="00B1236A" w:rsidP="00697AD7" w:rsidRDefault="00B1236A" w14:paraId="0B9436D0" w14:textId="77777777">
      <w:pPr>
        <w:spacing w:after="0" w:line="240" w:lineRule="auto"/>
        <w:rPr>
          <w:rFonts w:eastAsia="Times New Roman" w:asciiTheme="majorHAnsi" w:hAnsiTheme="majorHAnsi" w:cstheme="majorHAnsi"/>
          <w:b/>
          <w:color w:val="00B0F0"/>
          <w:sz w:val="24"/>
          <w:szCs w:val="24"/>
        </w:rPr>
      </w:pPr>
    </w:p>
    <w:p w:rsidR="00B1236A" w:rsidP="00697AD7" w:rsidRDefault="00B1236A" w14:paraId="50077FBC" w14:textId="77777777">
      <w:pPr>
        <w:spacing w:after="0" w:line="240" w:lineRule="auto"/>
        <w:rPr>
          <w:rFonts w:eastAsia="Times New Roman" w:asciiTheme="majorHAnsi" w:hAnsiTheme="majorHAnsi" w:cstheme="majorHAnsi"/>
          <w:b/>
          <w:color w:val="00B0F0"/>
          <w:sz w:val="24"/>
          <w:szCs w:val="24"/>
        </w:rPr>
      </w:pPr>
    </w:p>
    <w:p w:rsidR="00B1236A" w:rsidP="00697AD7" w:rsidRDefault="00B1236A" w14:paraId="4ABC35A6" w14:textId="77777777">
      <w:pPr>
        <w:spacing w:after="0" w:line="240" w:lineRule="auto"/>
        <w:rPr>
          <w:rFonts w:eastAsia="Times New Roman" w:asciiTheme="majorHAnsi" w:hAnsiTheme="majorHAnsi" w:cstheme="majorHAnsi"/>
          <w:b/>
          <w:color w:val="00B0F0"/>
          <w:sz w:val="24"/>
          <w:szCs w:val="24"/>
        </w:rPr>
      </w:pPr>
    </w:p>
    <w:p w:rsidR="00B1236A" w:rsidP="00697AD7" w:rsidRDefault="00B1236A" w14:paraId="3162FFCA" w14:textId="77777777">
      <w:pPr>
        <w:spacing w:after="0" w:line="240" w:lineRule="auto"/>
        <w:rPr>
          <w:rFonts w:eastAsia="Times New Roman" w:asciiTheme="majorHAnsi" w:hAnsiTheme="majorHAnsi" w:cstheme="majorHAnsi"/>
          <w:b/>
          <w:color w:val="00B0F0"/>
          <w:sz w:val="24"/>
          <w:szCs w:val="24"/>
        </w:rPr>
      </w:pPr>
    </w:p>
    <w:p w:rsidR="00B1236A" w:rsidP="00697AD7" w:rsidRDefault="00B1236A" w14:paraId="3DFBC418" w14:textId="77777777">
      <w:pPr>
        <w:spacing w:after="0" w:line="240" w:lineRule="auto"/>
        <w:rPr>
          <w:rFonts w:eastAsia="Times New Roman" w:asciiTheme="majorHAnsi" w:hAnsiTheme="majorHAnsi" w:cstheme="majorHAnsi"/>
          <w:b/>
          <w:color w:val="00B0F0"/>
          <w:sz w:val="24"/>
          <w:szCs w:val="24"/>
        </w:rPr>
      </w:pPr>
    </w:p>
    <w:p w:rsidR="00B1236A" w:rsidP="00697AD7" w:rsidRDefault="00B1236A" w14:paraId="7E9EB324" w14:textId="77777777">
      <w:pPr>
        <w:spacing w:after="0" w:line="240" w:lineRule="auto"/>
        <w:rPr>
          <w:rFonts w:eastAsia="Times New Roman" w:asciiTheme="majorHAnsi" w:hAnsiTheme="majorHAnsi" w:cstheme="majorHAnsi"/>
          <w:b/>
          <w:color w:val="00B0F0"/>
          <w:sz w:val="24"/>
          <w:szCs w:val="24"/>
        </w:rPr>
      </w:pPr>
    </w:p>
    <w:p w:rsidR="00B1236A" w:rsidP="00697AD7" w:rsidRDefault="00B1236A" w14:paraId="294B77E5" w14:textId="77777777">
      <w:pPr>
        <w:spacing w:after="0" w:line="240" w:lineRule="auto"/>
        <w:rPr>
          <w:rFonts w:eastAsia="Times New Roman" w:asciiTheme="majorHAnsi" w:hAnsiTheme="majorHAnsi" w:cstheme="majorHAnsi"/>
          <w:b/>
          <w:color w:val="00B0F0"/>
          <w:sz w:val="24"/>
          <w:szCs w:val="24"/>
        </w:rPr>
      </w:pPr>
    </w:p>
    <w:p w:rsidR="00B1236A" w:rsidP="00697AD7" w:rsidRDefault="00B1236A" w14:paraId="4F4363EF" w14:textId="77777777">
      <w:pPr>
        <w:spacing w:after="0" w:line="240" w:lineRule="auto"/>
        <w:rPr>
          <w:rFonts w:eastAsia="Times New Roman" w:asciiTheme="majorHAnsi" w:hAnsiTheme="majorHAnsi" w:cstheme="majorHAnsi"/>
          <w:b/>
          <w:color w:val="00B0F0"/>
          <w:sz w:val="24"/>
          <w:szCs w:val="24"/>
        </w:rPr>
      </w:pPr>
    </w:p>
    <w:p w:rsidR="00B1236A" w:rsidP="00697AD7" w:rsidRDefault="00B1236A" w14:paraId="675D9632" w14:textId="77777777">
      <w:pPr>
        <w:spacing w:after="0" w:line="240" w:lineRule="auto"/>
        <w:rPr>
          <w:rFonts w:eastAsia="Times New Roman" w:asciiTheme="majorHAnsi" w:hAnsiTheme="majorHAnsi" w:cstheme="majorHAnsi"/>
          <w:b/>
          <w:color w:val="00B0F0"/>
          <w:sz w:val="24"/>
          <w:szCs w:val="24"/>
        </w:rPr>
      </w:pPr>
    </w:p>
    <w:p w:rsidR="00B1236A" w:rsidP="00697AD7" w:rsidRDefault="00B1236A" w14:paraId="0C57FC38" w14:textId="77777777">
      <w:pPr>
        <w:spacing w:after="0" w:line="240" w:lineRule="auto"/>
        <w:rPr>
          <w:rFonts w:eastAsia="Times New Roman" w:asciiTheme="majorHAnsi" w:hAnsiTheme="majorHAnsi" w:cstheme="majorHAnsi"/>
          <w:b/>
          <w:color w:val="00B0F0"/>
          <w:sz w:val="24"/>
          <w:szCs w:val="24"/>
        </w:rPr>
      </w:pPr>
    </w:p>
    <w:p w:rsidR="00B1236A" w:rsidP="00697AD7" w:rsidRDefault="00B1236A" w14:paraId="2673B415" w14:textId="77777777">
      <w:pPr>
        <w:spacing w:after="0" w:line="240" w:lineRule="auto"/>
        <w:rPr>
          <w:rFonts w:eastAsia="Times New Roman" w:asciiTheme="majorHAnsi" w:hAnsiTheme="majorHAnsi" w:cstheme="majorHAnsi"/>
          <w:b/>
          <w:color w:val="00B0F0"/>
          <w:sz w:val="24"/>
          <w:szCs w:val="24"/>
        </w:rPr>
      </w:pPr>
    </w:p>
    <w:p w:rsidR="00B1236A" w:rsidP="00697AD7" w:rsidRDefault="00B1236A" w14:paraId="3FD044E6" w14:textId="77777777">
      <w:pPr>
        <w:spacing w:after="0" w:line="240" w:lineRule="auto"/>
        <w:rPr>
          <w:rFonts w:eastAsia="Times New Roman" w:asciiTheme="majorHAnsi" w:hAnsiTheme="majorHAnsi" w:cstheme="majorHAnsi"/>
          <w:b/>
          <w:color w:val="00B0F0"/>
          <w:sz w:val="24"/>
          <w:szCs w:val="24"/>
        </w:rPr>
      </w:pPr>
    </w:p>
    <w:p w:rsidR="00B1236A" w:rsidP="00697AD7" w:rsidRDefault="00B1236A" w14:paraId="33EFF908" w14:textId="77777777">
      <w:pPr>
        <w:spacing w:after="0" w:line="240" w:lineRule="auto"/>
        <w:rPr>
          <w:rFonts w:eastAsia="Times New Roman" w:asciiTheme="majorHAnsi" w:hAnsiTheme="majorHAnsi" w:cstheme="majorHAnsi"/>
          <w:b/>
          <w:color w:val="00B0F0"/>
          <w:sz w:val="24"/>
          <w:szCs w:val="24"/>
        </w:rPr>
      </w:pPr>
    </w:p>
    <w:p w:rsidR="00B1236A" w:rsidP="00697AD7" w:rsidRDefault="00B1236A" w14:paraId="18317AB4" w14:textId="77777777">
      <w:pPr>
        <w:spacing w:after="0" w:line="240" w:lineRule="auto"/>
        <w:rPr>
          <w:rFonts w:eastAsia="Times New Roman" w:asciiTheme="majorHAnsi" w:hAnsiTheme="majorHAnsi" w:cstheme="majorHAnsi"/>
          <w:b/>
          <w:color w:val="00B0F0"/>
          <w:sz w:val="24"/>
          <w:szCs w:val="24"/>
        </w:rPr>
      </w:pPr>
    </w:p>
    <w:p w:rsidR="00B1236A" w:rsidP="00697AD7" w:rsidRDefault="00B1236A" w14:paraId="3D3D1A37" w14:textId="77777777">
      <w:pPr>
        <w:spacing w:after="0" w:line="240" w:lineRule="auto"/>
        <w:rPr>
          <w:rFonts w:eastAsia="Times New Roman" w:asciiTheme="majorHAnsi" w:hAnsiTheme="majorHAnsi" w:cstheme="majorHAnsi"/>
          <w:b/>
          <w:color w:val="00B0F0"/>
          <w:sz w:val="24"/>
          <w:szCs w:val="24"/>
        </w:rPr>
      </w:pPr>
    </w:p>
    <w:p w:rsidR="00B1236A" w:rsidP="00697AD7" w:rsidRDefault="00B1236A" w14:paraId="6C238D1D" w14:textId="77777777">
      <w:pPr>
        <w:spacing w:after="0" w:line="240" w:lineRule="auto"/>
        <w:rPr>
          <w:rFonts w:eastAsia="Times New Roman" w:asciiTheme="majorHAnsi" w:hAnsiTheme="majorHAnsi" w:cstheme="majorHAnsi"/>
          <w:b/>
          <w:color w:val="00B0F0"/>
          <w:sz w:val="24"/>
          <w:szCs w:val="24"/>
        </w:rPr>
      </w:pPr>
    </w:p>
    <w:p w:rsidR="00B1236A" w:rsidP="00697AD7" w:rsidRDefault="00B1236A" w14:paraId="2AE98946" w14:textId="77777777">
      <w:pPr>
        <w:spacing w:after="0" w:line="240" w:lineRule="auto"/>
        <w:rPr>
          <w:rFonts w:eastAsia="Times New Roman" w:asciiTheme="majorHAnsi" w:hAnsiTheme="majorHAnsi" w:cstheme="majorHAnsi"/>
          <w:b/>
          <w:color w:val="00B0F0"/>
          <w:sz w:val="24"/>
          <w:szCs w:val="24"/>
        </w:rPr>
      </w:pPr>
    </w:p>
    <w:p w:rsidR="00B1236A" w:rsidP="00697AD7" w:rsidRDefault="00B1236A" w14:paraId="5C440018" w14:textId="77777777">
      <w:pPr>
        <w:spacing w:after="0" w:line="240" w:lineRule="auto"/>
        <w:rPr>
          <w:rFonts w:eastAsia="Times New Roman" w:asciiTheme="majorHAnsi" w:hAnsiTheme="majorHAnsi" w:cstheme="majorHAnsi"/>
          <w:b/>
          <w:color w:val="00B0F0"/>
          <w:sz w:val="24"/>
          <w:szCs w:val="24"/>
        </w:rPr>
      </w:pPr>
    </w:p>
    <w:p w:rsidR="00B1236A" w:rsidP="00697AD7" w:rsidRDefault="00B1236A" w14:paraId="37C4855E" w14:textId="77777777">
      <w:pPr>
        <w:spacing w:after="0" w:line="240" w:lineRule="auto"/>
        <w:rPr>
          <w:rFonts w:eastAsia="Times New Roman" w:asciiTheme="majorHAnsi" w:hAnsiTheme="majorHAnsi" w:cstheme="majorHAnsi"/>
          <w:b/>
          <w:color w:val="00B0F0"/>
          <w:sz w:val="24"/>
          <w:szCs w:val="24"/>
        </w:rPr>
      </w:pPr>
    </w:p>
    <w:p w:rsidR="00B1236A" w:rsidP="00697AD7" w:rsidRDefault="00B1236A" w14:paraId="093D292A" w14:textId="77777777">
      <w:pPr>
        <w:spacing w:after="0" w:line="240" w:lineRule="auto"/>
        <w:rPr>
          <w:rFonts w:eastAsia="Times New Roman" w:asciiTheme="majorHAnsi" w:hAnsiTheme="majorHAnsi" w:cstheme="majorHAnsi"/>
          <w:b/>
          <w:color w:val="00B0F0"/>
          <w:sz w:val="24"/>
          <w:szCs w:val="24"/>
        </w:rPr>
      </w:pPr>
    </w:p>
    <w:p w:rsidRPr="00697AD7" w:rsidR="00265FCD" w:rsidP="00697AD7" w:rsidRDefault="00265FCD" w14:paraId="07613063" w14:textId="62411330">
      <w:pPr>
        <w:spacing w:after="0" w:line="240" w:lineRule="auto"/>
        <w:rPr>
          <w:rFonts w:eastAsia="Times New Roman" w:asciiTheme="majorHAnsi" w:hAnsiTheme="majorHAnsi" w:cstheme="majorHAnsi"/>
          <w:b/>
          <w:color w:val="00B0F0"/>
          <w:sz w:val="24"/>
          <w:szCs w:val="24"/>
        </w:rPr>
      </w:pPr>
      <w:r w:rsidRPr="00697AD7">
        <w:rPr>
          <w:rFonts w:eastAsia="Times New Roman" w:asciiTheme="majorHAnsi" w:hAnsiTheme="majorHAnsi" w:cstheme="majorHAnsi"/>
          <w:b/>
          <w:color w:val="00B0F0"/>
          <w:sz w:val="24"/>
          <w:szCs w:val="24"/>
        </w:rPr>
        <w:lastRenderedPageBreak/>
        <w:t>PROGRAMA NACIONAL “UN NIÑO, UN FUTURO”</w:t>
      </w:r>
    </w:p>
    <w:p w:rsidRPr="00697AD7" w:rsidR="00265FCD" w:rsidP="00697AD7" w:rsidRDefault="00265FCD" w14:paraId="3689EB5B" w14:textId="77777777">
      <w:pPr>
        <w:spacing w:after="0" w:line="240" w:lineRule="auto"/>
        <w:rPr>
          <w:rFonts w:eastAsia="Times New Roman" w:asciiTheme="majorHAnsi" w:hAnsiTheme="majorHAnsi" w:cstheme="majorHAnsi"/>
          <w:i/>
          <w:color w:val="00B0F0"/>
          <w:sz w:val="24"/>
          <w:szCs w:val="24"/>
          <w:lang w:eastAsia="es-ES"/>
        </w:rPr>
      </w:pPr>
    </w:p>
    <w:p w:rsidRPr="00697AD7" w:rsidR="00E71204" w:rsidP="00697AD7" w:rsidRDefault="00E71204" w14:paraId="6416CE09" w14:textId="77777777">
      <w:pPr>
        <w:spacing w:line="360" w:lineRule="auto"/>
        <w:rPr>
          <w:rFonts w:asciiTheme="majorHAnsi" w:hAnsiTheme="majorHAnsi" w:cstheme="majorHAnsi"/>
        </w:rPr>
      </w:pPr>
      <w:r w:rsidRPr="00697AD7">
        <w:rPr>
          <w:rFonts w:asciiTheme="majorHAnsi" w:hAnsiTheme="majorHAnsi" w:cstheme="majorHAnsi"/>
          <w:color w:val="00ADDC"/>
          <w:sz w:val="24"/>
          <w:szCs w:val="24"/>
        </w:rPr>
        <w:t xml:space="preserve">Descripción  </w:t>
      </w:r>
    </w:p>
    <w:p w:rsidRPr="00697AD7" w:rsidR="00E71204" w:rsidP="3E56C285" w:rsidRDefault="00E71204" w14:paraId="59EB1027" w14:textId="766900A8">
      <w:pPr>
        <w:spacing w:line="360" w:lineRule="auto"/>
        <w:ind w:firstLine="708"/>
        <w:rPr>
          <w:rFonts w:ascii="Calibri Light" w:hAnsi="Calibri Light" w:cs="Calibri Light" w:asciiTheme="majorAscii" w:hAnsiTheme="majorAscii" w:cstheme="majorAscii"/>
        </w:rPr>
      </w:pPr>
      <w:r w:rsidRPr="3E56C285" w:rsidR="00E71204">
        <w:rPr>
          <w:rFonts w:ascii="Calibri Light" w:hAnsi="Calibri Light" w:cs="Calibri Light" w:asciiTheme="majorAscii" w:hAnsiTheme="majorAscii" w:cstheme="majorAscii"/>
          <w:sz w:val="24"/>
          <w:szCs w:val="24"/>
        </w:rPr>
        <w:t>A través de este programa se brinda un espacio de educación no formal, destinado a promover derechos, recreación, contención y acompañamiento a niños y niñas con y sin discapacidad, provenientes de familias en situación de vulnerabilidad social</w:t>
      </w:r>
      <w:r w:rsidRPr="3E56C285" w:rsidR="00E71204">
        <w:rPr>
          <w:rFonts w:ascii="Calibri Light" w:hAnsi="Calibri Light" w:cs="Calibri Light" w:asciiTheme="majorAscii" w:hAnsiTheme="majorAscii" w:cstheme="majorAscii"/>
          <w:sz w:val="24"/>
          <w:szCs w:val="24"/>
        </w:rPr>
        <w:t xml:space="preserve">. </w:t>
      </w:r>
    </w:p>
    <w:p w:rsidRPr="00697AD7" w:rsidR="00E71204" w:rsidP="00697AD7" w:rsidRDefault="00E71204" w14:paraId="29D77CB0" w14:textId="1832F501">
      <w:pPr>
        <w:spacing w:line="360" w:lineRule="auto"/>
        <w:ind w:firstLine="708"/>
        <w:rPr>
          <w:rFonts w:asciiTheme="majorHAnsi" w:hAnsiTheme="majorHAnsi" w:cstheme="majorHAnsi"/>
        </w:rPr>
      </w:pPr>
      <w:r w:rsidRPr="00697AD7">
        <w:rPr>
          <w:rFonts w:asciiTheme="majorHAnsi" w:hAnsiTheme="majorHAnsi" w:cstheme="majorHAnsi"/>
          <w:color w:val="000000" w:themeColor="text1"/>
          <w:sz w:val="24"/>
          <w:szCs w:val="24"/>
        </w:rPr>
        <w:t xml:space="preserve">En nuestros espacios recibimos a niños y niñas de 3 a 12 años de edad que asisten a la escuela y se domicilian en las zonas cercanas donde funcionan los espacios. Actualmente funcionan </w:t>
      </w:r>
      <w:r w:rsidR="00A33885">
        <w:rPr>
          <w:rFonts w:asciiTheme="majorHAnsi" w:hAnsiTheme="majorHAnsi" w:cstheme="majorHAnsi"/>
          <w:sz w:val="24"/>
          <w:szCs w:val="24"/>
        </w:rPr>
        <w:t>16</w:t>
      </w:r>
      <w:r w:rsidRPr="00697AD7">
        <w:rPr>
          <w:rFonts w:asciiTheme="majorHAnsi" w:hAnsiTheme="majorHAnsi" w:cstheme="majorHAnsi"/>
          <w:color w:val="000000" w:themeColor="text1"/>
          <w:sz w:val="24"/>
          <w:szCs w:val="24"/>
        </w:rPr>
        <w:t xml:space="preserve"> espacios que contienen a 1.000 niños y niñas aproximadamente, distribuidos en </w:t>
      </w:r>
      <w:r w:rsidRPr="00697AD7" w:rsidR="003329FF">
        <w:rPr>
          <w:rFonts w:asciiTheme="majorHAnsi" w:hAnsiTheme="majorHAnsi" w:cstheme="majorHAnsi"/>
          <w:color w:val="000000" w:themeColor="text1"/>
          <w:sz w:val="24"/>
          <w:szCs w:val="24"/>
        </w:rPr>
        <w:t>las siguientes ciudades:</w:t>
      </w:r>
      <w:r w:rsidRPr="00697AD7">
        <w:rPr>
          <w:rFonts w:asciiTheme="majorHAnsi" w:hAnsiTheme="majorHAnsi" w:cstheme="majorHAnsi"/>
          <w:color w:val="000000" w:themeColor="text1"/>
          <w:sz w:val="24"/>
          <w:szCs w:val="24"/>
        </w:rPr>
        <w:t xml:space="preserve"> Santa Fe, </w:t>
      </w:r>
      <w:r w:rsidRPr="00697AD7" w:rsidR="003329FF">
        <w:rPr>
          <w:rFonts w:asciiTheme="majorHAnsi" w:hAnsiTheme="majorHAnsi" w:cstheme="majorHAnsi"/>
          <w:color w:val="000000" w:themeColor="text1"/>
          <w:sz w:val="24"/>
          <w:szCs w:val="24"/>
        </w:rPr>
        <w:t xml:space="preserve">Rosario, </w:t>
      </w:r>
      <w:r w:rsidRPr="00697AD7">
        <w:rPr>
          <w:rFonts w:asciiTheme="majorHAnsi" w:hAnsiTheme="majorHAnsi" w:cstheme="majorHAnsi"/>
          <w:color w:val="000000" w:themeColor="text1"/>
          <w:sz w:val="24"/>
          <w:szCs w:val="24"/>
        </w:rPr>
        <w:t xml:space="preserve">Córdoba, Buenos Aires, Mendoza, La Plata y Mar del Plata. </w:t>
      </w:r>
    </w:p>
    <w:p w:rsidRPr="00697AD7" w:rsidR="00E71204" w:rsidP="00697AD7" w:rsidRDefault="00E71204" w14:paraId="4AD74195" w14:textId="77777777">
      <w:pPr>
        <w:spacing w:line="360" w:lineRule="auto"/>
        <w:rPr>
          <w:rFonts w:asciiTheme="majorHAnsi" w:hAnsiTheme="majorHAnsi" w:cstheme="majorHAnsi"/>
        </w:rPr>
      </w:pPr>
      <w:r w:rsidRPr="00697AD7">
        <w:rPr>
          <w:rFonts w:asciiTheme="majorHAnsi" w:hAnsiTheme="majorHAnsi" w:cstheme="majorHAnsi"/>
          <w:color w:val="00ADDC"/>
          <w:sz w:val="24"/>
          <w:szCs w:val="24"/>
        </w:rPr>
        <w:t xml:space="preserve"> </w:t>
      </w:r>
    </w:p>
    <w:p w:rsidRPr="00697AD7" w:rsidR="00E71204" w:rsidP="00697AD7" w:rsidRDefault="00E71204" w14:paraId="3EFBBC35" w14:textId="77777777">
      <w:pPr>
        <w:spacing w:line="360" w:lineRule="auto"/>
        <w:rPr>
          <w:rFonts w:asciiTheme="majorHAnsi" w:hAnsiTheme="majorHAnsi" w:cstheme="majorHAnsi"/>
        </w:rPr>
      </w:pPr>
      <w:r w:rsidRPr="00697AD7">
        <w:rPr>
          <w:rFonts w:asciiTheme="majorHAnsi" w:hAnsiTheme="majorHAnsi" w:cstheme="majorHAnsi"/>
          <w:color w:val="00ADDC"/>
          <w:sz w:val="24"/>
          <w:szCs w:val="24"/>
        </w:rPr>
        <w:t>Objetivos</w:t>
      </w:r>
      <w:r w:rsidRPr="00697AD7">
        <w:rPr>
          <w:rFonts w:asciiTheme="majorHAnsi" w:hAnsiTheme="majorHAnsi" w:cstheme="majorHAnsi"/>
          <w:color w:val="000000" w:themeColor="text1"/>
          <w:sz w:val="24"/>
          <w:szCs w:val="24"/>
        </w:rPr>
        <w:t xml:space="preserve">  </w:t>
      </w:r>
    </w:p>
    <w:p w:rsidRPr="00697AD7" w:rsidR="00E71204" w:rsidP="3E56C285" w:rsidRDefault="00E71204" w14:paraId="5A70173E" w14:textId="69DE8E52">
      <w:pPr>
        <w:pStyle w:val="Prrafodelista"/>
        <w:numPr>
          <w:ilvl w:val="0"/>
          <w:numId w:val="17"/>
        </w:numPr>
        <w:spacing w:line="360" w:lineRule="auto"/>
        <w:rPr>
          <w:rFonts w:ascii="Calibri Light" w:hAnsi="Calibri Light" w:cs="Calibri Light" w:asciiTheme="majorAscii" w:hAnsiTheme="majorAscii" w:cstheme="majorAscii"/>
          <w:strike w:val="1"/>
          <w:sz w:val="24"/>
          <w:szCs w:val="24"/>
        </w:rPr>
      </w:pPr>
      <w:r w:rsidRPr="3E56C285" w:rsidR="00E71204">
        <w:rPr>
          <w:rFonts w:ascii="Calibri Light" w:hAnsi="Calibri Light" w:cs="Calibri Light" w:asciiTheme="majorAscii" w:hAnsiTheme="majorAscii" w:cstheme="majorAscii"/>
          <w:sz w:val="24"/>
          <w:szCs w:val="24"/>
        </w:rPr>
        <w:t>Acompañar a niños y niñas en situación de vulnerabilidad social generando un espacio de desarrollo integral</w:t>
      </w:r>
      <w:r w:rsidRPr="3E56C285" w:rsidR="005F18A4">
        <w:rPr>
          <w:rFonts w:ascii="Calibri Light" w:hAnsi="Calibri Light" w:cs="Calibri Light" w:asciiTheme="majorAscii" w:hAnsiTheme="majorAscii" w:cstheme="majorAscii"/>
          <w:sz w:val="24"/>
          <w:szCs w:val="24"/>
        </w:rPr>
        <w:t xml:space="preserve">, </w:t>
      </w:r>
      <w:r w:rsidRPr="3E56C285" w:rsidR="005F18A4">
        <w:rPr>
          <w:rFonts w:ascii="Calibri Light" w:hAnsi="Calibri Light" w:cs="Calibri Light" w:asciiTheme="majorAscii" w:hAnsiTheme="majorAscii" w:cstheme="majorAscii"/>
          <w:sz w:val="24"/>
          <w:szCs w:val="24"/>
        </w:rPr>
        <w:t>bio</w:t>
      </w:r>
      <w:r w:rsidRPr="3E56C285" w:rsidR="005F18A4">
        <w:rPr>
          <w:rFonts w:ascii="Calibri Light" w:hAnsi="Calibri Light" w:cs="Calibri Light" w:asciiTheme="majorAscii" w:hAnsiTheme="majorAscii" w:cstheme="majorAscii"/>
          <w:sz w:val="24"/>
          <w:szCs w:val="24"/>
        </w:rPr>
        <w:t>-</w:t>
      </w:r>
      <w:r w:rsidRPr="3E56C285" w:rsidR="005F18A4">
        <w:rPr>
          <w:rFonts w:ascii="Calibri Light" w:hAnsi="Calibri Light" w:cs="Calibri Light" w:asciiTheme="majorAscii" w:hAnsiTheme="majorAscii" w:cstheme="majorAscii"/>
          <w:sz w:val="24"/>
          <w:szCs w:val="24"/>
        </w:rPr>
        <w:t>psico</w:t>
      </w:r>
      <w:r w:rsidRPr="3E56C285" w:rsidR="005F18A4">
        <w:rPr>
          <w:rFonts w:ascii="Calibri Light" w:hAnsi="Calibri Light" w:cs="Calibri Light" w:asciiTheme="majorAscii" w:hAnsiTheme="majorAscii" w:cstheme="majorAscii"/>
          <w:sz w:val="24"/>
          <w:szCs w:val="24"/>
        </w:rPr>
        <w:t>-social.</w:t>
      </w:r>
    </w:p>
    <w:p w:rsidRPr="00697AD7" w:rsidR="00E71204" w:rsidP="00AC4DAE" w:rsidRDefault="00E71204" w14:paraId="19388522" w14:textId="77777777">
      <w:pPr>
        <w:pStyle w:val="Prrafodelista"/>
        <w:numPr>
          <w:ilvl w:val="0"/>
          <w:numId w:val="17"/>
        </w:numPr>
        <w:spacing w:line="360" w:lineRule="auto"/>
        <w:rPr>
          <w:rFonts w:asciiTheme="majorHAnsi" w:hAnsiTheme="majorHAnsi" w:eastAsiaTheme="minorEastAsia" w:cstheme="majorHAnsi"/>
          <w:sz w:val="24"/>
          <w:szCs w:val="24"/>
        </w:rPr>
      </w:pPr>
      <w:r w:rsidRPr="00697AD7">
        <w:rPr>
          <w:rFonts w:asciiTheme="majorHAnsi" w:hAnsiTheme="majorHAnsi" w:cstheme="majorHAnsi"/>
          <w:sz w:val="24"/>
          <w:szCs w:val="24"/>
        </w:rPr>
        <w:t xml:space="preserve">Prevenir situaciones de desventaja y desigualdad asociadas al fracaso y/o la deserción escolar. </w:t>
      </w:r>
    </w:p>
    <w:p w:rsidRPr="00697AD7" w:rsidR="00E71204" w:rsidP="00AC4DAE" w:rsidRDefault="00E71204" w14:paraId="28583A80" w14:textId="77777777">
      <w:pPr>
        <w:pStyle w:val="Prrafodelista"/>
        <w:numPr>
          <w:ilvl w:val="0"/>
          <w:numId w:val="17"/>
        </w:numPr>
        <w:spacing w:line="360" w:lineRule="auto"/>
        <w:rPr>
          <w:rFonts w:asciiTheme="majorHAnsi" w:hAnsiTheme="majorHAnsi" w:eastAsiaTheme="minorEastAsia" w:cstheme="majorHAnsi"/>
          <w:sz w:val="24"/>
          <w:szCs w:val="24"/>
        </w:rPr>
      </w:pPr>
      <w:r w:rsidRPr="00697AD7">
        <w:rPr>
          <w:rFonts w:asciiTheme="majorHAnsi" w:hAnsiTheme="majorHAnsi" w:cstheme="majorHAnsi"/>
          <w:sz w:val="24"/>
          <w:szCs w:val="24"/>
        </w:rPr>
        <w:t xml:space="preserve">Estimular el desarrollo psicológico, social, afectivo, cognitivo y creativo de niños y niñas. </w:t>
      </w:r>
    </w:p>
    <w:p w:rsidRPr="00697AD7" w:rsidR="00E71204" w:rsidP="00AC4DAE" w:rsidRDefault="00E71204" w14:paraId="5BC90F79" w14:textId="77777777">
      <w:pPr>
        <w:pStyle w:val="Prrafodelista"/>
        <w:numPr>
          <w:ilvl w:val="0"/>
          <w:numId w:val="17"/>
        </w:numPr>
        <w:spacing w:line="360" w:lineRule="auto"/>
        <w:rPr>
          <w:rFonts w:asciiTheme="majorHAnsi" w:hAnsiTheme="majorHAnsi" w:eastAsiaTheme="minorEastAsia" w:cstheme="majorHAnsi"/>
          <w:sz w:val="24"/>
          <w:szCs w:val="24"/>
        </w:rPr>
      </w:pPr>
      <w:r w:rsidRPr="00697AD7">
        <w:rPr>
          <w:rFonts w:asciiTheme="majorHAnsi" w:hAnsiTheme="majorHAnsi" w:cstheme="majorHAnsi"/>
          <w:sz w:val="24"/>
          <w:szCs w:val="24"/>
        </w:rPr>
        <w:t>Propiciar espacios lúdicos</w:t>
      </w:r>
      <w:r w:rsidRPr="00697AD7" w:rsidR="005F18A4">
        <w:rPr>
          <w:rFonts w:asciiTheme="majorHAnsi" w:hAnsiTheme="majorHAnsi" w:cstheme="majorHAnsi"/>
          <w:sz w:val="24"/>
          <w:szCs w:val="24"/>
        </w:rPr>
        <w:t xml:space="preserve"> de aprendizaje</w:t>
      </w:r>
      <w:r w:rsidRPr="00697AD7">
        <w:rPr>
          <w:rFonts w:asciiTheme="majorHAnsi" w:hAnsiTheme="majorHAnsi" w:cstheme="majorHAnsi"/>
          <w:sz w:val="24"/>
          <w:szCs w:val="24"/>
        </w:rPr>
        <w:t xml:space="preserve"> en los que niños y niñas establezcan vínculos afectivos de respeto y cuidado que faciliten el intercambio. </w:t>
      </w:r>
    </w:p>
    <w:p w:rsidRPr="00697AD7" w:rsidR="00E71204" w:rsidP="00AC4DAE" w:rsidRDefault="00E71204" w14:paraId="4B638007" w14:textId="77777777">
      <w:pPr>
        <w:pStyle w:val="Prrafodelista"/>
        <w:numPr>
          <w:ilvl w:val="0"/>
          <w:numId w:val="17"/>
        </w:numPr>
        <w:spacing w:line="360" w:lineRule="auto"/>
        <w:rPr>
          <w:rFonts w:asciiTheme="majorHAnsi" w:hAnsiTheme="majorHAnsi" w:eastAsiaTheme="minorEastAsia" w:cstheme="majorHAnsi"/>
          <w:color w:val="000000" w:themeColor="text1"/>
          <w:sz w:val="24"/>
          <w:szCs w:val="24"/>
        </w:rPr>
      </w:pPr>
      <w:r w:rsidRPr="00697AD7">
        <w:rPr>
          <w:rFonts w:asciiTheme="majorHAnsi" w:hAnsiTheme="majorHAnsi" w:cstheme="majorHAnsi"/>
          <w:color w:val="000000" w:themeColor="text1"/>
          <w:sz w:val="24"/>
          <w:szCs w:val="24"/>
        </w:rPr>
        <w:t xml:space="preserve">Capacitar, fortalecer y acompañar el desempeño de las organizaciones de la comunidad donde se desarrolla el programa. </w:t>
      </w:r>
    </w:p>
    <w:p w:rsidRPr="00697AD7" w:rsidR="00E71204" w:rsidP="00AC4DAE" w:rsidRDefault="00E71204" w14:paraId="43337C09" w14:textId="77777777">
      <w:pPr>
        <w:pStyle w:val="Prrafodelista"/>
        <w:numPr>
          <w:ilvl w:val="0"/>
          <w:numId w:val="17"/>
        </w:numPr>
        <w:spacing w:line="360" w:lineRule="auto"/>
        <w:rPr>
          <w:rFonts w:asciiTheme="majorHAnsi" w:hAnsiTheme="majorHAnsi" w:eastAsiaTheme="minorEastAsia" w:cstheme="majorHAnsi"/>
          <w:sz w:val="24"/>
          <w:szCs w:val="24"/>
        </w:rPr>
      </w:pPr>
      <w:r w:rsidRPr="00697AD7">
        <w:rPr>
          <w:rFonts w:asciiTheme="majorHAnsi" w:hAnsiTheme="majorHAnsi" w:cstheme="majorHAnsi"/>
          <w:sz w:val="24"/>
          <w:szCs w:val="24"/>
        </w:rPr>
        <w:t xml:space="preserve">Brindar un espacio de contención y acompañamiento a la diversidad de </w:t>
      </w:r>
      <w:r w:rsidRPr="00697AD7" w:rsidR="005F18A4">
        <w:rPr>
          <w:rFonts w:asciiTheme="majorHAnsi" w:hAnsiTheme="majorHAnsi" w:cstheme="majorHAnsi"/>
          <w:sz w:val="24"/>
          <w:szCs w:val="24"/>
        </w:rPr>
        <w:t>niños y niñas</w:t>
      </w:r>
      <w:r w:rsidRPr="00697AD7">
        <w:rPr>
          <w:rFonts w:asciiTheme="majorHAnsi" w:hAnsiTheme="majorHAnsi" w:cstheme="majorHAnsi"/>
          <w:sz w:val="24"/>
          <w:szCs w:val="24"/>
        </w:rPr>
        <w:t>, garantizando derec</w:t>
      </w:r>
      <w:r w:rsidRPr="00697AD7" w:rsidR="005F18A4">
        <w:rPr>
          <w:rFonts w:asciiTheme="majorHAnsi" w:hAnsiTheme="majorHAnsi" w:cstheme="majorHAnsi"/>
          <w:sz w:val="24"/>
          <w:szCs w:val="24"/>
        </w:rPr>
        <w:t>hos e igualdad de oportunidades</w:t>
      </w:r>
      <w:r w:rsidRPr="00697AD7">
        <w:rPr>
          <w:rFonts w:asciiTheme="majorHAnsi" w:hAnsiTheme="majorHAnsi" w:cstheme="majorHAnsi"/>
          <w:sz w:val="24"/>
          <w:szCs w:val="24"/>
        </w:rPr>
        <w:t xml:space="preserve"> para su desarrollo integral. </w:t>
      </w:r>
    </w:p>
    <w:p w:rsidRPr="00697AD7" w:rsidR="00E71204" w:rsidP="00AC4DAE" w:rsidRDefault="00E71204" w14:paraId="292A49E6" w14:textId="77777777">
      <w:pPr>
        <w:pStyle w:val="Prrafodelista"/>
        <w:numPr>
          <w:ilvl w:val="0"/>
          <w:numId w:val="17"/>
        </w:numPr>
        <w:spacing w:line="360" w:lineRule="auto"/>
        <w:rPr>
          <w:rFonts w:asciiTheme="majorHAnsi" w:hAnsiTheme="majorHAnsi" w:eastAsiaTheme="minorEastAsia" w:cstheme="majorHAnsi"/>
          <w:sz w:val="24"/>
          <w:szCs w:val="24"/>
        </w:rPr>
      </w:pPr>
      <w:r w:rsidRPr="00697AD7">
        <w:rPr>
          <w:rFonts w:asciiTheme="majorHAnsi" w:hAnsiTheme="majorHAnsi" w:cstheme="majorHAnsi"/>
          <w:sz w:val="24"/>
          <w:szCs w:val="24"/>
        </w:rPr>
        <w:t>Brindar un espacio de contención, escucha y acompañamiento destinado al abordaje de las problemáticas familiares que involucran a las infancias.</w:t>
      </w:r>
    </w:p>
    <w:p w:rsidRPr="00697AD7" w:rsidR="00E71204" w:rsidP="00697AD7" w:rsidRDefault="00E71204" w14:paraId="5661D438" w14:textId="77777777">
      <w:pPr>
        <w:spacing w:line="360" w:lineRule="auto"/>
        <w:rPr>
          <w:rFonts w:asciiTheme="majorHAnsi" w:hAnsiTheme="majorHAnsi" w:cstheme="majorHAnsi"/>
        </w:rPr>
      </w:pPr>
      <w:r w:rsidRPr="00697AD7">
        <w:rPr>
          <w:rFonts w:asciiTheme="majorHAnsi" w:hAnsiTheme="majorHAnsi" w:cstheme="majorHAnsi"/>
          <w:color w:val="00ADDC"/>
          <w:sz w:val="24"/>
          <w:szCs w:val="24"/>
        </w:rPr>
        <w:t xml:space="preserve">Trabajo en Red </w:t>
      </w:r>
    </w:p>
    <w:p w:rsidRPr="00697AD7" w:rsidR="00E71204" w:rsidP="3E56C285" w:rsidRDefault="00E71204" w14:paraId="0217561E" w14:textId="1B669A9C">
      <w:pPr>
        <w:spacing w:line="360" w:lineRule="auto"/>
        <w:ind w:firstLine="709"/>
        <w:rPr>
          <w:rFonts w:ascii="Calibri Light" w:hAnsi="Calibri Light" w:cs="Calibri Light" w:asciiTheme="majorAscii" w:hAnsiTheme="majorAscii" w:cstheme="majorAscii"/>
        </w:rPr>
      </w:pPr>
      <w:r w:rsidRPr="3E56C285" w:rsidR="00E71204">
        <w:rPr>
          <w:rFonts w:ascii="Calibri Light" w:hAnsi="Calibri Light" w:cs="Calibri Light" w:asciiTheme="majorAscii" w:hAnsiTheme="majorAscii" w:cstheme="majorAscii"/>
          <w:sz w:val="24"/>
          <w:szCs w:val="24"/>
        </w:rPr>
        <w:t xml:space="preserve">Se considera fundamental el trabajo en red ya que permite obtener una visión integral de las infancias y sus familias, haciendo posible que se aborden de manera articulada sus derechos, necesidades, intereses y demandas desde las áreas sociales, educativas y de salud para el logro de ese propósito común. </w:t>
      </w:r>
      <w:r w:rsidRPr="3E56C285" w:rsidR="00E71204">
        <w:rPr>
          <w:rFonts w:ascii="Calibri Light" w:hAnsi="Calibri Light" w:cs="Calibri Light" w:asciiTheme="majorAscii" w:hAnsiTheme="majorAscii" w:cstheme="majorAscii"/>
          <w:color w:val="000000" w:themeColor="text1" w:themeTint="FF" w:themeShade="FF"/>
          <w:sz w:val="24"/>
          <w:szCs w:val="24"/>
        </w:rPr>
        <w:t xml:space="preserve">El término red alude a relaciones y vínculos de personas que se conectan. En este marco, cada espacio articula con las organizaciones barriales en función de la diversidad de instituciones y problemáticas que atraviesan a las </w:t>
      </w:r>
      <w:r w:rsidRPr="3E56C285" w:rsidR="00E71204">
        <w:rPr>
          <w:rFonts w:ascii="Calibri Light" w:hAnsi="Calibri Light" w:cs="Calibri Light" w:asciiTheme="majorAscii" w:hAnsiTheme="majorAscii" w:cstheme="majorAscii"/>
          <w:sz w:val="24"/>
          <w:szCs w:val="24"/>
        </w:rPr>
        <w:t xml:space="preserve">poblaciones de manera situada. </w:t>
      </w:r>
    </w:p>
    <w:p w:rsidRPr="00697AD7" w:rsidR="00E71204" w:rsidP="00697AD7" w:rsidRDefault="00E71204" w14:paraId="544F7458" w14:textId="77777777">
      <w:pPr>
        <w:spacing w:line="360" w:lineRule="auto"/>
        <w:rPr>
          <w:rFonts w:asciiTheme="majorHAnsi" w:hAnsiTheme="majorHAnsi" w:cstheme="majorHAnsi"/>
        </w:rPr>
      </w:pPr>
      <w:r w:rsidRPr="00697AD7">
        <w:rPr>
          <w:rFonts w:asciiTheme="majorHAnsi" w:hAnsiTheme="majorHAnsi" w:cstheme="majorHAnsi"/>
          <w:color w:val="00ADDC"/>
          <w:sz w:val="24"/>
          <w:szCs w:val="24"/>
        </w:rPr>
        <w:t xml:space="preserve"> </w:t>
      </w:r>
    </w:p>
    <w:p w:rsidRPr="00697AD7" w:rsidR="00E71204" w:rsidP="00697AD7" w:rsidRDefault="00E71204" w14:paraId="072F3DB3" w14:textId="77777777">
      <w:pPr>
        <w:spacing w:line="360" w:lineRule="auto"/>
        <w:rPr>
          <w:rFonts w:asciiTheme="majorHAnsi" w:hAnsiTheme="majorHAnsi" w:cstheme="majorHAnsi"/>
        </w:rPr>
      </w:pPr>
      <w:r w:rsidRPr="00697AD7">
        <w:rPr>
          <w:rFonts w:asciiTheme="majorHAnsi" w:hAnsiTheme="majorHAnsi" w:cstheme="majorHAnsi"/>
          <w:color w:val="00ADDC"/>
          <w:sz w:val="24"/>
          <w:szCs w:val="24"/>
        </w:rPr>
        <w:lastRenderedPageBreak/>
        <w:t xml:space="preserve">Espacios físicos </w:t>
      </w:r>
    </w:p>
    <w:p w:rsidRPr="00697AD7" w:rsidR="00E71204" w:rsidP="00697AD7" w:rsidRDefault="00E71204" w14:paraId="3A5EAB75" w14:textId="77777777">
      <w:pPr>
        <w:spacing w:line="360" w:lineRule="auto"/>
        <w:ind w:firstLine="709"/>
        <w:rPr>
          <w:rFonts w:asciiTheme="majorHAnsi" w:hAnsiTheme="majorHAnsi" w:cstheme="majorHAnsi"/>
        </w:rPr>
      </w:pPr>
      <w:r w:rsidRPr="00697AD7">
        <w:rPr>
          <w:rFonts w:asciiTheme="majorHAnsi" w:hAnsiTheme="majorHAnsi" w:cstheme="majorHAnsi"/>
          <w:sz w:val="24"/>
          <w:szCs w:val="24"/>
        </w:rPr>
        <w:t xml:space="preserve">Contamos con el apoyo de anfitriones que hacen posible el desarrollo del programa proporcionando los espacios físicos. Son instituciones sociales y entidades barriales de todo el país que abren sus puertas a CILSA: </w:t>
      </w:r>
    </w:p>
    <w:p w:rsidRPr="00EB386F" w:rsidR="00E71204" w:rsidP="00AC4DAE" w:rsidRDefault="00E71204" w14:paraId="5CE48084" w14:textId="77777777">
      <w:pPr>
        <w:pStyle w:val="Prrafodelista"/>
        <w:numPr>
          <w:ilvl w:val="0"/>
          <w:numId w:val="17"/>
        </w:numPr>
        <w:spacing w:line="360" w:lineRule="auto"/>
        <w:rPr>
          <w:rFonts w:asciiTheme="majorHAnsi" w:hAnsiTheme="majorHAnsi" w:eastAsiaTheme="minorEastAsia" w:cstheme="majorHAnsi"/>
          <w:color w:val="000000" w:themeColor="text1"/>
          <w:sz w:val="24"/>
          <w:szCs w:val="24"/>
        </w:rPr>
      </w:pPr>
      <w:r w:rsidRPr="00EB386F">
        <w:rPr>
          <w:rFonts w:asciiTheme="majorHAnsi" w:hAnsiTheme="majorHAnsi" w:cstheme="majorHAnsi"/>
          <w:color w:val="000000" w:themeColor="text1"/>
          <w:sz w:val="24"/>
          <w:szCs w:val="24"/>
        </w:rPr>
        <w:t xml:space="preserve">En </w:t>
      </w:r>
      <w:r w:rsidRPr="00EB386F">
        <w:rPr>
          <w:rFonts w:asciiTheme="majorHAnsi" w:hAnsiTheme="majorHAnsi" w:cstheme="majorHAnsi"/>
          <w:b/>
          <w:bCs/>
          <w:color w:val="000000" w:themeColor="text1"/>
          <w:sz w:val="24"/>
          <w:szCs w:val="24"/>
        </w:rPr>
        <w:t>Santa</w:t>
      </w:r>
      <w:r w:rsidRPr="00697AD7">
        <w:rPr>
          <w:rFonts w:asciiTheme="majorHAnsi" w:hAnsiTheme="majorHAnsi" w:cstheme="majorHAnsi"/>
          <w:b/>
          <w:bCs/>
          <w:color w:val="000000" w:themeColor="text1"/>
          <w:sz w:val="24"/>
          <w:szCs w:val="24"/>
        </w:rPr>
        <w:t xml:space="preserve"> Fe</w:t>
      </w:r>
      <w:r w:rsidRPr="00697AD7">
        <w:rPr>
          <w:rFonts w:asciiTheme="majorHAnsi" w:hAnsiTheme="majorHAnsi" w:cstheme="majorHAnsi"/>
          <w:color w:val="000000" w:themeColor="text1"/>
          <w:sz w:val="24"/>
          <w:szCs w:val="24"/>
        </w:rPr>
        <w:t xml:space="preserve">: Además de la sede propia del Complejo Polideportivo Juan Leonardo Vega, funcionan espacios en las siguientes instituciones: Vecinal Pro Mejoras Alto </w:t>
      </w:r>
      <w:r w:rsidRPr="00EB386F">
        <w:rPr>
          <w:rFonts w:asciiTheme="majorHAnsi" w:hAnsiTheme="majorHAnsi" w:cstheme="majorHAnsi"/>
          <w:color w:val="000000" w:themeColor="text1"/>
          <w:sz w:val="24"/>
          <w:szCs w:val="24"/>
        </w:rPr>
        <w:t xml:space="preserve">Verde, Vecinal Nueva Pompeya y Vecinal La Esmeralda. </w:t>
      </w:r>
    </w:p>
    <w:p w:rsidRPr="00697AD7" w:rsidR="00E71204" w:rsidP="00AC4DAE" w:rsidRDefault="00E71204" w14:paraId="45234010" w14:textId="77777777">
      <w:pPr>
        <w:pStyle w:val="Prrafodelista"/>
        <w:numPr>
          <w:ilvl w:val="0"/>
          <w:numId w:val="17"/>
        </w:numPr>
        <w:spacing w:line="360" w:lineRule="auto"/>
        <w:rPr>
          <w:rFonts w:asciiTheme="majorHAnsi" w:hAnsiTheme="majorHAnsi" w:eastAsiaTheme="minorEastAsia" w:cstheme="majorHAnsi"/>
          <w:color w:val="000000" w:themeColor="text1"/>
          <w:sz w:val="24"/>
          <w:szCs w:val="24"/>
        </w:rPr>
      </w:pPr>
      <w:r w:rsidRPr="00697AD7">
        <w:rPr>
          <w:rFonts w:asciiTheme="majorHAnsi" w:hAnsiTheme="majorHAnsi" w:cstheme="majorHAnsi"/>
          <w:color w:val="000000" w:themeColor="text1"/>
          <w:sz w:val="24"/>
          <w:szCs w:val="24"/>
        </w:rPr>
        <w:t xml:space="preserve">En </w:t>
      </w:r>
      <w:r w:rsidRPr="00697AD7">
        <w:rPr>
          <w:rFonts w:asciiTheme="majorHAnsi" w:hAnsiTheme="majorHAnsi" w:cstheme="majorHAnsi"/>
          <w:b/>
          <w:bCs/>
          <w:color w:val="000000" w:themeColor="text1"/>
          <w:sz w:val="24"/>
          <w:szCs w:val="24"/>
        </w:rPr>
        <w:t>Rosario</w:t>
      </w:r>
      <w:r w:rsidRPr="00697AD7">
        <w:rPr>
          <w:rFonts w:asciiTheme="majorHAnsi" w:hAnsiTheme="majorHAnsi" w:cstheme="majorHAnsi"/>
          <w:color w:val="000000" w:themeColor="text1"/>
          <w:sz w:val="24"/>
          <w:szCs w:val="24"/>
        </w:rPr>
        <w:t xml:space="preserve">: Vecinal 13 de Marzo. </w:t>
      </w:r>
    </w:p>
    <w:p w:rsidRPr="00697AD7" w:rsidR="00E71204" w:rsidP="3E56C285" w:rsidRDefault="00E71204" w14:paraId="745D862B" w14:textId="179C7EB1">
      <w:pPr>
        <w:pStyle w:val="Prrafodelista"/>
        <w:numPr>
          <w:ilvl w:val="0"/>
          <w:numId w:val="17"/>
        </w:numPr>
        <w:spacing w:line="360" w:lineRule="auto"/>
        <w:rPr>
          <w:rFonts w:ascii="Calibri Light" w:hAnsi="Calibri Light" w:eastAsia="" w:cs="Calibri Light" w:asciiTheme="majorAscii" w:hAnsiTheme="majorAscii" w:eastAsiaTheme="minorEastAsia" w:cstheme="majorAscii"/>
          <w:color w:val="000000" w:themeColor="text1"/>
          <w:sz w:val="24"/>
          <w:szCs w:val="24"/>
        </w:rPr>
      </w:pPr>
      <w:r w:rsidRPr="3E56C285" w:rsidR="00E71204">
        <w:rPr>
          <w:rFonts w:ascii="Calibri Light" w:hAnsi="Calibri Light" w:cs="Calibri Light" w:asciiTheme="majorAscii" w:hAnsiTheme="majorAscii" w:cstheme="majorAscii"/>
          <w:color w:val="000000" w:themeColor="text1" w:themeTint="FF" w:themeShade="FF"/>
          <w:sz w:val="24"/>
          <w:szCs w:val="24"/>
        </w:rPr>
        <w:t xml:space="preserve">En </w:t>
      </w:r>
      <w:r w:rsidRPr="3E56C285" w:rsidR="00E71204">
        <w:rPr>
          <w:rFonts w:ascii="Calibri Light" w:hAnsi="Calibri Light" w:cs="Calibri Light" w:asciiTheme="majorAscii" w:hAnsiTheme="majorAscii" w:cstheme="majorAscii"/>
          <w:b w:val="1"/>
          <w:bCs w:val="1"/>
          <w:color w:val="000000" w:themeColor="text1" w:themeTint="FF" w:themeShade="FF"/>
          <w:sz w:val="24"/>
          <w:szCs w:val="24"/>
        </w:rPr>
        <w:t>Buenos Aires</w:t>
      </w:r>
      <w:r w:rsidRPr="3E56C285" w:rsidR="00E71204">
        <w:rPr>
          <w:rFonts w:ascii="Calibri Light" w:hAnsi="Calibri Light" w:cs="Calibri Light" w:asciiTheme="majorAscii" w:hAnsiTheme="majorAscii" w:cstheme="majorAscii"/>
          <w:color w:val="000000" w:themeColor="text1" w:themeTint="FF" w:themeShade="FF"/>
          <w:sz w:val="24"/>
          <w:szCs w:val="24"/>
        </w:rPr>
        <w:t xml:space="preserve">: Capilla Nuestra Señora del Milagro, Sociedad de Fomento Santa Laura, Club Unión y Juventud de </w:t>
      </w:r>
      <w:r w:rsidRPr="3E56C285" w:rsidR="00E71204">
        <w:rPr>
          <w:rFonts w:ascii="Calibri Light" w:hAnsi="Calibri Light" w:cs="Calibri Light" w:asciiTheme="majorAscii" w:hAnsiTheme="majorAscii" w:cstheme="majorAscii"/>
          <w:color w:val="000000" w:themeColor="text1" w:themeTint="FF" w:themeShade="FF"/>
          <w:sz w:val="24"/>
          <w:szCs w:val="24"/>
        </w:rPr>
        <w:t>Beccar</w:t>
      </w:r>
      <w:r w:rsidRPr="3E56C285" w:rsidR="00E71204">
        <w:rPr>
          <w:rFonts w:ascii="Calibri Light" w:hAnsi="Calibri Light" w:cs="Calibri Light" w:asciiTheme="majorAscii" w:hAnsiTheme="majorAscii" w:cstheme="majorAscii"/>
          <w:color w:val="000000" w:themeColor="text1" w:themeTint="FF" w:themeShade="FF"/>
          <w:sz w:val="24"/>
          <w:szCs w:val="24"/>
        </w:rPr>
        <w:t>, Club Parque Municipal Villa Albertina, Comedor Comunitario Rincón Feliz y C</w:t>
      </w:r>
      <w:r w:rsidRPr="3E56C285" w:rsidR="006D042B">
        <w:rPr>
          <w:rFonts w:ascii="Calibri Light" w:hAnsi="Calibri Light" w:cs="Calibri Light" w:asciiTheme="majorAscii" w:hAnsiTheme="majorAscii" w:cstheme="majorAscii"/>
          <w:color w:val="000000" w:themeColor="text1" w:themeTint="FF" w:themeShade="FF"/>
          <w:sz w:val="24"/>
          <w:szCs w:val="24"/>
        </w:rPr>
        <w:t>omedor La sonrisa de los niños.</w:t>
      </w:r>
      <w:r w:rsidRPr="3E56C285" w:rsidR="00E71204">
        <w:rPr>
          <w:rFonts w:ascii="Calibri Light" w:hAnsi="Calibri Light" w:cs="Calibri Light" w:asciiTheme="majorAscii" w:hAnsiTheme="majorAscii" w:cstheme="majorAscii"/>
          <w:color w:val="000000" w:themeColor="text1" w:themeTint="FF" w:themeShade="FF"/>
          <w:sz w:val="24"/>
          <w:szCs w:val="24"/>
        </w:rPr>
        <w:t xml:space="preserve"> </w:t>
      </w:r>
    </w:p>
    <w:p w:rsidRPr="00697AD7" w:rsidR="00E71204" w:rsidP="00AC4DAE" w:rsidRDefault="00E71204" w14:paraId="42F11017" w14:textId="77777777">
      <w:pPr>
        <w:pStyle w:val="Prrafodelista"/>
        <w:numPr>
          <w:ilvl w:val="0"/>
          <w:numId w:val="17"/>
        </w:numPr>
        <w:spacing w:line="360" w:lineRule="auto"/>
        <w:rPr>
          <w:rFonts w:asciiTheme="majorHAnsi" w:hAnsiTheme="majorHAnsi" w:eastAsiaTheme="minorEastAsia" w:cstheme="majorHAnsi"/>
          <w:color w:val="000000" w:themeColor="text1"/>
          <w:sz w:val="24"/>
          <w:szCs w:val="24"/>
        </w:rPr>
      </w:pPr>
      <w:r w:rsidRPr="00697AD7">
        <w:rPr>
          <w:rFonts w:asciiTheme="majorHAnsi" w:hAnsiTheme="majorHAnsi" w:cstheme="majorHAnsi"/>
          <w:color w:val="000000" w:themeColor="text1"/>
          <w:sz w:val="24"/>
          <w:szCs w:val="24"/>
        </w:rPr>
        <w:t xml:space="preserve">En </w:t>
      </w:r>
      <w:r w:rsidRPr="00697AD7">
        <w:rPr>
          <w:rFonts w:asciiTheme="majorHAnsi" w:hAnsiTheme="majorHAnsi" w:cstheme="majorHAnsi"/>
          <w:b/>
          <w:bCs/>
          <w:color w:val="000000" w:themeColor="text1"/>
          <w:sz w:val="24"/>
          <w:szCs w:val="24"/>
        </w:rPr>
        <w:t>Mar del Plata</w:t>
      </w:r>
      <w:r w:rsidRPr="00697AD7">
        <w:rPr>
          <w:rFonts w:asciiTheme="majorHAnsi" w:hAnsiTheme="majorHAnsi" w:cstheme="majorHAnsi"/>
          <w:color w:val="000000" w:themeColor="text1"/>
          <w:sz w:val="24"/>
          <w:szCs w:val="24"/>
        </w:rPr>
        <w:t xml:space="preserve">: Asociación Vecinal de Fomento Barrio Autódromo. </w:t>
      </w:r>
    </w:p>
    <w:p w:rsidRPr="00697AD7" w:rsidR="00E71204" w:rsidP="3E56C285" w:rsidRDefault="00E71204" w14:paraId="35030E8F" w14:textId="1E538717">
      <w:pPr>
        <w:pStyle w:val="Prrafodelista"/>
        <w:numPr>
          <w:ilvl w:val="0"/>
          <w:numId w:val="17"/>
        </w:numPr>
        <w:spacing w:line="360" w:lineRule="auto"/>
        <w:rPr>
          <w:rFonts w:ascii="Calibri Light" w:hAnsi="Calibri Light" w:eastAsia="" w:cs="Calibri Light" w:asciiTheme="majorAscii" w:hAnsiTheme="majorAscii" w:eastAsiaTheme="minorEastAsia" w:cstheme="majorAscii"/>
          <w:color w:val="000000" w:themeColor="text1"/>
          <w:sz w:val="24"/>
          <w:szCs w:val="24"/>
        </w:rPr>
      </w:pPr>
      <w:r w:rsidRPr="3E56C285" w:rsidR="00E71204">
        <w:rPr>
          <w:rFonts w:ascii="Calibri Light" w:hAnsi="Calibri Light" w:cs="Calibri Light" w:asciiTheme="majorAscii" w:hAnsiTheme="majorAscii" w:cstheme="majorAscii"/>
          <w:color w:val="000000" w:themeColor="text1" w:themeTint="FF" w:themeShade="FF"/>
          <w:sz w:val="24"/>
          <w:szCs w:val="24"/>
        </w:rPr>
        <w:t xml:space="preserve">En </w:t>
      </w:r>
      <w:r w:rsidRPr="3E56C285" w:rsidR="00E71204">
        <w:rPr>
          <w:rFonts w:ascii="Calibri Light" w:hAnsi="Calibri Light" w:cs="Calibri Light" w:asciiTheme="majorAscii" w:hAnsiTheme="majorAscii" w:cstheme="majorAscii"/>
          <w:b w:val="1"/>
          <w:bCs w:val="1"/>
          <w:color w:val="000000" w:themeColor="text1" w:themeTint="FF" w:themeShade="FF"/>
          <w:sz w:val="24"/>
          <w:szCs w:val="24"/>
        </w:rPr>
        <w:t>La Plata</w:t>
      </w:r>
      <w:r w:rsidRPr="3E56C285" w:rsidR="00E71204">
        <w:rPr>
          <w:rFonts w:ascii="Calibri Light" w:hAnsi="Calibri Light" w:cs="Calibri Light" w:asciiTheme="majorAscii" w:hAnsiTheme="majorAscii" w:cstheme="majorAscii"/>
          <w:color w:val="000000" w:themeColor="text1" w:themeTint="FF" w:themeShade="FF"/>
          <w:sz w:val="24"/>
          <w:szCs w:val="24"/>
        </w:rPr>
        <w:t xml:space="preserve">: Centro de Fomento y Cultura Circunvalación; y en el Centro de Fomento </w:t>
      </w:r>
      <w:r w:rsidRPr="3E56C285" w:rsidR="00E71204">
        <w:rPr>
          <w:rFonts w:ascii="Calibri Light" w:hAnsi="Calibri Light" w:cs="Calibri Light" w:asciiTheme="majorAscii" w:hAnsiTheme="majorAscii" w:cstheme="majorAscii"/>
          <w:color w:val="000000" w:themeColor="text1" w:themeTint="FF" w:themeShade="FF"/>
          <w:sz w:val="24"/>
          <w:szCs w:val="24"/>
        </w:rPr>
        <w:t>Ringuelet</w:t>
      </w:r>
      <w:r w:rsidRPr="3E56C285" w:rsidR="00E71204">
        <w:rPr>
          <w:rFonts w:ascii="Calibri Light" w:hAnsi="Calibri Light" w:cs="Calibri Light" w:asciiTheme="majorAscii" w:hAnsiTheme="majorAscii" w:cstheme="majorAscii"/>
          <w:color w:val="000000" w:themeColor="text1" w:themeTint="FF" w:themeShade="FF"/>
          <w:sz w:val="24"/>
          <w:szCs w:val="24"/>
        </w:rPr>
        <w:t xml:space="preserve">. </w:t>
      </w:r>
    </w:p>
    <w:p w:rsidRPr="00697AD7" w:rsidR="00E71204" w:rsidP="00AC4DAE" w:rsidRDefault="00E71204" w14:paraId="5152535F" w14:textId="77777777">
      <w:pPr>
        <w:pStyle w:val="Prrafodelista"/>
        <w:numPr>
          <w:ilvl w:val="0"/>
          <w:numId w:val="17"/>
        </w:numPr>
        <w:spacing w:line="360" w:lineRule="auto"/>
        <w:rPr>
          <w:rFonts w:asciiTheme="majorHAnsi" w:hAnsiTheme="majorHAnsi" w:eastAsiaTheme="minorEastAsia" w:cstheme="majorHAnsi"/>
          <w:color w:val="000000" w:themeColor="text1"/>
          <w:sz w:val="24"/>
          <w:szCs w:val="24"/>
        </w:rPr>
      </w:pPr>
      <w:r w:rsidRPr="00697AD7">
        <w:rPr>
          <w:rFonts w:asciiTheme="majorHAnsi" w:hAnsiTheme="majorHAnsi" w:cstheme="majorHAnsi"/>
          <w:color w:val="000000" w:themeColor="text1"/>
          <w:sz w:val="24"/>
          <w:szCs w:val="24"/>
        </w:rPr>
        <w:t xml:space="preserve">En </w:t>
      </w:r>
      <w:r w:rsidRPr="00697AD7">
        <w:rPr>
          <w:rFonts w:asciiTheme="majorHAnsi" w:hAnsiTheme="majorHAnsi" w:cstheme="majorHAnsi"/>
          <w:b/>
          <w:bCs/>
          <w:color w:val="000000" w:themeColor="text1"/>
          <w:sz w:val="24"/>
          <w:szCs w:val="24"/>
        </w:rPr>
        <w:t>Córdoba</w:t>
      </w:r>
      <w:r w:rsidRPr="00697AD7">
        <w:rPr>
          <w:rFonts w:asciiTheme="majorHAnsi" w:hAnsiTheme="majorHAnsi" w:cstheme="majorHAnsi"/>
          <w:color w:val="000000" w:themeColor="text1"/>
          <w:sz w:val="24"/>
          <w:szCs w:val="24"/>
        </w:rPr>
        <w:t xml:space="preserve">: Club Atlético Presidente Roca. </w:t>
      </w:r>
    </w:p>
    <w:p w:rsidRPr="00697AD7" w:rsidR="00E71204" w:rsidP="00AC4DAE" w:rsidRDefault="00E71204" w14:paraId="5E555208" w14:textId="77777777">
      <w:pPr>
        <w:pStyle w:val="Prrafodelista"/>
        <w:numPr>
          <w:ilvl w:val="0"/>
          <w:numId w:val="17"/>
        </w:numPr>
        <w:spacing w:line="360" w:lineRule="auto"/>
        <w:rPr>
          <w:rFonts w:asciiTheme="majorHAnsi" w:hAnsiTheme="majorHAnsi" w:eastAsiaTheme="minorEastAsia" w:cstheme="majorHAnsi"/>
          <w:color w:val="000000" w:themeColor="text1"/>
          <w:sz w:val="24"/>
          <w:szCs w:val="24"/>
        </w:rPr>
      </w:pPr>
      <w:r w:rsidRPr="00697AD7">
        <w:rPr>
          <w:rFonts w:asciiTheme="majorHAnsi" w:hAnsiTheme="majorHAnsi" w:cstheme="majorHAnsi"/>
          <w:color w:val="000000" w:themeColor="text1"/>
          <w:sz w:val="24"/>
          <w:szCs w:val="24"/>
        </w:rPr>
        <w:t xml:space="preserve">En </w:t>
      </w:r>
      <w:r w:rsidRPr="00697AD7">
        <w:rPr>
          <w:rFonts w:asciiTheme="majorHAnsi" w:hAnsiTheme="majorHAnsi" w:cstheme="majorHAnsi"/>
          <w:b/>
          <w:bCs/>
          <w:color w:val="000000" w:themeColor="text1"/>
          <w:sz w:val="24"/>
          <w:szCs w:val="24"/>
        </w:rPr>
        <w:t>Mendoza</w:t>
      </w:r>
      <w:r w:rsidRPr="00697AD7">
        <w:rPr>
          <w:rFonts w:asciiTheme="majorHAnsi" w:hAnsiTheme="majorHAnsi" w:cstheme="majorHAnsi"/>
          <w:color w:val="000000" w:themeColor="text1"/>
          <w:sz w:val="24"/>
          <w:szCs w:val="24"/>
        </w:rPr>
        <w:t xml:space="preserve">: Unión Vecinal Sol y Sierra. </w:t>
      </w:r>
    </w:p>
    <w:p w:rsidRPr="00697AD7" w:rsidR="00E71204" w:rsidP="00697AD7" w:rsidRDefault="00E71204" w14:paraId="0A38D3AD" w14:textId="77777777">
      <w:pPr>
        <w:spacing w:line="360" w:lineRule="auto"/>
        <w:rPr>
          <w:rFonts w:asciiTheme="majorHAnsi" w:hAnsiTheme="majorHAnsi" w:cstheme="majorHAnsi"/>
        </w:rPr>
      </w:pPr>
      <w:r w:rsidRPr="00697AD7">
        <w:rPr>
          <w:rFonts w:asciiTheme="majorHAnsi" w:hAnsiTheme="majorHAnsi" w:cstheme="majorHAnsi"/>
          <w:color w:val="00ADDC"/>
          <w:sz w:val="24"/>
          <w:szCs w:val="24"/>
        </w:rPr>
        <w:t>Actividades</w:t>
      </w:r>
      <w:r w:rsidRPr="00697AD7">
        <w:rPr>
          <w:rFonts w:asciiTheme="majorHAnsi" w:hAnsiTheme="majorHAnsi" w:cstheme="majorHAnsi"/>
        </w:rPr>
        <w:br/>
      </w:r>
      <w:r w:rsidRPr="00697AD7">
        <w:rPr>
          <w:rFonts w:asciiTheme="majorHAnsi" w:hAnsiTheme="majorHAnsi" w:cstheme="majorHAnsi"/>
          <w:color w:val="00ADDC"/>
          <w:sz w:val="24"/>
          <w:szCs w:val="24"/>
        </w:rPr>
        <w:t xml:space="preserve"> </w:t>
      </w:r>
      <w:r w:rsidRPr="00697AD7">
        <w:rPr>
          <w:rFonts w:asciiTheme="majorHAnsi" w:hAnsiTheme="majorHAnsi" w:cstheme="majorHAnsi"/>
          <w:color w:val="000000" w:themeColor="text1"/>
          <w:sz w:val="24"/>
          <w:szCs w:val="24"/>
        </w:rPr>
        <w:t xml:space="preserve">            Los espacios funcionan de lunes a viernes en tiempos de media jornada, en contra turno del horario escolar. Dentro de cada uno de ellos se llevan a cabo las siguientes actividades: </w:t>
      </w:r>
    </w:p>
    <w:p w:rsidRPr="00697AD7" w:rsidR="00E71204" w:rsidP="00697AD7" w:rsidRDefault="00E71204" w14:paraId="411D545C" w14:textId="77777777">
      <w:pPr>
        <w:spacing w:line="360" w:lineRule="auto"/>
        <w:ind w:firstLine="708"/>
        <w:rPr>
          <w:rFonts w:asciiTheme="majorHAnsi" w:hAnsiTheme="majorHAnsi" w:cstheme="majorHAnsi"/>
        </w:rPr>
      </w:pPr>
      <w:r w:rsidRPr="00697AD7">
        <w:rPr>
          <w:rFonts w:asciiTheme="majorHAnsi" w:hAnsiTheme="majorHAnsi" w:cstheme="majorHAnsi"/>
          <w:sz w:val="24"/>
          <w:szCs w:val="24"/>
          <w:u w:val="single"/>
        </w:rPr>
        <w:t>Acompañamiento escolar:</w:t>
      </w:r>
      <w:r w:rsidRPr="00697AD7">
        <w:rPr>
          <w:rFonts w:asciiTheme="majorHAnsi" w:hAnsiTheme="majorHAnsi" w:cstheme="majorHAnsi"/>
          <w:sz w:val="24"/>
          <w:szCs w:val="24"/>
        </w:rPr>
        <w:t xml:space="preserve"> Talleres relacionados con la escolaridad y educación no formal de niños y niñas. Se busca facilitar y dar continuidad a sus aprendizajes, detectando dificultades específicas para su abordaje. </w:t>
      </w:r>
    </w:p>
    <w:p w:rsidRPr="00697AD7" w:rsidR="00E71204" w:rsidP="00697AD7" w:rsidRDefault="00E71204" w14:paraId="1D3A3653" w14:textId="77777777">
      <w:pPr>
        <w:spacing w:line="360" w:lineRule="auto"/>
        <w:ind w:firstLine="708"/>
        <w:rPr>
          <w:rFonts w:asciiTheme="majorHAnsi" w:hAnsiTheme="majorHAnsi" w:cstheme="majorHAnsi"/>
        </w:rPr>
      </w:pPr>
      <w:r w:rsidRPr="00697AD7">
        <w:rPr>
          <w:rFonts w:asciiTheme="majorHAnsi" w:hAnsiTheme="majorHAnsi" w:cstheme="majorHAnsi"/>
          <w:sz w:val="24"/>
          <w:szCs w:val="24"/>
          <w:u w:val="single"/>
        </w:rPr>
        <w:t>Talleres temáticos:</w:t>
      </w:r>
      <w:r w:rsidRPr="00697AD7">
        <w:rPr>
          <w:rFonts w:asciiTheme="majorHAnsi" w:hAnsiTheme="majorHAnsi" w:cstheme="majorHAnsi"/>
          <w:sz w:val="24"/>
          <w:szCs w:val="24"/>
        </w:rPr>
        <w:t xml:space="preserve"> Se abordan diversas temáticas y contenidos vinculados a las infancias. Estos talleres están implementados de acuerdo a las necesidades e intereses de los niños/as. Los mismos funcionan como espacios de </w:t>
      </w:r>
      <w:proofErr w:type="spellStart"/>
      <w:r w:rsidRPr="00697AD7">
        <w:rPr>
          <w:rFonts w:asciiTheme="majorHAnsi" w:hAnsiTheme="majorHAnsi" w:cstheme="majorHAnsi"/>
          <w:sz w:val="24"/>
          <w:szCs w:val="24"/>
        </w:rPr>
        <w:t>co</w:t>
      </w:r>
      <w:proofErr w:type="spellEnd"/>
      <w:r w:rsidRPr="00697AD7">
        <w:rPr>
          <w:rFonts w:asciiTheme="majorHAnsi" w:hAnsiTheme="majorHAnsi" w:cstheme="majorHAnsi"/>
          <w:sz w:val="24"/>
          <w:szCs w:val="24"/>
        </w:rPr>
        <w:t xml:space="preserve">-construcción donde cada niño/a es protagonista en la creación y logro de objetivos compartidos. </w:t>
      </w:r>
    </w:p>
    <w:p w:rsidRPr="00697AD7" w:rsidR="00E71204" w:rsidP="3E56C285" w:rsidRDefault="00E71204" w14:paraId="5D42CD04" w14:textId="67A7EA54">
      <w:pPr>
        <w:spacing w:line="360" w:lineRule="auto"/>
        <w:ind w:firstLine="708"/>
        <w:rPr>
          <w:rFonts w:ascii="Calibri Light" w:hAnsi="Calibri Light" w:cs="Calibri Light" w:asciiTheme="majorAscii" w:hAnsiTheme="majorAscii" w:cstheme="majorAscii"/>
        </w:rPr>
      </w:pPr>
      <w:r w:rsidRPr="3E56C285" w:rsidR="00E71204">
        <w:rPr>
          <w:rFonts w:ascii="Calibri Light" w:hAnsi="Calibri Light" w:cs="Calibri Light" w:asciiTheme="majorAscii" w:hAnsiTheme="majorAscii" w:cstheme="majorAscii"/>
          <w:color w:val="000000" w:themeColor="text1" w:themeTint="FF" w:themeShade="FF"/>
          <w:sz w:val="24"/>
          <w:szCs w:val="24"/>
          <w:u w:val="single"/>
        </w:rPr>
        <w:t>Educación física, recreación y juego:</w:t>
      </w:r>
      <w:r w:rsidRPr="3E56C285" w:rsidR="00E71204">
        <w:rPr>
          <w:rFonts w:ascii="Calibri Light" w:hAnsi="Calibri Light" w:cs="Calibri Light" w:asciiTheme="majorAscii" w:hAnsiTheme="majorAscii" w:cstheme="majorAscii"/>
          <w:color w:val="000000" w:themeColor="text1" w:themeTint="FF" w:themeShade="FF"/>
          <w:sz w:val="24"/>
          <w:szCs w:val="24"/>
        </w:rPr>
        <w:t xml:space="preserve"> Se incluye un espacio para la recreación, el deport</w:t>
      </w:r>
      <w:r w:rsidRPr="3E56C285" w:rsidR="00D14E93">
        <w:rPr>
          <w:rFonts w:ascii="Calibri Light" w:hAnsi="Calibri Light" w:cs="Calibri Light" w:asciiTheme="majorAscii" w:hAnsiTheme="majorAscii" w:cstheme="majorAscii"/>
          <w:color w:val="000000" w:themeColor="text1" w:themeTint="FF" w:themeShade="FF"/>
          <w:sz w:val="24"/>
          <w:szCs w:val="24"/>
        </w:rPr>
        <w:t xml:space="preserve">e y el juego, por considerarse </w:t>
      </w:r>
      <w:r w:rsidRPr="3E56C285" w:rsidR="00E71204">
        <w:rPr>
          <w:rFonts w:ascii="Calibri Light" w:hAnsi="Calibri Light" w:cs="Calibri Light" w:asciiTheme="majorAscii" w:hAnsiTheme="majorAscii" w:cstheme="majorAscii"/>
          <w:color w:val="000000" w:themeColor="text1" w:themeTint="FF" w:themeShade="FF"/>
          <w:sz w:val="24"/>
          <w:szCs w:val="24"/>
        </w:rPr>
        <w:t xml:space="preserve">actividades fundamentales para el desarrollo integral de niños y niñas. </w:t>
      </w:r>
    </w:p>
    <w:p w:rsidRPr="00697AD7" w:rsidR="00E71204" w:rsidP="3E56C285" w:rsidRDefault="00E71204" w14:paraId="66BFFB80" w14:textId="73368D74">
      <w:pPr>
        <w:spacing w:line="360" w:lineRule="auto"/>
        <w:ind w:firstLine="708"/>
        <w:rPr>
          <w:rFonts w:ascii="Calibri Light" w:hAnsi="Calibri Light" w:cs="Calibri Light" w:asciiTheme="majorAscii" w:hAnsiTheme="majorAscii" w:cstheme="majorAscii"/>
        </w:rPr>
      </w:pPr>
      <w:r w:rsidRPr="3E56C285" w:rsidR="00E71204">
        <w:rPr>
          <w:rFonts w:ascii="Calibri Light" w:hAnsi="Calibri Light" w:cs="Calibri Light" w:asciiTheme="majorAscii" w:hAnsiTheme="majorAscii" w:cstheme="majorAscii"/>
          <w:sz w:val="24"/>
          <w:szCs w:val="24"/>
          <w:u w:val="single"/>
        </w:rPr>
        <w:t>Festejos especiales:</w:t>
      </w:r>
      <w:r w:rsidRPr="3E56C285" w:rsidR="00E71204">
        <w:rPr>
          <w:rFonts w:ascii="Calibri Light" w:hAnsi="Calibri Light" w:cs="Calibri Light" w:asciiTheme="majorAscii" w:hAnsiTheme="majorAscii" w:cstheme="majorAscii"/>
          <w:sz w:val="24"/>
          <w:szCs w:val="24"/>
        </w:rPr>
        <w:t xml:space="preserve"> Se festejan y celebran los cumpleaños de los niños/as que cada mes cumplen un año más de vida. También se realizan festejos y actividades conmemorando fechas importantes y significativas como los aniversarios de CILSA, el Día de </w:t>
      </w:r>
      <w:r w:rsidRPr="3E56C285" w:rsidR="00593DAF">
        <w:rPr>
          <w:rFonts w:ascii="Calibri Light" w:hAnsi="Calibri Light" w:cs="Calibri Light" w:asciiTheme="majorAscii" w:hAnsiTheme="majorAscii" w:cstheme="majorAscii"/>
          <w:sz w:val="24"/>
          <w:szCs w:val="24"/>
        </w:rPr>
        <w:t>las I</w:t>
      </w:r>
      <w:r w:rsidRPr="3E56C285" w:rsidR="00E71204">
        <w:rPr>
          <w:rFonts w:ascii="Calibri Light" w:hAnsi="Calibri Light" w:cs="Calibri Light" w:asciiTheme="majorAscii" w:hAnsiTheme="majorAscii" w:cstheme="majorAscii"/>
          <w:sz w:val="24"/>
          <w:szCs w:val="24"/>
        </w:rPr>
        <w:t xml:space="preserve">nfancias, Día de la Primavera, Navidad, etc. </w:t>
      </w:r>
    </w:p>
    <w:p w:rsidRPr="00697AD7" w:rsidR="00E71204" w:rsidP="00697AD7" w:rsidRDefault="00BD2FA1" w14:paraId="6E2050AA" w14:textId="77777777">
      <w:pPr>
        <w:spacing w:line="360" w:lineRule="auto"/>
        <w:ind w:firstLine="708"/>
        <w:rPr>
          <w:rFonts w:asciiTheme="majorHAnsi" w:hAnsiTheme="majorHAnsi" w:cstheme="majorHAnsi"/>
        </w:rPr>
      </w:pPr>
      <w:r w:rsidRPr="00697AD7">
        <w:rPr>
          <w:rFonts w:asciiTheme="majorHAnsi" w:hAnsiTheme="majorHAnsi" w:cstheme="majorHAnsi"/>
          <w:sz w:val="24"/>
          <w:szCs w:val="24"/>
          <w:u w:val="single"/>
        </w:rPr>
        <w:lastRenderedPageBreak/>
        <w:t>Salidas r</w:t>
      </w:r>
      <w:r w:rsidRPr="00697AD7" w:rsidR="00E71204">
        <w:rPr>
          <w:rFonts w:asciiTheme="majorHAnsi" w:hAnsiTheme="majorHAnsi" w:cstheme="majorHAnsi"/>
          <w:sz w:val="24"/>
          <w:szCs w:val="24"/>
          <w:u w:val="single"/>
        </w:rPr>
        <w:t>ecreativas y educativas:</w:t>
      </w:r>
      <w:r w:rsidRPr="00697AD7" w:rsidR="00E71204">
        <w:rPr>
          <w:rFonts w:asciiTheme="majorHAnsi" w:hAnsiTheme="majorHAnsi" w:cstheme="majorHAnsi"/>
          <w:sz w:val="24"/>
          <w:szCs w:val="24"/>
        </w:rPr>
        <w:t xml:space="preserve"> Se realizan salidas educativas y recreativas como una estrategia pedagógica que permite a los niños/as construir conceptos y adquirir nuevos aprendizajes, a partir del conocimiento y la exploración de la realidad. El reconocimiento de estos espacios les permite adquirir valores y experiencias culturales, fortaleciendo su sentido de identidad y pertenencia hacia la sociedad y sus contextos. </w:t>
      </w:r>
    </w:p>
    <w:p w:rsidRPr="00697AD7" w:rsidR="00E71204" w:rsidP="00697AD7" w:rsidRDefault="00E71204" w14:paraId="68C36A90" w14:textId="77777777">
      <w:pPr>
        <w:spacing w:line="360" w:lineRule="auto"/>
        <w:rPr>
          <w:rFonts w:asciiTheme="majorHAnsi" w:hAnsiTheme="majorHAnsi" w:cstheme="majorHAnsi"/>
        </w:rPr>
      </w:pPr>
      <w:r w:rsidRPr="00697AD7">
        <w:rPr>
          <w:rFonts w:asciiTheme="majorHAnsi" w:hAnsiTheme="majorHAnsi" w:cstheme="majorHAnsi"/>
          <w:color w:val="000000" w:themeColor="text1"/>
          <w:sz w:val="24"/>
          <w:szCs w:val="24"/>
        </w:rPr>
        <w:t xml:space="preserve">            Cada jornada se </w:t>
      </w:r>
      <w:r w:rsidRPr="00697AD7">
        <w:rPr>
          <w:rFonts w:asciiTheme="majorHAnsi" w:hAnsiTheme="majorHAnsi" w:cstheme="majorHAnsi"/>
          <w:sz w:val="24"/>
          <w:szCs w:val="24"/>
        </w:rPr>
        <w:t xml:space="preserve">acompaña </w:t>
      </w:r>
      <w:r w:rsidRPr="00697AD7">
        <w:rPr>
          <w:rFonts w:asciiTheme="majorHAnsi" w:hAnsiTheme="majorHAnsi" w:cstheme="majorHAnsi"/>
          <w:color w:val="000000" w:themeColor="text1"/>
          <w:sz w:val="24"/>
          <w:szCs w:val="24"/>
        </w:rPr>
        <w:t xml:space="preserve">con desayunos, meriendas y colaciones, que complementan la alimentación, que los niños/as reciben en los comedores de las escuelas y los barrios. </w:t>
      </w:r>
    </w:p>
    <w:p w:rsidRPr="00DD611A" w:rsidR="00DD611A" w:rsidP="00DD611A" w:rsidRDefault="00E71204" w14:paraId="474B73B9" w14:textId="77777777">
      <w:pPr>
        <w:spacing w:line="360" w:lineRule="auto"/>
        <w:rPr>
          <w:rFonts w:asciiTheme="majorHAnsi" w:hAnsiTheme="majorHAnsi" w:cstheme="majorHAnsi"/>
          <w:color w:val="00B0F0"/>
          <w:sz w:val="24"/>
          <w:szCs w:val="24"/>
        </w:rPr>
      </w:pPr>
      <w:r w:rsidRPr="00DD611A">
        <w:rPr>
          <w:rFonts w:asciiTheme="majorHAnsi" w:hAnsiTheme="majorHAnsi" w:cstheme="majorHAnsi"/>
          <w:color w:val="00B0F0"/>
          <w:sz w:val="24"/>
          <w:szCs w:val="24"/>
        </w:rPr>
        <w:t xml:space="preserve"> </w:t>
      </w:r>
      <w:r w:rsidRPr="00DD611A" w:rsidR="00DD611A">
        <w:rPr>
          <w:rFonts w:asciiTheme="majorHAnsi" w:hAnsiTheme="majorHAnsi" w:cstheme="majorHAnsi"/>
          <w:color w:val="00B0F0"/>
          <w:sz w:val="24"/>
          <w:szCs w:val="24"/>
          <w:lang w:val="es-ES"/>
        </w:rPr>
        <w:t>El Programa en el contexto de Pandemia </w:t>
      </w:r>
      <w:r w:rsidRPr="00DD611A" w:rsidR="00DD611A">
        <w:rPr>
          <w:rFonts w:asciiTheme="majorHAnsi" w:hAnsiTheme="majorHAnsi" w:cstheme="majorHAnsi"/>
          <w:color w:val="00B0F0"/>
          <w:sz w:val="24"/>
          <w:szCs w:val="24"/>
        </w:rPr>
        <w:t> </w:t>
      </w:r>
    </w:p>
    <w:p w:rsidRPr="00DD611A" w:rsidR="00DD611A" w:rsidP="00DD611A" w:rsidRDefault="00DD611A" w14:paraId="7B745C80" w14:textId="77B0E8F0">
      <w:pPr>
        <w:spacing w:line="360" w:lineRule="auto"/>
        <w:rPr>
          <w:rFonts w:asciiTheme="majorHAnsi" w:hAnsiTheme="majorHAnsi" w:cstheme="majorHAnsi"/>
          <w:color w:val="000000" w:themeColor="text1"/>
          <w:sz w:val="24"/>
          <w:szCs w:val="24"/>
        </w:rPr>
      </w:pPr>
      <w:r w:rsidRPr="00DD611A">
        <w:rPr>
          <w:rFonts w:asciiTheme="majorHAnsi" w:hAnsiTheme="majorHAnsi" w:cstheme="majorHAnsi"/>
          <w:color w:val="000000" w:themeColor="text1"/>
          <w:sz w:val="24"/>
          <w:szCs w:val="24"/>
          <w:lang w:val="es-ES"/>
        </w:rPr>
        <w:t xml:space="preserve">La crisis sanitaria mundial que trajo aparejada la pandemia por </w:t>
      </w:r>
      <w:proofErr w:type="spellStart"/>
      <w:r w:rsidRPr="00DD611A">
        <w:rPr>
          <w:rFonts w:asciiTheme="majorHAnsi" w:hAnsiTheme="majorHAnsi" w:cstheme="majorHAnsi"/>
          <w:color w:val="000000" w:themeColor="text1"/>
          <w:sz w:val="24"/>
          <w:szCs w:val="24"/>
          <w:lang w:val="es-ES"/>
        </w:rPr>
        <w:t>Covid</w:t>
      </w:r>
      <w:proofErr w:type="spellEnd"/>
      <w:r w:rsidRPr="00DD611A">
        <w:rPr>
          <w:rFonts w:asciiTheme="majorHAnsi" w:hAnsiTheme="majorHAnsi" w:cstheme="majorHAnsi"/>
          <w:color w:val="000000" w:themeColor="text1"/>
          <w:sz w:val="24"/>
          <w:szCs w:val="24"/>
          <w:lang w:val="es-ES"/>
        </w:rPr>
        <w:t xml:space="preserve"> -19, junto al periodo de aislamiento social preventivo y obligatorio que en el año 2020 condujo al cierre de las escuelas planteó al programa el desafío de reinventar sus prácticas para poder continuar -mediante acciones virtuales y territoriales- trabajando en el sostenimiento, acompañamiento y fortalecimiento de los vínculos con </w:t>
      </w:r>
      <w:r>
        <w:rPr>
          <w:rFonts w:asciiTheme="majorHAnsi" w:hAnsiTheme="majorHAnsi" w:cstheme="majorHAnsi"/>
          <w:color w:val="000000" w:themeColor="text1"/>
          <w:sz w:val="24"/>
          <w:szCs w:val="24"/>
          <w:lang w:val="es-ES"/>
        </w:rPr>
        <w:t xml:space="preserve">los niños, niñas y sus familias. Durante el ejercicio se trabajó con </w:t>
      </w:r>
      <w:r w:rsidRPr="00DD611A">
        <w:rPr>
          <w:rFonts w:asciiTheme="majorHAnsi" w:hAnsiTheme="majorHAnsi" w:cstheme="majorHAnsi"/>
          <w:color w:val="000000" w:themeColor="text1"/>
          <w:sz w:val="24"/>
          <w:szCs w:val="24"/>
          <w:lang w:val="es-ES"/>
        </w:rPr>
        <w:t>un dispositivo de funcionamiento mixto a partir de: </w:t>
      </w:r>
      <w:r w:rsidRPr="00DD611A">
        <w:rPr>
          <w:rFonts w:asciiTheme="majorHAnsi" w:hAnsiTheme="majorHAnsi" w:cstheme="majorHAnsi"/>
          <w:color w:val="000000" w:themeColor="text1"/>
          <w:sz w:val="24"/>
          <w:szCs w:val="24"/>
        </w:rPr>
        <w:t> </w:t>
      </w:r>
    </w:p>
    <w:p w:rsidRPr="00DD611A" w:rsidR="00DD611A" w:rsidP="00DD611A" w:rsidRDefault="00DD611A" w14:paraId="3A0D91C9" w14:textId="77777777">
      <w:pPr>
        <w:spacing w:line="360" w:lineRule="auto"/>
        <w:rPr>
          <w:rFonts w:asciiTheme="majorHAnsi" w:hAnsiTheme="majorHAnsi" w:cstheme="majorHAnsi"/>
          <w:color w:val="000000" w:themeColor="text1"/>
          <w:sz w:val="24"/>
          <w:szCs w:val="24"/>
        </w:rPr>
      </w:pPr>
      <w:r w:rsidRPr="00DD611A">
        <w:rPr>
          <w:rFonts w:asciiTheme="majorHAnsi" w:hAnsiTheme="majorHAnsi" w:cstheme="majorHAnsi"/>
          <w:color w:val="000000" w:themeColor="text1"/>
          <w:sz w:val="24"/>
          <w:szCs w:val="24"/>
          <w:lang w:val="es-ES"/>
        </w:rPr>
        <w:t xml:space="preserve">1.      </w:t>
      </w:r>
      <w:r w:rsidRPr="00DD611A">
        <w:rPr>
          <w:rFonts w:asciiTheme="majorHAnsi" w:hAnsiTheme="majorHAnsi" w:cstheme="majorHAnsi"/>
          <w:b/>
          <w:bCs/>
          <w:color w:val="000000" w:themeColor="text1"/>
          <w:sz w:val="24"/>
          <w:szCs w:val="24"/>
          <w:lang w:val="es-ES"/>
        </w:rPr>
        <w:t xml:space="preserve">DISPOSITIVO DE TRABAJO VIRTUAL: </w:t>
      </w:r>
      <w:r w:rsidRPr="00DD611A">
        <w:rPr>
          <w:rFonts w:asciiTheme="majorHAnsi" w:hAnsiTheme="majorHAnsi" w:cstheme="majorHAnsi"/>
          <w:color w:val="000000" w:themeColor="text1"/>
          <w:sz w:val="24"/>
          <w:szCs w:val="24"/>
          <w:lang w:val="es-ES"/>
        </w:rPr>
        <w:t>Acompañamiento a los niños, niñas y sus familias a través de llamados telefónicos y redes sociales, destinados a brindar: </w:t>
      </w:r>
      <w:r w:rsidRPr="00DD611A">
        <w:rPr>
          <w:rFonts w:asciiTheme="majorHAnsi" w:hAnsiTheme="majorHAnsi" w:cstheme="majorHAnsi"/>
          <w:color w:val="000000" w:themeColor="text1"/>
          <w:sz w:val="24"/>
          <w:szCs w:val="24"/>
        </w:rPr>
        <w:t> </w:t>
      </w:r>
    </w:p>
    <w:p w:rsidRPr="00DD611A" w:rsidR="00DD611A" w:rsidP="00DD611A" w:rsidRDefault="00DD611A" w14:paraId="359EAC74" w14:textId="6BC6D8E7">
      <w:pPr>
        <w:spacing w:line="360" w:lineRule="auto"/>
        <w:rPr>
          <w:rFonts w:asciiTheme="majorHAnsi" w:hAnsiTheme="majorHAnsi" w:cstheme="majorHAnsi"/>
          <w:color w:val="000000" w:themeColor="text1"/>
          <w:sz w:val="24"/>
          <w:szCs w:val="24"/>
        </w:rPr>
      </w:pPr>
      <w:r w:rsidRPr="00DD611A">
        <w:rPr>
          <w:rFonts w:asciiTheme="majorHAnsi" w:hAnsiTheme="majorHAnsi" w:cstheme="majorHAnsi"/>
          <w:color w:val="000000" w:themeColor="text1"/>
          <w:sz w:val="24"/>
          <w:szCs w:val="24"/>
          <w:u w:val="single"/>
          <w:lang w:val="es-ES"/>
        </w:rPr>
        <w:t>Acompañamiento y asesoramiento a familias:</w:t>
      </w:r>
      <w:r w:rsidRPr="00DD611A">
        <w:rPr>
          <w:rFonts w:asciiTheme="majorHAnsi" w:hAnsiTheme="majorHAnsi" w:cstheme="majorHAnsi"/>
          <w:color w:val="000000" w:themeColor="text1"/>
          <w:sz w:val="24"/>
          <w:szCs w:val="24"/>
          <w:lang w:val="es-ES"/>
        </w:rPr>
        <w:t xml:space="preserve"> Equipo de coordinadoras de cada regional conformado en su mayoría por </w:t>
      </w:r>
      <w:r>
        <w:rPr>
          <w:rFonts w:asciiTheme="majorHAnsi" w:hAnsiTheme="majorHAnsi" w:cstheme="majorHAnsi"/>
          <w:color w:val="000000" w:themeColor="text1"/>
          <w:sz w:val="24"/>
          <w:szCs w:val="24"/>
          <w:lang w:val="es-ES"/>
        </w:rPr>
        <w:t xml:space="preserve">Trabajadoras Sociales, continuaron diariamente, </w:t>
      </w:r>
      <w:r w:rsidRPr="00DD611A">
        <w:rPr>
          <w:rFonts w:asciiTheme="majorHAnsi" w:hAnsiTheme="majorHAnsi" w:cstheme="majorHAnsi"/>
          <w:color w:val="000000" w:themeColor="text1"/>
          <w:sz w:val="24"/>
          <w:szCs w:val="24"/>
          <w:lang w:val="es-ES"/>
        </w:rPr>
        <w:t>a tr</w:t>
      </w:r>
      <w:r>
        <w:rPr>
          <w:rFonts w:asciiTheme="majorHAnsi" w:hAnsiTheme="majorHAnsi" w:cstheme="majorHAnsi"/>
          <w:color w:val="000000" w:themeColor="text1"/>
          <w:sz w:val="24"/>
          <w:szCs w:val="24"/>
          <w:lang w:val="es-ES"/>
        </w:rPr>
        <w:t>avés de comunicación telefónica,</w:t>
      </w:r>
      <w:r w:rsidRPr="00DD611A">
        <w:rPr>
          <w:rFonts w:asciiTheme="majorHAnsi" w:hAnsiTheme="majorHAnsi" w:cstheme="majorHAnsi"/>
          <w:color w:val="000000" w:themeColor="text1"/>
          <w:sz w:val="24"/>
          <w:szCs w:val="24"/>
          <w:lang w:val="es-ES"/>
        </w:rPr>
        <w:t xml:space="preserve"> brindando apoyo, acompañamiento, sostén y asesoramiento a cada una de las familias de los niños y niñas que asisten a los espacios, </w:t>
      </w:r>
      <w:r>
        <w:rPr>
          <w:rFonts w:asciiTheme="majorHAnsi" w:hAnsiTheme="majorHAnsi" w:cstheme="majorHAnsi"/>
          <w:color w:val="000000" w:themeColor="text1"/>
          <w:sz w:val="24"/>
          <w:szCs w:val="24"/>
          <w:lang w:val="es-ES"/>
        </w:rPr>
        <w:t xml:space="preserve">tratando </w:t>
      </w:r>
      <w:r w:rsidRPr="00DD611A">
        <w:rPr>
          <w:rFonts w:asciiTheme="majorHAnsi" w:hAnsiTheme="majorHAnsi" w:cstheme="majorHAnsi"/>
          <w:color w:val="000000" w:themeColor="text1"/>
          <w:sz w:val="24"/>
          <w:szCs w:val="24"/>
          <w:lang w:val="es-ES"/>
        </w:rPr>
        <w:t>problemáticas vinculadas a niñez, mujeres y familia, tejiendo redes de</w:t>
      </w:r>
      <w:r w:rsidR="00765F7F">
        <w:rPr>
          <w:rFonts w:asciiTheme="majorHAnsi" w:hAnsiTheme="majorHAnsi" w:cstheme="majorHAnsi"/>
          <w:color w:val="000000" w:themeColor="text1"/>
          <w:sz w:val="24"/>
          <w:szCs w:val="24"/>
          <w:lang w:val="es-ES"/>
        </w:rPr>
        <w:t xml:space="preserve"> contacto para derivaciones, trá</w:t>
      </w:r>
      <w:r w:rsidRPr="00DD611A">
        <w:rPr>
          <w:rFonts w:asciiTheme="majorHAnsi" w:hAnsiTheme="majorHAnsi" w:cstheme="majorHAnsi"/>
          <w:color w:val="000000" w:themeColor="text1"/>
          <w:sz w:val="24"/>
          <w:szCs w:val="24"/>
          <w:lang w:val="es-ES"/>
        </w:rPr>
        <w:t>mites</w:t>
      </w:r>
      <w:r w:rsidR="00765F7F">
        <w:rPr>
          <w:rFonts w:asciiTheme="majorHAnsi" w:hAnsiTheme="majorHAnsi" w:cstheme="majorHAnsi"/>
          <w:color w:val="000000" w:themeColor="text1"/>
          <w:sz w:val="24"/>
          <w:szCs w:val="24"/>
          <w:lang w:val="es-ES"/>
        </w:rPr>
        <w:t>,</w:t>
      </w:r>
      <w:r w:rsidRPr="00DD611A">
        <w:rPr>
          <w:rFonts w:asciiTheme="majorHAnsi" w:hAnsiTheme="majorHAnsi" w:cstheme="majorHAnsi"/>
          <w:color w:val="000000" w:themeColor="text1"/>
          <w:sz w:val="24"/>
          <w:szCs w:val="24"/>
          <w:lang w:val="es-ES"/>
        </w:rPr>
        <w:t xml:space="preserve"> denuncias</w:t>
      </w:r>
      <w:r w:rsidR="00765F7F">
        <w:rPr>
          <w:rFonts w:asciiTheme="majorHAnsi" w:hAnsiTheme="majorHAnsi" w:cstheme="majorHAnsi"/>
          <w:color w:val="000000" w:themeColor="text1"/>
          <w:sz w:val="24"/>
          <w:szCs w:val="24"/>
          <w:lang w:val="es-ES"/>
        </w:rPr>
        <w:t>,</w:t>
      </w:r>
      <w:r w:rsidRPr="00DD611A">
        <w:rPr>
          <w:rFonts w:asciiTheme="majorHAnsi" w:hAnsiTheme="majorHAnsi" w:cstheme="majorHAnsi"/>
          <w:color w:val="000000" w:themeColor="text1"/>
          <w:sz w:val="24"/>
          <w:szCs w:val="24"/>
          <w:lang w:val="es-ES"/>
        </w:rPr>
        <w:t xml:space="preserve"> etc.  </w:t>
      </w:r>
      <w:r w:rsidRPr="00DD611A">
        <w:rPr>
          <w:rFonts w:asciiTheme="majorHAnsi" w:hAnsiTheme="majorHAnsi" w:cstheme="majorHAnsi"/>
          <w:color w:val="000000" w:themeColor="text1"/>
          <w:sz w:val="24"/>
          <w:szCs w:val="24"/>
        </w:rPr>
        <w:t> </w:t>
      </w:r>
    </w:p>
    <w:p w:rsidRPr="00DD611A" w:rsidR="00DD611A" w:rsidP="00DD611A" w:rsidRDefault="00DD611A" w14:paraId="234AAF37" w14:textId="6DF11E3E">
      <w:pPr>
        <w:spacing w:line="360" w:lineRule="auto"/>
        <w:rPr>
          <w:rFonts w:asciiTheme="majorHAnsi" w:hAnsiTheme="majorHAnsi" w:cstheme="majorHAnsi"/>
          <w:color w:val="000000" w:themeColor="text1"/>
          <w:sz w:val="24"/>
          <w:szCs w:val="24"/>
        </w:rPr>
      </w:pPr>
      <w:r w:rsidRPr="00DD611A">
        <w:rPr>
          <w:rFonts w:asciiTheme="majorHAnsi" w:hAnsiTheme="majorHAnsi" w:cstheme="majorHAnsi"/>
          <w:color w:val="000000" w:themeColor="text1"/>
          <w:sz w:val="24"/>
          <w:szCs w:val="24"/>
          <w:u w:val="single"/>
          <w:lang w:val="es-ES"/>
        </w:rPr>
        <w:t>Acompañamiento de trayectorias educativas:</w:t>
      </w:r>
      <w:r w:rsidRPr="00DD611A">
        <w:rPr>
          <w:rFonts w:asciiTheme="majorHAnsi" w:hAnsiTheme="majorHAnsi" w:cstheme="majorHAnsi"/>
          <w:color w:val="000000" w:themeColor="text1"/>
          <w:sz w:val="24"/>
          <w:szCs w:val="24"/>
          <w:lang w:val="es-ES"/>
        </w:rPr>
        <w:t xml:space="preserve"> Equipo de docentes, psicop</w:t>
      </w:r>
      <w:r>
        <w:rPr>
          <w:rFonts w:asciiTheme="majorHAnsi" w:hAnsiTheme="majorHAnsi" w:cstheme="majorHAnsi"/>
          <w:color w:val="000000" w:themeColor="text1"/>
          <w:sz w:val="24"/>
          <w:szCs w:val="24"/>
          <w:lang w:val="es-ES"/>
        </w:rPr>
        <w:t xml:space="preserve">edagogas y </w:t>
      </w:r>
      <w:proofErr w:type="spellStart"/>
      <w:r>
        <w:rPr>
          <w:rFonts w:asciiTheme="majorHAnsi" w:hAnsiTheme="majorHAnsi" w:cstheme="majorHAnsi"/>
          <w:color w:val="000000" w:themeColor="text1"/>
          <w:sz w:val="24"/>
          <w:szCs w:val="24"/>
          <w:lang w:val="es-ES"/>
        </w:rPr>
        <w:t>talleristas</w:t>
      </w:r>
      <w:proofErr w:type="spellEnd"/>
      <w:r>
        <w:rPr>
          <w:rFonts w:asciiTheme="majorHAnsi" w:hAnsiTheme="majorHAnsi" w:cstheme="majorHAnsi"/>
          <w:color w:val="000000" w:themeColor="text1"/>
          <w:sz w:val="24"/>
          <w:szCs w:val="24"/>
          <w:lang w:val="es-ES"/>
        </w:rPr>
        <w:t>, continuaron</w:t>
      </w:r>
      <w:r w:rsidRPr="00DD611A">
        <w:rPr>
          <w:rFonts w:asciiTheme="majorHAnsi" w:hAnsiTheme="majorHAnsi" w:cstheme="majorHAnsi"/>
          <w:color w:val="000000" w:themeColor="text1"/>
          <w:sz w:val="24"/>
          <w:szCs w:val="24"/>
          <w:lang w:val="es-ES"/>
        </w:rPr>
        <w:t xml:space="preserve"> manteniendo y sosteniendo vínculos con niños y niñas a través de la virtualidad, brindando espacios de escucha, contención y sobre todo acompañamiento en la realización de tareas escolares, debido a la escasez de recursos con los que cu</w:t>
      </w:r>
      <w:r w:rsidR="005941C0">
        <w:rPr>
          <w:rFonts w:asciiTheme="majorHAnsi" w:hAnsiTheme="majorHAnsi" w:cstheme="majorHAnsi"/>
          <w:color w:val="000000" w:themeColor="text1"/>
          <w:sz w:val="24"/>
          <w:szCs w:val="24"/>
          <w:lang w:val="es-ES"/>
        </w:rPr>
        <w:t>entan los niños y sus familias.</w:t>
      </w:r>
    </w:p>
    <w:p w:rsidRPr="00DD611A" w:rsidR="00DD611A" w:rsidP="00DD611A" w:rsidRDefault="00DD611A" w14:paraId="033098FE" w14:textId="5FCACA98">
      <w:pPr>
        <w:spacing w:line="360" w:lineRule="auto"/>
        <w:rPr>
          <w:rFonts w:asciiTheme="majorHAnsi" w:hAnsiTheme="majorHAnsi" w:cstheme="majorHAnsi"/>
          <w:color w:val="000000" w:themeColor="text1"/>
          <w:sz w:val="24"/>
          <w:szCs w:val="24"/>
        </w:rPr>
      </w:pPr>
      <w:r w:rsidRPr="00DD611A">
        <w:rPr>
          <w:rFonts w:asciiTheme="majorHAnsi" w:hAnsiTheme="majorHAnsi" w:cstheme="majorHAnsi"/>
          <w:color w:val="000000" w:themeColor="text1"/>
          <w:sz w:val="24"/>
          <w:szCs w:val="24"/>
          <w:u w:val="single"/>
          <w:lang w:val="es-ES"/>
        </w:rPr>
        <w:t>Recreación y juego:</w:t>
      </w:r>
      <w:r w:rsidRPr="00DD611A">
        <w:rPr>
          <w:rFonts w:asciiTheme="majorHAnsi" w:hAnsiTheme="majorHAnsi" w:cstheme="majorHAnsi"/>
          <w:color w:val="000000" w:themeColor="text1"/>
          <w:sz w:val="24"/>
          <w:szCs w:val="24"/>
          <w:lang w:val="es-ES"/>
        </w:rPr>
        <w:t xml:space="preserve"> Equipo de profeso</w:t>
      </w:r>
      <w:r w:rsidR="00907FBD">
        <w:rPr>
          <w:rFonts w:asciiTheme="majorHAnsi" w:hAnsiTheme="majorHAnsi" w:cstheme="majorHAnsi"/>
          <w:color w:val="000000" w:themeColor="text1"/>
          <w:sz w:val="24"/>
          <w:szCs w:val="24"/>
          <w:lang w:val="es-ES"/>
        </w:rPr>
        <w:t>res de educación física, brindaron</w:t>
      </w:r>
      <w:r w:rsidRPr="00DD611A">
        <w:rPr>
          <w:rFonts w:asciiTheme="majorHAnsi" w:hAnsiTheme="majorHAnsi" w:cstheme="majorHAnsi"/>
          <w:color w:val="000000" w:themeColor="text1"/>
          <w:sz w:val="24"/>
          <w:szCs w:val="24"/>
          <w:lang w:val="es-ES"/>
        </w:rPr>
        <w:t xml:space="preserve"> semanalmente juegos, talleres, actividades lúdicas y recreativa para niños y niñas pero también para hacer en familia, destacando no sólo la importancia del movimiento corporal y ejercicio para garantizar el derecho a la salud de manera integral, sino también recuperando junto a los niños, los espacios y tiempos de juego que ante la virtualidad y el aislamiento quedaron relegados considerando la importancia del jugar a la hora de trabajar por y para el desarrollo de infancias libres de violencias y discriminación, para establecer vínculos de cuidado y buenos tratos entre los niños y en la familia.</w:t>
      </w:r>
    </w:p>
    <w:p w:rsidRPr="00DD611A" w:rsidR="00DD611A" w:rsidP="00DD611A" w:rsidRDefault="00DD611A" w14:paraId="7A69EABD" w14:textId="77777777">
      <w:pPr>
        <w:spacing w:line="360" w:lineRule="auto"/>
        <w:rPr>
          <w:rFonts w:asciiTheme="majorHAnsi" w:hAnsiTheme="majorHAnsi" w:cstheme="majorHAnsi"/>
          <w:color w:val="000000" w:themeColor="text1"/>
          <w:sz w:val="24"/>
          <w:szCs w:val="24"/>
        </w:rPr>
      </w:pPr>
      <w:r w:rsidRPr="00DD611A">
        <w:rPr>
          <w:rFonts w:asciiTheme="majorHAnsi" w:hAnsiTheme="majorHAnsi" w:cstheme="majorHAnsi"/>
          <w:color w:val="000000" w:themeColor="text1"/>
          <w:sz w:val="24"/>
          <w:szCs w:val="24"/>
          <w:lang w:val="es-ES"/>
        </w:rPr>
        <w:t>  </w:t>
      </w:r>
      <w:r w:rsidRPr="00DD611A">
        <w:rPr>
          <w:rFonts w:asciiTheme="majorHAnsi" w:hAnsiTheme="majorHAnsi" w:cstheme="majorHAnsi"/>
          <w:color w:val="000000" w:themeColor="text1"/>
          <w:sz w:val="24"/>
          <w:szCs w:val="24"/>
        </w:rPr>
        <w:t> </w:t>
      </w:r>
    </w:p>
    <w:p w:rsidRPr="00DD611A" w:rsidR="00DD611A" w:rsidP="00DD611A" w:rsidRDefault="00DD611A" w14:paraId="4C5F43C8" w14:textId="77777777">
      <w:pPr>
        <w:spacing w:line="360" w:lineRule="auto"/>
        <w:rPr>
          <w:rFonts w:asciiTheme="majorHAnsi" w:hAnsiTheme="majorHAnsi" w:cstheme="majorHAnsi"/>
          <w:color w:val="000000" w:themeColor="text1"/>
          <w:sz w:val="24"/>
          <w:szCs w:val="24"/>
        </w:rPr>
      </w:pPr>
      <w:r w:rsidRPr="00DD611A">
        <w:rPr>
          <w:rFonts w:asciiTheme="majorHAnsi" w:hAnsiTheme="majorHAnsi" w:cstheme="majorHAnsi"/>
          <w:color w:val="000000" w:themeColor="text1"/>
          <w:sz w:val="24"/>
          <w:szCs w:val="24"/>
          <w:lang w:val="es-ES"/>
        </w:rPr>
        <w:lastRenderedPageBreak/>
        <w:t xml:space="preserve">2.      Entrega mensual de </w:t>
      </w:r>
      <w:r w:rsidRPr="00DD611A">
        <w:rPr>
          <w:rFonts w:asciiTheme="majorHAnsi" w:hAnsiTheme="majorHAnsi" w:cstheme="majorHAnsi"/>
          <w:b/>
          <w:bCs/>
          <w:color w:val="000000" w:themeColor="text1"/>
          <w:sz w:val="24"/>
          <w:szCs w:val="24"/>
          <w:lang w:val="es-ES"/>
        </w:rPr>
        <w:t>BOLSONES DE ALIMENTOS Y PRODUCTOS DE HIGIENE PERSONAL</w:t>
      </w:r>
      <w:r w:rsidRPr="00DD611A">
        <w:rPr>
          <w:rFonts w:asciiTheme="majorHAnsi" w:hAnsiTheme="majorHAnsi" w:cstheme="majorHAnsi"/>
          <w:color w:val="000000" w:themeColor="text1"/>
          <w:sz w:val="24"/>
          <w:szCs w:val="24"/>
          <w:lang w:val="es-ES"/>
        </w:rPr>
        <w:t>, destinados a: </w:t>
      </w:r>
      <w:r w:rsidRPr="00DD611A">
        <w:rPr>
          <w:rFonts w:asciiTheme="majorHAnsi" w:hAnsiTheme="majorHAnsi" w:cstheme="majorHAnsi"/>
          <w:color w:val="000000" w:themeColor="text1"/>
          <w:sz w:val="24"/>
          <w:szCs w:val="24"/>
        </w:rPr>
        <w:t> </w:t>
      </w:r>
    </w:p>
    <w:p w:rsidRPr="00DD611A" w:rsidR="00DD611A" w:rsidP="3E56C285" w:rsidRDefault="00DD611A" w14:paraId="7DB82871" w14:textId="1DE454A4">
      <w:pPr>
        <w:spacing w:line="360" w:lineRule="auto"/>
        <w:rPr>
          <w:rFonts w:ascii="Calibri Light" w:hAnsi="Calibri Light" w:cs="Calibri Light" w:asciiTheme="majorAscii" w:hAnsiTheme="majorAscii" w:cstheme="majorAscii"/>
          <w:color w:val="000000" w:themeColor="text1"/>
          <w:sz w:val="24"/>
          <w:szCs w:val="24"/>
        </w:rPr>
      </w:pPr>
      <w:r w:rsidRPr="3E56C285" w:rsidR="00DD611A">
        <w:rPr>
          <w:rFonts w:ascii="Calibri Light" w:hAnsi="Calibri Light" w:cs="Calibri Light" w:asciiTheme="majorAscii" w:hAnsiTheme="majorAscii" w:cstheme="majorAscii"/>
          <w:color w:val="000000" w:themeColor="text1" w:themeTint="FF" w:themeShade="FF"/>
          <w:sz w:val="24"/>
          <w:szCs w:val="24"/>
          <w:lang w:val="es-ES"/>
        </w:rPr>
        <w:t>- Garantizar una alimentación saludable, reforzar hábitos nutricionales en meriendas y desayunos, garantizar elementos de higiene y limpieza personal y del hogar, prevenir y concientizar a la población en el cuidado de la salud por COVID-19, Dengue y de manera integral. </w:t>
      </w:r>
      <w:r w:rsidRPr="3E56C285" w:rsidR="00DD611A">
        <w:rPr>
          <w:rFonts w:ascii="Calibri Light" w:hAnsi="Calibri Light" w:cs="Calibri Light" w:asciiTheme="majorAscii" w:hAnsiTheme="majorAscii" w:cstheme="majorAscii"/>
          <w:color w:val="000000" w:themeColor="text1" w:themeTint="FF" w:themeShade="FF"/>
          <w:sz w:val="24"/>
          <w:szCs w:val="24"/>
        </w:rPr>
        <w:t> </w:t>
      </w:r>
    </w:p>
    <w:p w:rsidRPr="00DD611A" w:rsidR="00DD611A" w:rsidP="3E56C285" w:rsidRDefault="00DD611A" w14:paraId="1CF4809F" w14:textId="4EE9E7C7">
      <w:pPr>
        <w:spacing w:line="360" w:lineRule="auto"/>
        <w:rPr>
          <w:rFonts w:ascii="Calibri Light" w:hAnsi="Calibri Light" w:cs="Calibri Light" w:asciiTheme="majorAscii" w:hAnsiTheme="majorAscii" w:cstheme="majorAscii"/>
          <w:color w:val="000000" w:themeColor="text1"/>
          <w:sz w:val="24"/>
          <w:szCs w:val="24"/>
        </w:rPr>
      </w:pPr>
      <w:r w:rsidRPr="3E56C285" w:rsidR="00DD611A">
        <w:rPr>
          <w:rFonts w:ascii="Calibri Light" w:hAnsi="Calibri Light" w:cs="Calibri Light" w:asciiTheme="majorAscii" w:hAnsiTheme="majorAscii" w:cstheme="majorAscii"/>
          <w:color w:val="000000" w:themeColor="text1" w:themeTint="FF" w:themeShade="FF"/>
          <w:sz w:val="24"/>
          <w:szCs w:val="24"/>
          <w:lang w:val="es-ES"/>
        </w:rPr>
        <w:t>- Sostener y reforzar los vínculos con instituciones y organizaciones barriales para favorecer redes de trabajo articulado socio-comunitario por y para las infancias, con vistas a acompañar, efectivizar y sostener el cumplimiento de sus derechos. </w:t>
      </w:r>
      <w:r w:rsidRPr="3E56C285" w:rsidR="00DD611A">
        <w:rPr>
          <w:rFonts w:ascii="Calibri Light" w:hAnsi="Calibri Light" w:cs="Calibri Light" w:asciiTheme="majorAscii" w:hAnsiTheme="majorAscii" w:cstheme="majorAscii"/>
          <w:color w:val="000000" w:themeColor="text1" w:themeTint="FF" w:themeShade="FF"/>
          <w:sz w:val="24"/>
          <w:szCs w:val="24"/>
        </w:rPr>
        <w:t> </w:t>
      </w:r>
    </w:p>
    <w:p w:rsidR="00765F7F" w:rsidP="00DD611A" w:rsidRDefault="00DD611A" w14:paraId="65DCAB0F" w14:textId="77777777">
      <w:pPr>
        <w:spacing w:line="360" w:lineRule="auto"/>
        <w:rPr>
          <w:rFonts w:asciiTheme="majorHAnsi" w:hAnsiTheme="majorHAnsi" w:cstheme="majorHAnsi"/>
          <w:color w:val="000000" w:themeColor="text1"/>
          <w:sz w:val="24"/>
          <w:szCs w:val="24"/>
        </w:rPr>
      </w:pPr>
      <w:r w:rsidRPr="00DD611A">
        <w:rPr>
          <w:rFonts w:asciiTheme="majorHAnsi" w:hAnsiTheme="majorHAnsi" w:cstheme="majorHAnsi"/>
          <w:color w:val="000000" w:themeColor="text1"/>
          <w:sz w:val="24"/>
          <w:szCs w:val="24"/>
          <w:lang w:val="es-ES"/>
        </w:rPr>
        <w:t>Cada entrega de bolsones, se acompaña con material lúdico, recreativo y didáctico destinado a revalorizar y recuperar tiempos de juego entendiendo a éste como actividad primordial de los niños/as, constitutiva de sus infancias. Además, de campañas de difusión en formato papel teniendo en cuenta la importancia de la implementación de una alimentación saludable en la dieta de niños y niñas; el cuidado la prevención y promoción de la salud de manera integral (</w:t>
      </w:r>
      <w:proofErr w:type="spellStart"/>
      <w:r w:rsidRPr="00DD611A">
        <w:rPr>
          <w:rFonts w:asciiTheme="majorHAnsi" w:hAnsiTheme="majorHAnsi" w:cstheme="majorHAnsi"/>
          <w:color w:val="000000" w:themeColor="text1"/>
          <w:sz w:val="24"/>
          <w:szCs w:val="24"/>
          <w:lang w:val="es-ES"/>
        </w:rPr>
        <w:t>psico</w:t>
      </w:r>
      <w:proofErr w:type="spellEnd"/>
      <w:r w:rsidRPr="00DD611A">
        <w:rPr>
          <w:rFonts w:asciiTheme="majorHAnsi" w:hAnsiTheme="majorHAnsi" w:cstheme="majorHAnsi"/>
          <w:color w:val="000000" w:themeColor="text1"/>
          <w:sz w:val="24"/>
          <w:szCs w:val="24"/>
          <w:lang w:val="es-ES"/>
        </w:rPr>
        <w:t>-física y social).  </w:t>
      </w:r>
      <w:r w:rsidRPr="00DD611A">
        <w:rPr>
          <w:rFonts w:asciiTheme="majorHAnsi" w:hAnsiTheme="majorHAnsi" w:cstheme="majorHAnsi"/>
          <w:color w:val="000000" w:themeColor="text1"/>
          <w:sz w:val="24"/>
          <w:szCs w:val="24"/>
        </w:rPr>
        <w:t> </w:t>
      </w:r>
    </w:p>
    <w:p w:rsidRPr="00DD611A" w:rsidR="00DD611A" w:rsidP="00DD611A" w:rsidRDefault="00765F7F" w14:paraId="24B1E03E" w14:textId="5AA02741">
      <w:pPr>
        <w:spacing w:line="360"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El regreso a la </w:t>
      </w:r>
      <w:proofErr w:type="spellStart"/>
      <w:r>
        <w:rPr>
          <w:rFonts w:asciiTheme="majorHAnsi" w:hAnsiTheme="majorHAnsi" w:cstheme="majorHAnsi"/>
          <w:color w:val="000000" w:themeColor="text1"/>
          <w:sz w:val="24"/>
          <w:szCs w:val="24"/>
        </w:rPr>
        <w:t>presencialidad</w:t>
      </w:r>
      <w:proofErr w:type="spellEnd"/>
      <w:r>
        <w:rPr>
          <w:rFonts w:asciiTheme="majorHAnsi" w:hAnsiTheme="majorHAnsi" w:cstheme="majorHAnsi"/>
          <w:color w:val="000000" w:themeColor="text1"/>
          <w:sz w:val="24"/>
          <w:szCs w:val="24"/>
        </w:rPr>
        <w:t xml:space="preserve"> </w:t>
      </w:r>
      <w:r>
        <w:rPr>
          <w:rFonts w:asciiTheme="majorHAnsi" w:hAnsiTheme="majorHAnsi" w:cstheme="majorHAnsi"/>
          <w:color w:val="000000" w:themeColor="text1"/>
          <w:sz w:val="24"/>
          <w:szCs w:val="24"/>
          <w:lang w:val="es-ES"/>
        </w:rPr>
        <w:t>se dio a partir</w:t>
      </w:r>
      <w:r w:rsidRPr="00DD611A" w:rsidR="00DD611A">
        <w:rPr>
          <w:rFonts w:asciiTheme="majorHAnsi" w:hAnsiTheme="majorHAnsi" w:cstheme="majorHAnsi"/>
          <w:color w:val="000000" w:themeColor="text1"/>
          <w:sz w:val="24"/>
          <w:szCs w:val="24"/>
          <w:lang w:val="es-ES"/>
        </w:rPr>
        <w:t xml:space="preserve"> del mes de se</w:t>
      </w:r>
      <w:r w:rsidR="00EF1944">
        <w:rPr>
          <w:rFonts w:asciiTheme="majorHAnsi" w:hAnsiTheme="majorHAnsi" w:cstheme="majorHAnsi"/>
          <w:color w:val="000000" w:themeColor="text1"/>
          <w:sz w:val="24"/>
          <w:szCs w:val="24"/>
          <w:lang w:val="es-ES"/>
        </w:rPr>
        <w:t>ptiembre, con cierres parciales.</w:t>
      </w:r>
      <w:r w:rsidRPr="00DD611A" w:rsidR="00DD611A">
        <w:rPr>
          <w:rFonts w:asciiTheme="majorHAnsi" w:hAnsiTheme="majorHAnsi" w:cstheme="majorHAnsi"/>
          <w:color w:val="000000" w:themeColor="text1"/>
          <w:sz w:val="24"/>
          <w:szCs w:val="24"/>
        </w:rPr>
        <w:br/>
      </w:r>
      <w:r w:rsidRPr="00DD611A" w:rsidR="00DD611A">
        <w:rPr>
          <w:rFonts w:asciiTheme="majorHAnsi" w:hAnsiTheme="majorHAnsi" w:cstheme="majorHAnsi"/>
          <w:color w:val="000000" w:themeColor="text1"/>
          <w:sz w:val="24"/>
          <w:szCs w:val="24"/>
        </w:rPr>
        <w:t> </w:t>
      </w:r>
    </w:p>
    <w:p w:rsidRPr="00DD611A" w:rsidR="00DD611A" w:rsidP="00DD611A" w:rsidRDefault="00DD611A" w14:paraId="56F4815D" w14:textId="77777777">
      <w:pPr>
        <w:spacing w:line="360" w:lineRule="auto"/>
        <w:rPr>
          <w:rFonts w:asciiTheme="majorHAnsi" w:hAnsiTheme="majorHAnsi" w:cstheme="majorHAnsi"/>
          <w:color w:val="000000" w:themeColor="text1"/>
          <w:sz w:val="24"/>
          <w:szCs w:val="24"/>
        </w:rPr>
      </w:pPr>
      <w:r w:rsidRPr="00DD611A">
        <w:rPr>
          <w:rFonts w:asciiTheme="majorHAnsi" w:hAnsiTheme="majorHAnsi" w:cstheme="majorHAnsi"/>
          <w:b/>
          <w:bCs/>
          <w:color w:val="000000" w:themeColor="text1"/>
          <w:sz w:val="24"/>
          <w:szCs w:val="24"/>
          <w:u w:val="single"/>
          <w:lang w:val="es-ES"/>
        </w:rPr>
        <w:t>Algunas actividades especiales a destacar durante el ejercicio 2021 - 2022: </w:t>
      </w:r>
      <w:r w:rsidRPr="00DD611A">
        <w:rPr>
          <w:rFonts w:asciiTheme="majorHAnsi" w:hAnsiTheme="majorHAnsi" w:cstheme="majorHAnsi"/>
          <w:color w:val="000000" w:themeColor="text1"/>
          <w:sz w:val="24"/>
          <w:szCs w:val="24"/>
          <w:lang w:val="es-ES"/>
        </w:rPr>
        <w:t> </w:t>
      </w:r>
      <w:r w:rsidRPr="00DD611A">
        <w:rPr>
          <w:rFonts w:asciiTheme="majorHAnsi" w:hAnsiTheme="majorHAnsi" w:cstheme="majorHAnsi"/>
          <w:color w:val="000000" w:themeColor="text1"/>
          <w:sz w:val="24"/>
          <w:szCs w:val="24"/>
        </w:rPr>
        <w:t> </w:t>
      </w:r>
    </w:p>
    <w:p w:rsidRPr="00DD611A" w:rsidR="00DD611A" w:rsidP="00DD611A" w:rsidRDefault="00DD611A" w14:paraId="7D13BAA0" w14:textId="77777777">
      <w:pPr>
        <w:spacing w:line="360" w:lineRule="auto"/>
        <w:rPr>
          <w:rFonts w:asciiTheme="majorHAnsi" w:hAnsiTheme="majorHAnsi" w:cstheme="majorHAnsi"/>
          <w:color w:val="000000" w:themeColor="text1"/>
          <w:sz w:val="24"/>
          <w:szCs w:val="24"/>
        </w:rPr>
      </w:pPr>
      <w:r w:rsidRPr="00DD611A">
        <w:rPr>
          <w:rFonts w:asciiTheme="majorHAnsi" w:hAnsiTheme="majorHAnsi" w:cstheme="majorHAnsi"/>
          <w:b/>
          <w:bCs/>
          <w:color w:val="000000" w:themeColor="text1"/>
          <w:sz w:val="24"/>
          <w:szCs w:val="24"/>
          <w:u w:val="single"/>
          <w:lang w:val="es-ES"/>
        </w:rPr>
        <w:t>ROSARIO</w:t>
      </w:r>
      <w:r w:rsidRPr="00DD611A">
        <w:rPr>
          <w:rFonts w:asciiTheme="majorHAnsi" w:hAnsiTheme="majorHAnsi" w:cstheme="majorHAnsi"/>
          <w:color w:val="000000" w:themeColor="text1"/>
          <w:sz w:val="24"/>
          <w:szCs w:val="24"/>
          <w:lang w:val="es-ES"/>
        </w:rPr>
        <w:t> </w:t>
      </w:r>
      <w:r w:rsidRPr="00DD611A">
        <w:rPr>
          <w:rFonts w:asciiTheme="majorHAnsi" w:hAnsiTheme="majorHAnsi" w:cstheme="majorHAnsi"/>
          <w:color w:val="000000" w:themeColor="text1"/>
          <w:sz w:val="24"/>
          <w:szCs w:val="24"/>
        </w:rPr>
        <w:t> </w:t>
      </w:r>
    </w:p>
    <w:p w:rsidRPr="00DD611A" w:rsidR="00DD611A" w:rsidP="3E56C285" w:rsidRDefault="00DD611A" w14:paraId="683702CF" w14:textId="212ADFCC">
      <w:pPr>
        <w:numPr>
          <w:ilvl w:val="0"/>
          <w:numId w:val="25"/>
        </w:numPr>
        <w:spacing w:after="0" w:line="360" w:lineRule="auto"/>
        <w:rPr>
          <w:rFonts w:ascii="Calibri Light" w:hAnsi="Calibri Light" w:cs="Calibri Light" w:asciiTheme="majorAscii" w:hAnsiTheme="majorAscii" w:cstheme="majorAscii"/>
          <w:color w:val="000000" w:themeColor="text1"/>
          <w:sz w:val="24"/>
          <w:szCs w:val="24"/>
        </w:rPr>
      </w:pPr>
      <w:r w:rsidRPr="3E56C285" w:rsidR="00DD611A">
        <w:rPr>
          <w:rFonts w:ascii="Calibri Light" w:hAnsi="Calibri Light" w:cs="Calibri Light" w:asciiTheme="majorAscii" w:hAnsiTheme="majorAscii" w:cstheme="majorAscii"/>
          <w:color w:val="000000" w:themeColor="text1" w:themeTint="FF" w:themeShade="FF"/>
          <w:sz w:val="24"/>
          <w:szCs w:val="24"/>
          <w:lang w:val="es-ES"/>
        </w:rPr>
        <w:t xml:space="preserve">Festejo </w:t>
      </w:r>
      <w:r w:rsidRPr="3E56C285" w:rsidR="00CF293D">
        <w:rPr>
          <w:rFonts w:ascii="Calibri Light" w:hAnsi="Calibri Light" w:cs="Calibri Light" w:asciiTheme="majorAscii" w:hAnsiTheme="majorAscii" w:cstheme="majorAscii"/>
          <w:color w:val="000000" w:themeColor="text1" w:themeTint="FF" w:themeShade="FF"/>
          <w:sz w:val="24"/>
          <w:szCs w:val="24"/>
          <w:lang w:val="es-ES"/>
        </w:rPr>
        <w:t>día</w:t>
      </w:r>
      <w:r w:rsidRPr="3E56C285" w:rsidR="00CF293D">
        <w:rPr>
          <w:rFonts w:ascii="Calibri Light" w:hAnsi="Calibri Light" w:cs="Calibri Light" w:asciiTheme="majorAscii" w:hAnsiTheme="majorAscii" w:cstheme="majorAscii"/>
          <w:color w:val="000000" w:themeColor="text1" w:themeTint="FF" w:themeShade="FF"/>
          <w:sz w:val="24"/>
          <w:szCs w:val="24"/>
          <w:lang w:val="es-ES"/>
        </w:rPr>
        <w:t xml:space="preserve"> de la P</w:t>
      </w:r>
      <w:r w:rsidRPr="3E56C285" w:rsidR="00DD611A">
        <w:rPr>
          <w:rFonts w:ascii="Calibri Light" w:hAnsi="Calibri Light" w:cs="Calibri Light" w:asciiTheme="majorAscii" w:hAnsiTheme="majorAscii" w:cstheme="majorAscii"/>
          <w:color w:val="000000" w:themeColor="text1" w:themeTint="FF" w:themeShade="FF"/>
          <w:sz w:val="24"/>
          <w:szCs w:val="24"/>
          <w:lang w:val="es-ES"/>
        </w:rPr>
        <w:t xml:space="preserve">rimavera: Entrega de </w:t>
      </w:r>
      <w:r w:rsidRPr="3E56C285" w:rsidR="00DD611A">
        <w:rPr>
          <w:rFonts w:ascii="Calibri Light" w:hAnsi="Calibri Light" w:cs="Calibri Light" w:asciiTheme="majorAscii" w:hAnsiTheme="majorAscii" w:cstheme="majorAscii"/>
          <w:color w:val="000000" w:themeColor="text1" w:themeTint="FF" w:themeShade="FF"/>
          <w:sz w:val="24"/>
          <w:szCs w:val="24"/>
          <w:lang w:val="es-ES"/>
        </w:rPr>
        <w:t>plantines</w:t>
      </w:r>
      <w:r w:rsidRPr="3E56C285" w:rsidR="00DD611A">
        <w:rPr>
          <w:rFonts w:ascii="Calibri Light" w:hAnsi="Calibri Light" w:cs="Calibri Light" w:asciiTheme="majorAscii" w:hAnsiTheme="majorAscii" w:cstheme="majorAscii"/>
          <w:color w:val="000000" w:themeColor="text1" w:themeTint="FF" w:themeShade="FF"/>
          <w:sz w:val="24"/>
          <w:szCs w:val="24"/>
          <w:lang w:val="es-ES"/>
        </w:rPr>
        <w:t xml:space="preserve"> junto a la Dirección de Parques y Paseos de la Municipalidad de Rosario.</w:t>
      </w:r>
      <w:r w:rsidRPr="3E56C285" w:rsidR="00DD611A">
        <w:rPr>
          <w:rFonts w:ascii="Calibri Light" w:hAnsi="Calibri Light" w:cs="Calibri Light" w:asciiTheme="majorAscii" w:hAnsiTheme="majorAscii" w:cstheme="majorAscii"/>
          <w:color w:val="000000" w:themeColor="text1" w:themeTint="FF" w:themeShade="FF"/>
          <w:sz w:val="24"/>
          <w:szCs w:val="24"/>
        </w:rPr>
        <w:t> </w:t>
      </w:r>
    </w:p>
    <w:p w:rsidRPr="00DD611A" w:rsidR="00DD611A" w:rsidP="00AC4DAE" w:rsidRDefault="00DD611A" w14:paraId="2173A09C" w14:textId="77777777">
      <w:pPr>
        <w:numPr>
          <w:ilvl w:val="0"/>
          <w:numId w:val="25"/>
        </w:numPr>
        <w:spacing w:after="0" w:line="360" w:lineRule="auto"/>
        <w:rPr>
          <w:rFonts w:asciiTheme="majorHAnsi" w:hAnsiTheme="majorHAnsi" w:cstheme="majorHAnsi"/>
          <w:color w:val="000000" w:themeColor="text1"/>
          <w:sz w:val="24"/>
          <w:szCs w:val="24"/>
        </w:rPr>
      </w:pPr>
      <w:r w:rsidRPr="00DD611A">
        <w:rPr>
          <w:rFonts w:asciiTheme="majorHAnsi" w:hAnsiTheme="majorHAnsi" w:cstheme="majorHAnsi"/>
          <w:color w:val="000000" w:themeColor="text1"/>
          <w:sz w:val="24"/>
          <w:szCs w:val="24"/>
          <w:lang w:val="es-ES"/>
        </w:rPr>
        <w:t>Participación en la Maratón de Lectura organizada por Fundación Leer.</w:t>
      </w:r>
      <w:r w:rsidRPr="00DD611A">
        <w:rPr>
          <w:rFonts w:asciiTheme="majorHAnsi" w:hAnsiTheme="majorHAnsi" w:cstheme="majorHAnsi"/>
          <w:color w:val="000000" w:themeColor="text1"/>
          <w:sz w:val="24"/>
          <w:szCs w:val="24"/>
        </w:rPr>
        <w:t> </w:t>
      </w:r>
    </w:p>
    <w:p w:rsidRPr="00DD611A" w:rsidR="00DD611A" w:rsidP="3E56C285" w:rsidRDefault="00DD611A" w14:paraId="6BE544B4" w14:textId="40B67BEE">
      <w:pPr>
        <w:numPr>
          <w:ilvl w:val="0"/>
          <w:numId w:val="25"/>
        </w:numPr>
        <w:spacing w:after="0" w:line="360" w:lineRule="auto"/>
        <w:rPr>
          <w:rFonts w:ascii="Calibri Light" w:hAnsi="Calibri Light" w:cs="Calibri Light" w:asciiTheme="majorAscii" w:hAnsiTheme="majorAscii" w:cstheme="majorAscii"/>
          <w:color w:val="000000" w:themeColor="text1"/>
          <w:sz w:val="24"/>
          <w:szCs w:val="24"/>
        </w:rPr>
      </w:pPr>
      <w:r w:rsidRPr="3E56C285" w:rsidR="00DD611A">
        <w:rPr>
          <w:rFonts w:ascii="Calibri Light" w:hAnsi="Calibri Light" w:cs="Calibri Light" w:asciiTheme="majorAscii" w:hAnsiTheme="majorAscii" w:cstheme="majorAscii"/>
          <w:color w:val="000000" w:themeColor="text1" w:themeTint="FF" w:themeShade="FF"/>
          <w:sz w:val="24"/>
          <w:szCs w:val="24"/>
          <w:lang w:val="es-ES"/>
        </w:rPr>
        <w:t>Festejo de los 20 años del Programa Nacional “Un niño, un futuro”.</w:t>
      </w:r>
      <w:r w:rsidRPr="3E56C285" w:rsidR="00DD611A">
        <w:rPr>
          <w:rFonts w:ascii="Calibri Light" w:hAnsi="Calibri Light" w:cs="Calibri Light" w:asciiTheme="majorAscii" w:hAnsiTheme="majorAscii" w:cstheme="majorAscii"/>
          <w:color w:val="000000" w:themeColor="text1" w:themeTint="FF" w:themeShade="FF"/>
          <w:sz w:val="24"/>
          <w:szCs w:val="24"/>
        </w:rPr>
        <w:t> </w:t>
      </w:r>
    </w:p>
    <w:p w:rsidRPr="00DD611A" w:rsidR="00DD611A" w:rsidP="00AC4DAE" w:rsidRDefault="00DD611A" w14:paraId="5589AAE5" w14:textId="77777777">
      <w:pPr>
        <w:numPr>
          <w:ilvl w:val="0"/>
          <w:numId w:val="25"/>
        </w:numPr>
        <w:spacing w:after="0" w:line="360" w:lineRule="auto"/>
        <w:rPr>
          <w:rFonts w:asciiTheme="majorHAnsi" w:hAnsiTheme="majorHAnsi" w:cstheme="majorHAnsi"/>
          <w:color w:val="000000" w:themeColor="text1"/>
          <w:sz w:val="24"/>
          <w:szCs w:val="24"/>
        </w:rPr>
      </w:pPr>
      <w:r w:rsidRPr="00DD611A">
        <w:rPr>
          <w:rFonts w:asciiTheme="majorHAnsi" w:hAnsiTheme="majorHAnsi" w:cstheme="majorHAnsi"/>
          <w:color w:val="000000" w:themeColor="text1"/>
          <w:sz w:val="24"/>
          <w:szCs w:val="24"/>
          <w:lang w:val="es-ES"/>
        </w:rPr>
        <w:t>Actividades de Verano con jornada unificada diaria en el espacio.</w:t>
      </w:r>
      <w:r w:rsidRPr="00DD611A">
        <w:rPr>
          <w:rFonts w:asciiTheme="majorHAnsi" w:hAnsiTheme="majorHAnsi" w:cstheme="majorHAnsi"/>
          <w:color w:val="000000" w:themeColor="text1"/>
          <w:sz w:val="24"/>
          <w:szCs w:val="24"/>
        </w:rPr>
        <w:t> </w:t>
      </w:r>
    </w:p>
    <w:p w:rsidRPr="00DD611A" w:rsidR="00DD611A" w:rsidP="00AC4DAE" w:rsidRDefault="00DD611A" w14:paraId="1D6DF6A0" w14:textId="77777777">
      <w:pPr>
        <w:numPr>
          <w:ilvl w:val="0"/>
          <w:numId w:val="26"/>
        </w:numPr>
        <w:spacing w:after="0" w:line="360" w:lineRule="auto"/>
        <w:rPr>
          <w:rFonts w:asciiTheme="majorHAnsi" w:hAnsiTheme="majorHAnsi" w:cstheme="majorHAnsi"/>
          <w:color w:val="000000" w:themeColor="text1"/>
          <w:sz w:val="24"/>
          <w:szCs w:val="24"/>
        </w:rPr>
      </w:pPr>
      <w:r w:rsidRPr="00DD611A">
        <w:rPr>
          <w:rFonts w:asciiTheme="majorHAnsi" w:hAnsiTheme="majorHAnsi" w:cstheme="majorHAnsi"/>
          <w:color w:val="000000" w:themeColor="text1"/>
          <w:sz w:val="24"/>
          <w:szCs w:val="24"/>
          <w:lang w:val="es-ES"/>
        </w:rPr>
        <w:t>Festejo de Navidad con juegos y regalos a cada niño/a.  </w:t>
      </w:r>
      <w:r w:rsidRPr="00DD611A">
        <w:rPr>
          <w:rFonts w:asciiTheme="majorHAnsi" w:hAnsiTheme="majorHAnsi" w:cstheme="majorHAnsi"/>
          <w:color w:val="000000" w:themeColor="text1"/>
          <w:sz w:val="24"/>
          <w:szCs w:val="24"/>
        </w:rPr>
        <w:t> </w:t>
      </w:r>
    </w:p>
    <w:p w:rsidRPr="00DD611A" w:rsidR="00DD611A" w:rsidP="00AC4DAE" w:rsidRDefault="00DD611A" w14:paraId="1E9B0D07" w14:textId="3B5D961E">
      <w:pPr>
        <w:numPr>
          <w:ilvl w:val="0"/>
          <w:numId w:val="26"/>
        </w:numPr>
        <w:spacing w:after="0" w:line="360" w:lineRule="auto"/>
        <w:rPr>
          <w:rFonts w:asciiTheme="majorHAnsi" w:hAnsiTheme="majorHAnsi" w:cstheme="majorHAnsi"/>
          <w:color w:val="000000" w:themeColor="text1"/>
          <w:sz w:val="24"/>
          <w:szCs w:val="24"/>
        </w:rPr>
      </w:pPr>
      <w:r w:rsidRPr="00DD611A">
        <w:rPr>
          <w:rFonts w:asciiTheme="majorHAnsi" w:hAnsiTheme="majorHAnsi" w:cstheme="majorHAnsi"/>
          <w:color w:val="000000" w:themeColor="text1"/>
          <w:sz w:val="24"/>
          <w:szCs w:val="24"/>
          <w:lang w:val="es-ES"/>
        </w:rPr>
        <w:t>Co</w:t>
      </w:r>
      <w:r w:rsidR="005E73A2">
        <w:rPr>
          <w:rFonts w:asciiTheme="majorHAnsi" w:hAnsiTheme="majorHAnsi" w:cstheme="majorHAnsi"/>
          <w:color w:val="000000" w:themeColor="text1"/>
          <w:sz w:val="24"/>
          <w:szCs w:val="24"/>
          <w:lang w:val="es-ES"/>
        </w:rPr>
        <w:t>nfección de tarjetas navideñas para</w:t>
      </w:r>
      <w:r w:rsidR="00907FBD">
        <w:rPr>
          <w:rFonts w:asciiTheme="majorHAnsi" w:hAnsiTheme="majorHAnsi" w:cstheme="majorHAnsi"/>
          <w:color w:val="000000" w:themeColor="text1"/>
          <w:sz w:val="24"/>
          <w:szCs w:val="24"/>
          <w:lang w:val="es-ES"/>
        </w:rPr>
        <w:t xml:space="preserve"> repartir en entrega de elementos o</w:t>
      </w:r>
      <w:r w:rsidRPr="00DD611A">
        <w:rPr>
          <w:rFonts w:asciiTheme="majorHAnsi" w:hAnsiTheme="majorHAnsi" w:cstheme="majorHAnsi"/>
          <w:color w:val="000000" w:themeColor="text1"/>
          <w:sz w:val="24"/>
          <w:szCs w:val="24"/>
          <w:lang w:val="es-ES"/>
        </w:rPr>
        <w:t>rtopédicos.</w:t>
      </w:r>
      <w:r w:rsidRPr="00DD611A">
        <w:rPr>
          <w:rFonts w:asciiTheme="majorHAnsi" w:hAnsiTheme="majorHAnsi" w:cstheme="majorHAnsi"/>
          <w:color w:val="000000" w:themeColor="text1"/>
          <w:sz w:val="24"/>
          <w:szCs w:val="24"/>
        </w:rPr>
        <w:t> </w:t>
      </w:r>
    </w:p>
    <w:p w:rsidR="005E73A2" w:rsidP="3E56C285" w:rsidRDefault="00DD611A" w14:paraId="01161F27" w14:textId="70C2A30D">
      <w:pPr>
        <w:numPr>
          <w:ilvl w:val="0"/>
          <w:numId w:val="25"/>
        </w:numPr>
        <w:spacing w:after="0" w:line="360" w:lineRule="auto"/>
        <w:rPr>
          <w:rFonts w:ascii="Calibri Light" w:hAnsi="Calibri Light" w:cs="Calibri Light" w:asciiTheme="majorAscii" w:hAnsiTheme="majorAscii" w:cstheme="majorAscii"/>
          <w:color w:val="000000" w:themeColor="text1"/>
          <w:sz w:val="24"/>
          <w:szCs w:val="24"/>
          <w:lang w:val="es-ES"/>
        </w:rPr>
      </w:pPr>
      <w:r w:rsidRPr="3E56C285" w:rsidR="00DD611A">
        <w:rPr>
          <w:rFonts w:ascii="Calibri Light" w:hAnsi="Calibri Light" w:cs="Calibri Light" w:asciiTheme="majorAscii" w:hAnsiTheme="majorAscii" w:cstheme="majorAscii"/>
          <w:color w:val="000000" w:themeColor="text1" w:themeTint="FF" w:themeShade="FF"/>
          <w:sz w:val="24"/>
          <w:szCs w:val="24"/>
          <w:lang w:val="es-ES"/>
        </w:rPr>
        <w:t>F</w:t>
      </w:r>
      <w:r w:rsidRPr="3E56C285" w:rsidR="005E73A2">
        <w:rPr>
          <w:rFonts w:ascii="Calibri Light" w:hAnsi="Calibri Light" w:cs="Calibri Light" w:asciiTheme="majorAscii" w:hAnsiTheme="majorAscii" w:cstheme="majorAscii"/>
          <w:color w:val="000000" w:themeColor="text1" w:themeTint="FF" w:themeShade="FF"/>
          <w:sz w:val="24"/>
          <w:szCs w:val="24"/>
          <w:lang w:val="es-ES"/>
        </w:rPr>
        <w:t>estejo de los 17 años del espacio.</w:t>
      </w:r>
    </w:p>
    <w:p w:rsidRPr="005E73A2" w:rsidR="00DD611A" w:rsidP="00AC4DAE" w:rsidRDefault="00DD611A" w14:paraId="2E4136B6" w14:textId="5C6D91A2">
      <w:pPr>
        <w:numPr>
          <w:ilvl w:val="0"/>
          <w:numId w:val="25"/>
        </w:numPr>
        <w:spacing w:after="0" w:line="360" w:lineRule="auto"/>
        <w:rPr>
          <w:rFonts w:asciiTheme="majorHAnsi" w:hAnsiTheme="majorHAnsi" w:cstheme="majorHAnsi"/>
          <w:color w:val="000000" w:themeColor="text1"/>
          <w:sz w:val="24"/>
          <w:szCs w:val="24"/>
          <w:lang w:val="es-ES"/>
        </w:rPr>
      </w:pPr>
      <w:r w:rsidRPr="005E73A2">
        <w:rPr>
          <w:rFonts w:asciiTheme="majorHAnsi" w:hAnsiTheme="majorHAnsi" w:cstheme="majorHAnsi"/>
          <w:color w:val="000000" w:themeColor="text1"/>
          <w:sz w:val="24"/>
          <w:szCs w:val="24"/>
          <w:lang w:val="es-ES"/>
        </w:rPr>
        <w:t>Entrega de útiles escolares</w:t>
      </w:r>
      <w:r w:rsidR="00F76207">
        <w:rPr>
          <w:rFonts w:asciiTheme="majorHAnsi" w:hAnsiTheme="majorHAnsi" w:cstheme="majorHAnsi"/>
          <w:color w:val="000000" w:themeColor="text1"/>
          <w:sz w:val="24"/>
          <w:szCs w:val="24"/>
          <w:lang w:val="es-ES"/>
        </w:rPr>
        <w:t xml:space="preserve">. </w:t>
      </w:r>
      <w:r w:rsidRPr="005E73A2">
        <w:rPr>
          <w:rFonts w:asciiTheme="majorHAnsi" w:hAnsiTheme="majorHAnsi" w:cstheme="majorHAnsi"/>
          <w:color w:val="000000" w:themeColor="text1"/>
          <w:sz w:val="24"/>
          <w:szCs w:val="24"/>
          <w:lang w:val="es-ES"/>
        </w:rPr>
        <w:t>Donación de Librería Distribuidora Paraná. </w:t>
      </w:r>
    </w:p>
    <w:p w:rsidRPr="00355604" w:rsidR="00DD611A" w:rsidP="00AC4DAE" w:rsidRDefault="00F76207" w14:paraId="03F08D39" w14:textId="7278ED75">
      <w:pPr>
        <w:numPr>
          <w:ilvl w:val="0"/>
          <w:numId w:val="25"/>
        </w:numPr>
        <w:spacing w:after="0" w:line="360" w:lineRule="auto"/>
        <w:rPr>
          <w:rFonts w:asciiTheme="majorHAnsi" w:hAnsiTheme="majorHAnsi" w:cstheme="majorHAnsi"/>
          <w:color w:val="000000" w:themeColor="text1"/>
          <w:sz w:val="24"/>
          <w:szCs w:val="24"/>
          <w:lang w:val="es-ES"/>
        </w:rPr>
      </w:pPr>
      <w:r>
        <w:rPr>
          <w:rFonts w:asciiTheme="majorHAnsi" w:hAnsiTheme="majorHAnsi" w:cstheme="majorHAnsi"/>
          <w:color w:val="000000" w:themeColor="text1"/>
          <w:sz w:val="24"/>
          <w:szCs w:val="24"/>
          <w:lang w:val="es-ES"/>
        </w:rPr>
        <w:t>Taller de alfabetización.</w:t>
      </w:r>
    </w:p>
    <w:p w:rsidRPr="00355604" w:rsidR="00DD611A" w:rsidP="00AC4DAE" w:rsidRDefault="00DD611A" w14:paraId="3E667C94" w14:textId="77777777">
      <w:pPr>
        <w:numPr>
          <w:ilvl w:val="0"/>
          <w:numId w:val="25"/>
        </w:numPr>
        <w:spacing w:after="0" w:line="360" w:lineRule="auto"/>
        <w:rPr>
          <w:rFonts w:asciiTheme="majorHAnsi" w:hAnsiTheme="majorHAnsi" w:cstheme="majorHAnsi"/>
          <w:color w:val="000000" w:themeColor="text1"/>
          <w:sz w:val="24"/>
          <w:szCs w:val="24"/>
          <w:lang w:val="es-ES"/>
        </w:rPr>
      </w:pPr>
      <w:r w:rsidRPr="00DD611A">
        <w:rPr>
          <w:rFonts w:asciiTheme="majorHAnsi" w:hAnsiTheme="majorHAnsi" w:cstheme="majorHAnsi"/>
          <w:color w:val="000000" w:themeColor="text1"/>
          <w:sz w:val="24"/>
          <w:szCs w:val="24"/>
          <w:lang w:val="es-ES"/>
        </w:rPr>
        <w:t>Taller de yoga y espacio de experimentación de actividades deportivas.</w:t>
      </w:r>
      <w:r w:rsidRPr="00355604">
        <w:rPr>
          <w:rFonts w:asciiTheme="majorHAnsi" w:hAnsiTheme="majorHAnsi" w:cstheme="majorHAnsi"/>
          <w:color w:val="000000" w:themeColor="text1"/>
          <w:sz w:val="24"/>
          <w:szCs w:val="24"/>
          <w:lang w:val="es-ES"/>
        </w:rPr>
        <w:t> </w:t>
      </w:r>
    </w:p>
    <w:p w:rsidRPr="00DD611A" w:rsidR="00DD611A" w:rsidP="00AC4DAE" w:rsidRDefault="00DD611A" w14:paraId="7CC60E6E" w14:textId="377561F2">
      <w:pPr>
        <w:numPr>
          <w:ilvl w:val="0"/>
          <w:numId w:val="25"/>
        </w:numPr>
        <w:spacing w:after="0" w:line="360" w:lineRule="auto"/>
        <w:rPr>
          <w:rFonts w:asciiTheme="majorHAnsi" w:hAnsiTheme="majorHAnsi" w:cstheme="majorHAnsi"/>
          <w:color w:val="000000" w:themeColor="text1"/>
          <w:sz w:val="24"/>
          <w:szCs w:val="24"/>
        </w:rPr>
      </w:pPr>
      <w:r w:rsidRPr="00DD611A">
        <w:rPr>
          <w:rFonts w:asciiTheme="majorHAnsi" w:hAnsiTheme="majorHAnsi" w:cstheme="majorHAnsi"/>
          <w:color w:val="000000" w:themeColor="text1"/>
          <w:sz w:val="24"/>
          <w:szCs w:val="24"/>
          <w:lang w:val="es-ES"/>
        </w:rPr>
        <w:t>Observación de situación de aprendizaje (técnica proyectiva)</w:t>
      </w:r>
      <w:r w:rsidR="005E73A2">
        <w:rPr>
          <w:rFonts w:asciiTheme="majorHAnsi" w:hAnsiTheme="majorHAnsi" w:cstheme="majorHAnsi"/>
          <w:color w:val="000000" w:themeColor="text1"/>
          <w:sz w:val="24"/>
          <w:szCs w:val="24"/>
          <w:lang w:val="es-ES"/>
        </w:rPr>
        <w:t>.</w:t>
      </w:r>
      <w:r w:rsidR="00F76207">
        <w:rPr>
          <w:rFonts w:asciiTheme="majorHAnsi" w:hAnsiTheme="majorHAnsi" w:cstheme="majorHAnsi"/>
          <w:color w:val="000000" w:themeColor="text1"/>
          <w:sz w:val="24"/>
          <w:szCs w:val="24"/>
          <w:lang w:val="es-ES"/>
        </w:rPr>
        <w:t> </w:t>
      </w:r>
      <w:r w:rsidRPr="00DD611A">
        <w:rPr>
          <w:rFonts w:asciiTheme="majorHAnsi" w:hAnsiTheme="majorHAnsi" w:cstheme="majorHAnsi"/>
          <w:color w:val="000000" w:themeColor="text1"/>
          <w:sz w:val="24"/>
          <w:szCs w:val="24"/>
        </w:rPr>
        <w:br/>
      </w:r>
      <w:r w:rsidRPr="00DD611A">
        <w:rPr>
          <w:rFonts w:asciiTheme="majorHAnsi" w:hAnsiTheme="majorHAnsi" w:cstheme="majorHAnsi"/>
          <w:color w:val="000000" w:themeColor="text1"/>
          <w:sz w:val="24"/>
          <w:szCs w:val="24"/>
        </w:rPr>
        <w:t> </w:t>
      </w:r>
      <w:r w:rsidRPr="00DD611A">
        <w:rPr>
          <w:rFonts w:asciiTheme="majorHAnsi" w:hAnsiTheme="majorHAnsi" w:cstheme="majorHAnsi"/>
          <w:color w:val="000000" w:themeColor="text1"/>
          <w:sz w:val="24"/>
          <w:szCs w:val="24"/>
        </w:rPr>
        <w:br/>
      </w:r>
      <w:r w:rsidRPr="005E73A2">
        <w:rPr>
          <w:rFonts w:asciiTheme="majorHAnsi" w:hAnsiTheme="majorHAnsi" w:cstheme="majorHAnsi"/>
          <w:b/>
          <w:bCs/>
          <w:color w:val="000000" w:themeColor="text1"/>
          <w:sz w:val="24"/>
          <w:szCs w:val="24"/>
          <w:u w:val="single"/>
          <w:lang w:val="es-ES"/>
        </w:rPr>
        <w:t>MENDOZA</w:t>
      </w:r>
      <w:r w:rsidRPr="00DD611A">
        <w:rPr>
          <w:rFonts w:asciiTheme="majorHAnsi" w:hAnsiTheme="majorHAnsi" w:cstheme="majorHAnsi"/>
          <w:color w:val="000000" w:themeColor="text1"/>
          <w:sz w:val="24"/>
          <w:szCs w:val="24"/>
          <w:lang w:val="es-ES"/>
        </w:rPr>
        <w:t>  </w:t>
      </w:r>
      <w:r w:rsidRPr="00DD611A">
        <w:rPr>
          <w:rFonts w:asciiTheme="majorHAnsi" w:hAnsiTheme="majorHAnsi" w:cstheme="majorHAnsi"/>
          <w:color w:val="000000" w:themeColor="text1"/>
          <w:sz w:val="24"/>
          <w:szCs w:val="24"/>
        </w:rPr>
        <w:t> </w:t>
      </w:r>
    </w:p>
    <w:p w:rsidRPr="005E73A2" w:rsidR="00DD611A" w:rsidP="3E56C285" w:rsidRDefault="00F76207" w14:paraId="787DD630" w14:textId="6B9BF56C">
      <w:pPr>
        <w:numPr>
          <w:ilvl w:val="0"/>
          <w:numId w:val="26"/>
        </w:numPr>
        <w:spacing w:after="0" w:line="360" w:lineRule="auto"/>
        <w:rPr>
          <w:rFonts w:ascii="Calibri Light" w:hAnsi="Calibri Light" w:cs="Calibri Light" w:asciiTheme="majorAscii" w:hAnsiTheme="majorAscii" w:cstheme="majorAscii"/>
          <w:color w:val="000000" w:themeColor="text1"/>
          <w:sz w:val="24"/>
          <w:szCs w:val="24"/>
          <w:lang w:val="es-ES"/>
        </w:rPr>
      </w:pPr>
      <w:r w:rsidRPr="3E56C285" w:rsidR="00F76207">
        <w:rPr>
          <w:rFonts w:ascii="Calibri Light" w:hAnsi="Calibri Light" w:cs="Calibri Light" w:asciiTheme="majorAscii" w:hAnsiTheme="majorAscii" w:cstheme="majorAscii"/>
          <w:color w:val="000000" w:themeColor="text1" w:themeTint="FF" w:themeShade="FF"/>
          <w:sz w:val="24"/>
          <w:szCs w:val="24"/>
          <w:lang w:val="es-ES"/>
        </w:rPr>
        <w:t>Actividades especiales por el d</w:t>
      </w:r>
      <w:r w:rsidRPr="3E56C285" w:rsidR="00DD611A">
        <w:rPr>
          <w:rFonts w:ascii="Calibri Light" w:hAnsi="Calibri Light" w:cs="Calibri Light" w:asciiTheme="majorAscii" w:hAnsiTheme="majorAscii" w:cstheme="majorAscii"/>
          <w:color w:val="000000" w:themeColor="text1" w:themeTint="FF" w:themeShade="FF"/>
          <w:sz w:val="24"/>
          <w:szCs w:val="24"/>
          <w:lang w:val="es-ES"/>
        </w:rPr>
        <w:t>ía de las infancias: juegos por rincones, con temperas, plastilina, dibujos y regalos para cada niño y niña. </w:t>
      </w:r>
      <w:r w:rsidRPr="3E56C285" w:rsidR="00DD611A">
        <w:rPr>
          <w:rFonts w:ascii="Calibri Light" w:hAnsi="Calibri Light" w:cs="Calibri Light" w:asciiTheme="majorAscii" w:hAnsiTheme="majorAscii" w:cstheme="majorAscii"/>
          <w:color w:val="000000" w:themeColor="text1" w:themeTint="FF" w:themeShade="FF"/>
          <w:sz w:val="24"/>
          <w:szCs w:val="24"/>
          <w:lang w:val="es-ES"/>
        </w:rPr>
        <w:t> </w:t>
      </w:r>
    </w:p>
    <w:p w:rsidRPr="005E73A2" w:rsidR="00DD611A" w:rsidP="3E56C285" w:rsidRDefault="005E73A2" w14:paraId="0E8EF783" w14:textId="46F2EF5C">
      <w:pPr>
        <w:numPr>
          <w:ilvl w:val="0"/>
          <w:numId w:val="26"/>
        </w:numPr>
        <w:spacing w:after="0" w:line="360" w:lineRule="auto"/>
        <w:rPr>
          <w:rFonts w:ascii="Calibri Light" w:hAnsi="Calibri Light" w:cs="Calibri Light" w:asciiTheme="majorAscii" w:hAnsiTheme="majorAscii" w:cstheme="majorAscii"/>
          <w:color w:val="000000" w:themeColor="text1"/>
          <w:sz w:val="24"/>
          <w:szCs w:val="24"/>
          <w:lang w:val="es-ES"/>
        </w:rPr>
      </w:pPr>
      <w:r w:rsidRPr="3E56C285" w:rsidR="005E73A2">
        <w:rPr>
          <w:rFonts w:ascii="Calibri Light" w:hAnsi="Calibri Light" w:cs="Calibri Light" w:asciiTheme="majorAscii" w:hAnsiTheme="majorAscii" w:cstheme="majorAscii"/>
          <w:color w:val="000000" w:themeColor="text1" w:themeTint="FF" w:themeShade="FF"/>
          <w:sz w:val="24"/>
          <w:szCs w:val="24"/>
          <w:lang w:val="es-ES"/>
        </w:rPr>
        <w:t>F</w:t>
      </w:r>
      <w:r w:rsidRPr="3E56C285" w:rsidR="00DD611A">
        <w:rPr>
          <w:rFonts w:ascii="Calibri Light" w:hAnsi="Calibri Light" w:cs="Calibri Light" w:asciiTheme="majorAscii" w:hAnsiTheme="majorAscii" w:cstheme="majorAscii"/>
          <w:color w:val="000000" w:themeColor="text1" w:themeTint="FF" w:themeShade="FF"/>
          <w:sz w:val="24"/>
          <w:szCs w:val="24"/>
          <w:lang w:val="es-ES"/>
        </w:rPr>
        <w:t xml:space="preserve">estejo </w:t>
      </w:r>
      <w:r w:rsidRPr="3E56C285" w:rsidR="00F76207">
        <w:rPr>
          <w:rFonts w:ascii="Calibri Light" w:hAnsi="Calibri Light" w:cs="Calibri Light" w:asciiTheme="majorAscii" w:hAnsiTheme="majorAscii" w:cstheme="majorAscii"/>
          <w:color w:val="000000" w:themeColor="text1" w:themeTint="FF" w:themeShade="FF"/>
          <w:sz w:val="24"/>
          <w:szCs w:val="24"/>
          <w:lang w:val="es-ES"/>
        </w:rPr>
        <w:t>d</w:t>
      </w:r>
      <w:r w:rsidRPr="3E56C285" w:rsidR="005E73A2">
        <w:rPr>
          <w:rFonts w:ascii="Calibri Light" w:hAnsi="Calibri Light" w:cs="Calibri Light" w:asciiTheme="majorAscii" w:hAnsiTheme="majorAscii" w:cstheme="majorAscii"/>
          <w:color w:val="000000" w:themeColor="text1" w:themeTint="FF" w:themeShade="FF"/>
          <w:sz w:val="24"/>
          <w:szCs w:val="24"/>
          <w:lang w:val="es-ES"/>
        </w:rPr>
        <w:t xml:space="preserve">ía de la </w:t>
      </w:r>
      <w:proofErr w:type="gramStart"/>
      <w:r w:rsidRPr="3E56C285" w:rsidR="005E73A2">
        <w:rPr>
          <w:rFonts w:ascii="Calibri Light" w:hAnsi="Calibri Light" w:cs="Calibri Light" w:asciiTheme="majorAscii" w:hAnsiTheme="majorAscii" w:cstheme="majorAscii"/>
          <w:color w:val="000000" w:themeColor="text1" w:themeTint="FF" w:themeShade="FF"/>
          <w:sz w:val="24"/>
          <w:szCs w:val="24"/>
          <w:lang w:val="es-ES"/>
        </w:rPr>
        <w:t>P</w:t>
      </w:r>
      <w:r w:rsidRPr="3E56C285" w:rsidR="00DD611A">
        <w:rPr>
          <w:rFonts w:ascii="Calibri Light" w:hAnsi="Calibri Light" w:cs="Calibri Light" w:asciiTheme="majorAscii" w:hAnsiTheme="majorAscii" w:cstheme="majorAscii"/>
          <w:color w:val="000000" w:themeColor="text1" w:themeTint="FF" w:themeShade="FF"/>
          <w:sz w:val="24"/>
          <w:szCs w:val="24"/>
          <w:lang w:val="es-ES"/>
        </w:rPr>
        <w:t>rimavera</w:t>
      </w:r>
      <w:proofErr w:type="gramEnd"/>
      <w:r w:rsidRPr="3E56C285" w:rsidR="00DD611A">
        <w:rPr>
          <w:rFonts w:ascii="Calibri Light" w:hAnsi="Calibri Light" w:cs="Calibri Light" w:asciiTheme="majorAscii" w:hAnsiTheme="majorAscii" w:cstheme="majorAscii"/>
          <w:color w:val="000000" w:themeColor="text1" w:themeTint="FF" w:themeShade="FF"/>
          <w:sz w:val="24"/>
          <w:szCs w:val="24"/>
          <w:lang w:val="es-ES"/>
        </w:rPr>
        <w:t xml:space="preserve"> y </w:t>
      </w:r>
      <w:r w:rsidRPr="3E56C285" w:rsidR="005E73A2">
        <w:rPr>
          <w:rFonts w:ascii="Calibri Light" w:hAnsi="Calibri Light" w:cs="Calibri Light" w:asciiTheme="majorAscii" w:hAnsiTheme="majorAscii" w:cstheme="majorAscii"/>
          <w:color w:val="000000" w:themeColor="text1" w:themeTint="FF" w:themeShade="FF"/>
          <w:sz w:val="24"/>
          <w:szCs w:val="24"/>
          <w:lang w:val="es-ES"/>
        </w:rPr>
        <w:t>del Estudiante: B</w:t>
      </w:r>
      <w:r w:rsidRPr="3E56C285" w:rsidR="00DD611A">
        <w:rPr>
          <w:rFonts w:ascii="Calibri Light" w:hAnsi="Calibri Light" w:cs="Calibri Light" w:asciiTheme="majorAscii" w:hAnsiTheme="majorAscii" w:cstheme="majorAscii"/>
          <w:color w:val="000000" w:themeColor="text1" w:themeTint="FF" w:themeShade="FF"/>
          <w:sz w:val="24"/>
          <w:szCs w:val="24"/>
          <w:lang w:val="es-ES"/>
        </w:rPr>
        <w:t>ingo primaveral de adivinanzas y juegos con música. </w:t>
      </w:r>
      <w:r w:rsidRPr="3E56C285" w:rsidR="00DD611A">
        <w:rPr>
          <w:rFonts w:ascii="Calibri Light" w:hAnsi="Calibri Light" w:cs="Calibri Light" w:asciiTheme="majorAscii" w:hAnsiTheme="majorAscii" w:cstheme="majorAscii"/>
          <w:color w:val="000000" w:themeColor="text1" w:themeTint="FF" w:themeShade="FF"/>
          <w:sz w:val="24"/>
          <w:szCs w:val="24"/>
          <w:lang w:val="es-ES"/>
        </w:rPr>
        <w:t> </w:t>
      </w:r>
    </w:p>
    <w:p w:rsidRPr="005E73A2" w:rsidR="00DD611A" w:rsidP="3E56C285" w:rsidRDefault="005E73A2" w14:paraId="1DBA0AAC" w14:textId="1175961A">
      <w:pPr>
        <w:numPr>
          <w:ilvl w:val="0"/>
          <w:numId w:val="26"/>
        </w:numPr>
        <w:spacing w:after="0" w:line="360" w:lineRule="auto"/>
        <w:rPr>
          <w:rFonts w:ascii="Calibri Light" w:hAnsi="Calibri Light" w:cs="Calibri Light" w:asciiTheme="majorAscii" w:hAnsiTheme="majorAscii" w:cstheme="majorAscii"/>
          <w:color w:val="000000" w:themeColor="text1"/>
          <w:sz w:val="24"/>
          <w:szCs w:val="24"/>
          <w:lang w:val="es-ES"/>
        </w:rPr>
      </w:pPr>
      <w:r w:rsidRPr="3E56C285" w:rsidR="005E73A2">
        <w:rPr>
          <w:rFonts w:ascii="Calibri Light" w:hAnsi="Calibri Light" w:cs="Calibri Light" w:asciiTheme="majorAscii" w:hAnsiTheme="majorAscii" w:cstheme="majorAscii"/>
          <w:color w:val="000000" w:themeColor="text1" w:themeTint="FF" w:themeShade="FF"/>
          <w:sz w:val="24"/>
          <w:szCs w:val="24"/>
          <w:lang w:val="es-ES"/>
        </w:rPr>
        <w:t>A</w:t>
      </w:r>
      <w:r w:rsidRPr="3E56C285" w:rsidR="00DD611A">
        <w:rPr>
          <w:rFonts w:ascii="Calibri Light" w:hAnsi="Calibri Light" w:cs="Calibri Light" w:asciiTheme="majorAscii" w:hAnsiTheme="majorAscii" w:cstheme="majorAscii"/>
          <w:color w:val="000000" w:themeColor="text1" w:themeTint="FF" w:themeShade="FF"/>
          <w:sz w:val="24"/>
          <w:szCs w:val="24"/>
          <w:lang w:val="es-ES"/>
        </w:rPr>
        <w:t>ctividades con la Municipalidad de Godoy Cruz, donde se crearon juegos de mesa adaptados que fueron presentados en el cierre general del evento. A</w:t>
      </w:r>
      <w:r w:rsidRPr="3E56C285" w:rsidR="002B5ED9">
        <w:rPr>
          <w:rFonts w:ascii="Calibri Light" w:hAnsi="Calibri Light" w:cs="Calibri Light" w:asciiTheme="majorAscii" w:hAnsiTheme="majorAscii" w:cstheme="majorAscii"/>
          <w:color w:val="000000" w:themeColor="text1" w:themeTint="FF" w:themeShade="FF"/>
          <w:sz w:val="24"/>
          <w:szCs w:val="24"/>
          <w:lang w:val="es-ES"/>
        </w:rPr>
        <w:t xml:space="preserve">demás, los niños y </w:t>
      </w:r>
      <w:r w:rsidRPr="3E56C285" w:rsidR="00DD611A">
        <w:rPr>
          <w:rFonts w:ascii="Calibri Light" w:hAnsi="Calibri Light" w:cs="Calibri Light" w:asciiTheme="majorAscii" w:hAnsiTheme="majorAscii" w:cstheme="majorAscii"/>
          <w:color w:val="000000" w:themeColor="text1" w:themeTint="FF" w:themeShade="FF"/>
          <w:sz w:val="24"/>
          <w:szCs w:val="24"/>
          <w:lang w:val="es-ES"/>
        </w:rPr>
        <w:t>niñas cantar</w:t>
      </w:r>
      <w:r w:rsidRPr="3E56C285" w:rsidR="002B5ED9">
        <w:rPr>
          <w:rFonts w:ascii="Calibri Light" w:hAnsi="Calibri Light" w:cs="Calibri Light" w:asciiTheme="majorAscii" w:hAnsiTheme="majorAscii" w:cstheme="majorAscii"/>
          <w:color w:val="000000" w:themeColor="text1" w:themeTint="FF" w:themeShade="FF"/>
          <w:sz w:val="24"/>
          <w:szCs w:val="24"/>
          <w:lang w:val="es-ES"/>
        </w:rPr>
        <w:t>on parte de la canción Color E</w:t>
      </w:r>
      <w:r w:rsidRPr="3E56C285" w:rsidR="00DD611A">
        <w:rPr>
          <w:rFonts w:ascii="Calibri Light" w:hAnsi="Calibri Light" w:cs="Calibri Light" w:asciiTheme="majorAscii" w:hAnsiTheme="majorAscii" w:cstheme="majorAscii"/>
          <w:color w:val="000000" w:themeColor="text1" w:themeTint="FF" w:themeShade="FF"/>
          <w:sz w:val="24"/>
          <w:szCs w:val="24"/>
          <w:lang w:val="es-ES"/>
        </w:rPr>
        <w:t xml:space="preserve">speranza junto a </w:t>
      </w:r>
      <w:r w:rsidRPr="3E56C285" w:rsidR="002B5ED9">
        <w:rPr>
          <w:rFonts w:ascii="Calibri Light" w:hAnsi="Calibri Light" w:cs="Calibri Light" w:asciiTheme="majorAscii" w:hAnsiTheme="majorAscii" w:cstheme="majorAscii"/>
          <w:color w:val="000000" w:themeColor="text1" w:themeTint="FF" w:themeShade="FF"/>
          <w:sz w:val="24"/>
          <w:szCs w:val="24"/>
          <w:lang w:val="es-ES"/>
        </w:rPr>
        <w:t xml:space="preserve">la </w:t>
      </w:r>
      <w:r w:rsidRPr="3E56C285" w:rsidR="00DD611A">
        <w:rPr>
          <w:rFonts w:ascii="Calibri Light" w:hAnsi="Calibri Light" w:cs="Calibri Light" w:asciiTheme="majorAscii" w:hAnsiTheme="majorAscii" w:cstheme="majorAscii"/>
          <w:color w:val="000000" w:themeColor="text1" w:themeTint="FF" w:themeShade="FF"/>
          <w:sz w:val="24"/>
          <w:szCs w:val="24"/>
          <w:lang w:val="es-ES"/>
        </w:rPr>
        <w:t>intérprete de Lengua de Señas Argentina.</w:t>
      </w:r>
      <w:r w:rsidRPr="3E56C285" w:rsidR="00DD611A">
        <w:rPr>
          <w:rFonts w:ascii="Calibri Light" w:hAnsi="Calibri Light" w:cs="Calibri Light" w:asciiTheme="majorAscii" w:hAnsiTheme="majorAscii" w:cstheme="majorAscii"/>
          <w:color w:val="000000" w:themeColor="text1" w:themeTint="FF" w:themeShade="FF"/>
          <w:sz w:val="24"/>
          <w:szCs w:val="24"/>
          <w:lang w:val="es-ES"/>
        </w:rPr>
        <w:t> </w:t>
      </w:r>
    </w:p>
    <w:p w:rsidRPr="005E73A2" w:rsidR="00DD611A" w:rsidP="3E56C285" w:rsidRDefault="00F76207" w14:paraId="0538372A" w14:textId="298BCD47">
      <w:pPr>
        <w:numPr>
          <w:ilvl w:val="0"/>
          <w:numId w:val="26"/>
        </w:numPr>
        <w:spacing w:after="0" w:line="360" w:lineRule="auto"/>
        <w:rPr>
          <w:rFonts w:ascii="Calibri Light" w:hAnsi="Calibri Light" w:cs="Calibri Light" w:asciiTheme="majorAscii" w:hAnsiTheme="majorAscii" w:cstheme="majorAscii"/>
          <w:color w:val="000000" w:themeColor="text1"/>
          <w:sz w:val="24"/>
          <w:szCs w:val="24"/>
          <w:lang w:val="es-ES"/>
        </w:rPr>
      </w:pPr>
      <w:r w:rsidRPr="3E56C285" w:rsidR="00F76207">
        <w:rPr>
          <w:rFonts w:ascii="Calibri Light" w:hAnsi="Calibri Light" w:cs="Calibri Light" w:asciiTheme="majorAscii" w:hAnsiTheme="majorAscii" w:cstheme="majorAscii"/>
          <w:color w:val="000000" w:themeColor="text1" w:themeTint="FF" w:themeShade="FF"/>
          <w:sz w:val="24"/>
          <w:szCs w:val="24"/>
          <w:lang w:val="es-ES"/>
        </w:rPr>
        <w:t>En el D</w:t>
      </w:r>
      <w:r w:rsidRPr="3E56C285" w:rsidR="00DD611A">
        <w:rPr>
          <w:rFonts w:ascii="Calibri Light" w:hAnsi="Calibri Light" w:cs="Calibri Light" w:asciiTheme="majorAscii" w:hAnsiTheme="majorAscii" w:cstheme="majorAscii"/>
          <w:color w:val="000000" w:themeColor="text1" w:themeTint="FF" w:themeShade="FF"/>
          <w:sz w:val="24"/>
          <w:szCs w:val="24"/>
          <w:lang w:val="es-ES"/>
        </w:rPr>
        <w:t>ía Internacional de los Derech</w:t>
      </w:r>
      <w:r w:rsidRPr="3E56C285" w:rsidR="002B5ED9">
        <w:rPr>
          <w:rFonts w:ascii="Calibri Light" w:hAnsi="Calibri Light" w:cs="Calibri Light" w:asciiTheme="majorAscii" w:hAnsiTheme="majorAscii" w:cstheme="majorAscii"/>
          <w:color w:val="000000" w:themeColor="text1" w:themeTint="FF" w:themeShade="FF"/>
          <w:sz w:val="24"/>
          <w:szCs w:val="24"/>
          <w:lang w:val="es-ES"/>
        </w:rPr>
        <w:t xml:space="preserve">os de la Niñez, los niños y </w:t>
      </w:r>
      <w:r w:rsidRPr="3E56C285" w:rsidR="00DD611A">
        <w:rPr>
          <w:rFonts w:ascii="Calibri Light" w:hAnsi="Calibri Light" w:cs="Calibri Light" w:asciiTheme="majorAscii" w:hAnsiTheme="majorAscii" w:cstheme="majorAscii"/>
          <w:color w:val="000000" w:themeColor="text1" w:themeTint="FF" w:themeShade="FF"/>
          <w:sz w:val="24"/>
          <w:szCs w:val="24"/>
          <w:lang w:val="es-ES"/>
        </w:rPr>
        <w:t>niñas realizaron postales de derechos que fueron entregadas a instituciones barriales. </w:t>
      </w:r>
      <w:r w:rsidRPr="3E56C285" w:rsidR="00DD611A">
        <w:rPr>
          <w:rFonts w:ascii="Calibri Light" w:hAnsi="Calibri Light" w:cs="Calibri Light" w:asciiTheme="majorAscii" w:hAnsiTheme="majorAscii" w:cstheme="majorAscii"/>
          <w:color w:val="000000" w:themeColor="text1" w:themeTint="FF" w:themeShade="FF"/>
          <w:sz w:val="24"/>
          <w:szCs w:val="24"/>
          <w:lang w:val="es-ES"/>
        </w:rPr>
        <w:t> </w:t>
      </w:r>
    </w:p>
    <w:p w:rsidRPr="005E73A2" w:rsidR="00DD611A" w:rsidP="3E56C285" w:rsidRDefault="00DD611A" w14:paraId="58A8EF18" w14:textId="4B207B62">
      <w:pPr>
        <w:numPr>
          <w:ilvl w:val="0"/>
          <w:numId w:val="26"/>
        </w:numPr>
        <w:spacing w:after="0" w:line="360" w:lineRule="auto"/>
        <w:rPr>
          <w:rFonts w:ascii="Calibri Light" w:hAnsi="Calibri Light" w:cs="Calibri Light" w:asciiTheme="majorAscii" w:hAnsiTheme="majorAscii" w:cstheme="majorAscii"/>
          <w:color w:val="000000" w:themeColor="text1"/>
          <w:sz w:val="24"/>
          <w:szCs w:val="24"/>
          <w:lang w:val="es-ES"/>
        </w:rPr>
      </w:pPr>
      <w:r w:rsidRPr="3E56C285" w:rsidR="00DD611A">
        <w:rPr>
          <w:rFonts w:ascii="Calibri Light" w:hAnsi="Calibri Light" w:cs="Calibri Light" w:asciiTheme="majorAscii" w:hAnsiTheme="majorAscii" w:cstheme="majorAscii"/>
          <w:color w:val="000000" w:themeColor="text1" w:themeTint="FF" w:themeShade="FF"/>
          <w:sz w:val="24"/>
          <w:szCs w:val="24"/>
          <w:lang w:val="es-ES"/>
        </w:rPr>
        <w:t>Para los 20 años de “Un niño, un futuro”, se r</w:t>
      </w:r>
      <w:r w:rsidRPr="3E56C285" w:rsidR="002B5ED9">
        <w:rPr>
          <w:rFonts w:ascii="Calibri Light" w:hAnsi="Calibri Light" w:cs="Calibri Light" w:asciiTheme="majorAscii" w:hAnsiTheme="majorAscii" w:cstheme="majorAscii"/>
          <w:color w:val="000000" w:themeColor="text1" w:themeTint="FF" w:themeShade="FF"/>
          <w:sz w:val="24"/>
          <w:szCs w:val="24"/>
          <w:lang w:val="es-ES"/>
        </w:rPr>
        <w:t>elató la historia del programa </w:t>
      </w:r>
      <w:r w:rsidRPr="3E56C285" w:rsidR="00DD611A">
        <w:rPr>
          <w:rFonts w:ascii="Calibri Light" w:hAnsi="Calibri Light" w:cs="Calibri Light" w:asciiTheme="majorAscii" w:hAnsiTheme="majorAscii" w:cstheme="majorAscii"/>
          <w:color w:val="000000" w:themeColor="text1" w:themeTint="FF" w:themeShade="FF"/>
          <w:sz w:val="24"/>
          <w:szCs w:val="24"/>
          <w:lang w:val="es-ES"/>
        </w:rPr>
        <w:t xml:space="preserve">junto a familias </w:t>
      </w:r>
      <w:r w:rsidRPr="3E56C285" w:rsidR="00DD611A">
        <w:rPr>
          <w:rFonts w:ascii="Calibri Light" w:hAnsi="Calibri Light" w:cs="Calibri Light" w:asciiTheme="majorAscii" w:hAnsiTheme="majorAscii" w:cstheme="majorAscii"/>
          <w:color w:val="000000" w:themeColor="text1" w:themeTint="FF" w:themeShade="FF"/>
          <w:sz w:val="24"/>
          <w:szCs w:val="24"/>
          <w:lang w:val="es-ES"/>
        </w:rPr>
        <w:t>a través de un mural de fotos y línea de tiempo</w:t>
      </w:r>
      <w:r w:rsidRPr="3E56C285" w:rsidR="002B5ED9">
        <w:rPr>
          <w:rFonts w:ascii="Calibri Light" w:hAnsi="Calibri Light" w:cs="Calibri Light" w:asciiTheme="majorAscii" w:hAnsiTheme="majorAscii" w:cstheme="majorAscii"/>
          <w:color w:val="000000" w:themeColor="text1" w:themeTint="FF" w:themeShade="FF"/>
          <w:sz w:val="24"/>
          <w:szCs w:val="24"/>
          <w:lang w:val="es-ES"/>
        </w:rPr>
        <w:t>.</w:t>
      </w:r>
      <w:r w:rsidRPr="3E56C285" w:rsidR="00DD611A">
        <w:rPr>
          <w:rFonts w:ascii="Calibri Light" w:hAnsi="Calibri Light" w:cs="Calibri Light" w:asciiTheme="majorAscii" w:hAnsiTheme="majorAscii" w:cstheme="majorAscii"/>
          <w:color w:val="000000" w:themeColor="text1" w:themeTint="FF" w:themeShade="FF"/>
          <w:sz w:val="24"/>
          <w:szCs w:val="24"/>
          <w:lang w:val="es-ES"/>
        </w:rPr>
        <w:t> </w:t>
      </w:r>
      <w:r w:rsidRPr="3E56C285" w:rsidR="00DD611A">
        <w:rPr>
          <w:rFonts w:ascii="Calibri Light" w:hAnsi="Calibri Light" w:cs="Calibri Light" w:asciiTheme="majorAscii" w:hAnsiTheme="majorAscii" w:cstheme="majorAscii"/>
          <w:color w:val="000000" w:themeColor="text1" w:themeTint="FF" w:themeShade="FF"/>
          <w:sz w:val="24"/>
          <w:szCs w:val="24"/>
          <w:lang w:val="es-ES"/>
        </w:rPr>
        <w:t> </w:t>
      </w:r>
    </w:p>
    <w:p w:rsidRPr="005E73A2" w:rsidR="00DD611A" w:rsidP="00AC4DAE" w:rsidRDefault="00DD611A" w14:paraId="63E94555" w14:textId="77777777">
      <w:pPr>
        <w:numPr>
          <w:ilvl w:val="0"/>
          <w:numId w:val="26"/>
        </w:numPr>
        <w:spacing w:after="0" w:line="360" w:lineRule="auto"/>
        <w:rPr>
          <w:rFonts w:asciiTheme="majorHAnsi" w:hAnsiTheme="majorHAnsi" w:cstheme="majorHAnsi"/>
          <w:color w:val="000000" w:themeColor="text1"/>
          <w:sz w:val="24"/>
          <w:szCs w:val="24"/>
          <w:lang w:val="es-ES"/>
        </w:rPr>
      </w:pPr>
      <w:r w:rsidRPr="00DD611A">
        <w:rPr>
          <w:rFonts w:asciiTheme="majorHAnsi" w:hAnsiTheme="majorHAnsi" w:cstheme="majorHAnsi"/>
          <w:color w:val="000000" w:themeColor="text1"/>
          <w:sz w:val="24"/>
          <w:szCs w:val="24"/>
          <w:lang w:val="es-ES"/>
        </w:rPr>
        <w:t>Festejo de Navidad con juegos y entrega de regalos.   </w:t>
      </w:r>
      <w:r w:rsidRPr="005E73A2">
        <w:rPr>
          <w:rFonts w:asciiTheme="majorHAnsi" w:hAnsiTheme="majorHAnsi" w:cstheme="majorHAnsi"/>
          <w:color w:val="000000" w:themeColor="text1"/>
          <w:sz w:val="24"/>
          <w:szCs w:val="24"/>
          <w:lang w:val="es-ES"/>
        </w:rPr>
        <w:t> </w:t>
      </w:r>
    </w:p>
    <w:p w:rsidRPr="005E73A2" w:rsidR="00DD611A" w:rsidP="3E56C285" w:rsidRDefault="00DD611A" w14:paraId="0715B103" w14:textId="26E77C59">
      <w:pPr>
        <w:numPr>
          <w:ilvl w:val="0"/>
          <w:numId w:val="26"/>
        </w:numPr>
        <w:spacing w:after="0" w:line="360" w:lineRule="auto"/>
        <w:rPr>
          <w:rFonts w:ascii="Calibri Light" w:hAnsi="Calibri Light" w:cs="Calibri Light" w:asciiTheme="majorAscii" w:hAnsiTheme="majorAscii" w:cstheme="majorAscii"/>
          <w:color w:val="000000" w:themeColor="text1"/>
          <w:sz w:val="24"/>
          <w:szCs w:val="24"/>
          <w:lang w:val="es-ES"/>
        </w:rPr>
      </w:pPr>
      <w:r w:rsidRPr="3E56C285" w:rsidR="00DD611A">
        <w:rPr>
          <w:rFonts w:ascii="Calibri Light" w:hAnsi="Calibri Light" w:cs="Calibri Light" w:asciiTheme="majorAscii" w:hAnsiTheme="majorAscii" w:cstheme="majorAscii"/>
          <w:color w:val="000000" w:themeColor="text1" w:themeTint="FF" w:themeShade="FF"/>
          <w:sz w:val="24"/>
          <w:szCs w:val="24"/>
          <w:lang w:val="es-ES"/>
        </w:rPr>
        <w:t>En conjunto</w:t>
      </w:r>
      <w:r w:rsidRPr="3E56C285" w:rsidR="002B5ED9">
        <w:rPr>
          <w:rFonts w:ascii="Calibri Light" w:hAnsi="Calibri Light" w:cs="Calibri Light" w:asciiTheme="majorAscii" w:hAnsiTheme="majorAscii" w:cstheme="majorAscii"/>
          <w:color w:val="000000" w:themeColor="text1" w:themeTint="FF" w:themeShade="FF"/>
          <w:sz w:val="24"/>
          <w:szCs w:val="24"/>
          <w:lang w:val="es-ES"/>
        </w:rPr>
        <w:t xml:space="preserve"> con el programa Recrearte del M</w:t>
      </w:r>
      <w:r w:rsidRPr="3E56C285" w:rsidR="00DD611A">
        <w:rPr>
          <w:rFonts w:ascii="Calibri Light" w:hAnsi="Calibri Light" w:cs="Calibri Light" w:asciiTheme="majorAscii" w:hAnsiTheme="majorAscii" w:cstheme="majorAscii"/>
          <w:color w:val="000000" w:themeColor="text1" w:themeTint="FF" w:themeShade="FF"/>
          <w:sz w:val="24"/>
          <w:szCs w:val="24"/>
          <w:lang w:val="es-ES"/>
        </w:rPr>
        <w:t>unicipio de Godoy Cruz, se concretaron actividades de teatro, salidas recreativas a</w:t>
      </w:r>
      <w:r w:rsidRPr="3E56C285" w:rsidR="002B5ED9">
        <w:rPr>
          <w:rFonts w:ascii="Calibri Light" w:hAnsi="Calibri Light" w:cs="Calibri Light" w:asciiTheme="majorAscii" w:hAnsiTheme="majorAscii" w:cstheme="majorAscii"/>
          <w:color w:val="000000" w:themeColor="text1" w:themeTint="FF" w:themeShade="FF"/>
          <w:sz w:val="24"/>
          <w:szCs w:val="24"/>
          <w:lang w:val="es-ES"/>
        </w:rPr>
        <w:t xml:space="preserve"> cine, circo, Estadio Malvinas </w:t>
      </w:r>
      <w:r w:rsidRPr="3E56C285" w:rsidR="002B5ED9">
        <w:rPr>
          <w:rFonts w:ascii="Calibri Light" w:hAnsi="Calibri Light" w:cs="Calibri Light" w:asciiTheme="majorAscii" w:hAnsiTheme="majorAscii" w:cstheme="majorAscii"/>
          <w:color w:val="000000" w:themeColor="text1" w:themeTint="FF" w:themeShade="FF"/>
          <w:sz w:val="24"/>
          <w:szCs w:val="24"/>
          <w:lang w:val="es-ES"/>
        </w:rPr>
        <w:t>A</w:t>
      </w:r>
      <w:r w:rsidRPr="3E56C285" w:rsidR="00DD611A">
        <w:rPr>
          <w:rFonts w:ascii="Calibri Light" w:hAnsi="Calibri Light" w:cs="Calibri Light" w:asciiTheme="majorAscii" w:hAnsiTheme="majorAscii" w:cstheme="majorAscii"/>
          <w:color w:val="000000" w:themeColor="text1" w:themeTint="FF" w:themeShade="FF"/>
          <w:sz w:val="24"/>
          <w:szCs w:val="24"/>
          <w:lang w:val="es-ES"/>
        </w:rPr>
        <w:t>rgentinas, parques</w:t>
      </w:r>
      <w:r w:rsidRPr="3E56C285" w:rsidR="00DD611A">
        <w:rPr>
          <w:rFonts w:ascii="Calibri Light" w:hAnsi="Calibri Light" w:cs="Calibri Light" w:asciiTheme="majorAscii" w:hAnsiTheme="majorAscii" w:cstheme="majorAscii"/>
          <w:color w:val="000000" w:themeColor="text1" w:themeTint="FF" w:themeShade="FF"/>
          <w:sz w:val="24"/>
          <w:szCs w:val="24"/>
          <w:lang w:val="es-ES"/>
        </w:rPr>
        <w:t xml:space="preserve"> y escuela de verano. </w:t>
      </w:r>
      <w:r w:rsidRPr="3E56C285" w:rsidR="00DD611A">
        <w:rPr>
          <w:rFonts w:ascii="Calibri Light" w:hAnsi="Calibri Light" w:cs="Calibri Light" w:asciiTheme="majorAscii" w:hAnsiTheme="majorAscii" w:cstheme="majorAscii"/>
          <w:color w:val="000000" w:themeColor="text1" w:themeTint="FF" w:themeShade="FF"/>
          <w:sz w:val="24"/>
          <w:szCs w:val="24"/>
          <w:lang w:val="es-ES"/>
        </w:rPr>
        <w:t> </w:t>
      </w:r>
    </w:p>
    <w:p w:rsidR="00DD611A" w:rsidP="3E56C285" w:rsidRDefault="00DD611A" w14:paraId="66347F7A" w14:textId="74CB1F77">
      <w:pPr>
        <w:numPr>
          <w:ilvl w:val="0"/>
          <w:numId w:val="26"/>
        </w:numPr>
        <w:spacing w:after="0" w:line="360" w:lineRule="auto"/>
        <w:rPr>
          <w:rFonts w:ascii="Calibri Light" w:hAnsi="Calibri Light" w:cs="Calibri Light" w:asciiTheme="majorAscii" w:hAnsiTheme="majorAscii" w:cstheme="majorAscii"/>
          <w:color w:val="000000" w:themeColor="text1"/>
          <w:sz w:val="24"/>
          <w:szCs w:val="24"/>
          <w:lang w:val="es-ES"/>
        </w:rPr>
      </w:pPr>
      <w:r w:rsidRPr="3E56C285" w:rsidR="00DD611A">
        <w:rPr>
          <w:rFonts w:ascii="Calibri Light" w:hAnsi="Calibri Light" w:cs="Calibri Light" w:asciiTheme="majorAscii" w:hAnsiTheme="majorAscii" w:cstheme="majorAscii"/>
          <w:color w:val="000000" w:themeColor="text1" w:themeTint="FF" w:themeShade="FF"/>
          <w:sz w:val="24"/>
          <w:szCs w:val="24"/>
          <w:lang w:val="es-ES"/>
        </w:rPr>
        <w:t>Entre</w:t>
      </w:r>
      <w:r w:rsidRPr="3E56C285" w:rsidR="002B5ED9">
        <w:rPr>
          <w:rFonts w:ascii="Calibri Light" w:hAnsi="Calibri Light" w:cs="Calibri Light" w:asciiTheme="majorAscii" w:hAnsiTheme="majorAscii" w:cstheme="majorAscii"/>
          <w:color w:val="000000" w:themeColor="text1" w:themeTint="FF" w:themeShade="FF"/>
          <w:sz w:val="24"/>
          <w:szCs w:val="24"/>
          <w:lang w:val="es-ES"/>
        </w:rPr>
        <w:t>ga de kits escolares. B</w:t>
      </w:r>
      <w:r w:rsidRPr="3E56C285" w:rsidR="00DD611A">
        <w:rPr>
          <w:rFonts w:ascii="Calibri Light" w:hAnsi="Calibri Light" w:cs="Calibri Light" w:asciiTheme="majorAscii" w:hAnsiTheme="majorAscii" w:cstheme="majorAscii"/>
          <w:color w:val="000000" w:themeColor="text1" w:themeTint="FF" w:themeShade="FF"/>
          <w:sz w:val="24"/>
          <w:szCs w:val="24"/>
          <w:lang w:val="es-ES"/>
        </w:rPr>
        <w:t>ingo con premios educativos. </w:t>
      </w:r>
      <w:r w:rsidRPr="3E56C285" w:rsidR="00DD611A">
        <w:rPr>
          <w:rFonts w:ascii="Calibri Light" w:hAnsi="Calibri Light" w:cs="Calibri Light" w:asciiTheme="majorAscii" w:hAnsiTheme="majorAscii" w:cstheme="majorAscii"/>
          <w:color w:val="000000" w:themeColor="text1" w:themeTint="FF" w:themeShade="FF"/>
          <w:sz w:val="24"/>
          <w:szCs w:val="24"/>
          <w:lang w:val="es-ES"/>
        </w:rPr>
        <w:t> </w:t>
      </w:r>
    </w:p>
    <w:p w:rsidRPr="005E73A2" w:rsidR="00F76207" w:rsidP="00F76207" w:rsidRDefault="00F76207" w14:paraId="2D3B4241" w14:textId="77777777">
      <w:pPr>
        <w:spacing w:after="0" w:line="360" w:lineRule="auto"/>
        <w:ind w:left="720"/>
        <w:rPr>
          <w:rFonts w:asciiTheme="majorHAnsi" w:hAnsiTheme="majorHAnsi" w:cstheme="majorHAnsi"/>
          <w:color w:val="000000" w:themeColor="text1"/>
          <w:sz w:val="24"/>
          <w:szCs w:val="24"/>
          <w:lang w:val="es-ES"/>
        </w:rPr>
      </w:pPr>
    </w:p>
    <w:p w:rsidRPr="00DD611A" w:rsidR="00DD611A" w:rsidP="00DD611A" w:rsidRDefault="00DD611A" w14:paraId="070B5ECA" w14:textId="77777777">
      <w:pPr>
        <w:spacing w:line="360" w:lineRule="auto"/>
        <w:rPr>
          <w:rFonts w:asciiTheme="majorHAnsi" w:hAnsiTheme="majorHAnsi" w:cstheme="majorHAnsi"/>
          <w:color w:val="000000" w:themeColor="text1"/>
          <w:sz w:val="24"/>
          <w:szCs w:val="24"/>
        </w:rPr>
      </w:pPr>
      <w:r w:rsidRPr="00DD611A">
        <w:rPr>
          <w:rFonts w:asciiTheme="majorHAnsi" w:hAnsiTheme="majorHAnsi" w:cstheme="majorHAnsi"/>
          <w:b/>
          <w:bCs/>
          <w:color w:val="000000" w:themeColor="text1"/>
          <w:sz w:val="24"/>
          <w:szCs w:val="24"/>
          <w:u w:val="single"/>
          <w:lang w:val="es-ES"/>
        </w:rPr>
        <w:t>CÓRDOBA </w:t>
      </w:r>
      <w:r w:rsidRPr="00DD611A">
        <w:rPr>
          <w:rFonts w:asciiTheme="majorHAnsi" w:hAnsiTheme="majorHAnsi" w:cstheme="majorHAnsi"/>
          <w:color w:val="000000" w:themeColor="text1"/>
          <w:sz w:val="24"/>
          <w:szCs w:val="24"/>
          <w:lang w:val="es-ES"/>
        </w:rPr>
        <w:t> </w:t>
      </w:r>
      <w:r w:rsidRPr="00DD611A">
        <w:rPr>
          <w:rFonts w:asciiTheme="majorHAnsi" w:hAnsiTheme="majorHAnsi" w:cstheme="majorHAnsi"/>
          <w:color w:val="000000" w:themeColor="text1"/>
          <w:sz w:val="24"/>
          <w:szCs w:val="24"/>
        </w:rPr>
        <w:t> </w:t>
      </w:r>
    </w:p>
    <w:p w:rsidRPr="003B382B" w:rsidR="00DD611A" w:rsidP="00AC4DAE" w:rsidRDefault="00DD611A" w14:paraId="55DAFC5E" w14:textId="77777777">
      <w:pPr>
        <w:numPr>
          <w:ilvl w:val="0"/>
          <w:numId w:val="26"/>
        </w:numPr>
        <w:spacing w:after="0" w:line="360" w:lineRule="auto"/>
        <w:rPr>
          <w:rFonts w:asciiTheme="majorHAnsi" w:hAnsiTheme="majorHAnsi" w:cstheme="majorHAnsi"/>
          <w:color w:val="000000" w:themeColor="text1"/>
          <w:sz w:val="24"/>
          <w:szCs w:val="24"/>
          <w:lang w:val="es-ES"/>
        </w:rPr>
      </w:pPr>
      <w:r w:rsidRPr="00DD611A">
        <w:rPr>
          <w:rFonts w:asciiTheme="majorHAnsi" w:hAnsiTheme="majorHAnsi" w:cstheme="majorHAnsi"/>
          <w:color w:val="000000" w:themeColor="text1"/>
          <w:sz w:val="24"/>
          <w:szCs w:val="24"/>
          <w:lang w:val="es-ES"/>
        </w:rPr>
        <w:t>Actividades virtuales especiales por las vacaciones de invierno junto al resto de las regionales.</w:t>
      </w:r>
      <w:r w:rsidRPr="003B382B">
        <w:rPr>
          <w:rFonts w:asciiTheme="majorHAnsi" w:hAnsiTheme="majorHAnsi" w:cstheme="majorHAnsi"/>
          <w:color w:val="000000" w:themeColor="text1"/>
          <w:sz w:val="24"/>
          <w:szCs w:val="24"/>
          <w:lang w:val="es-ES"/>
        </w:rPr>
        <w:t> </w:t>
      </w:r>
    </w:p>
    <w:p w:rsidRPr="003B382B" w:rsidR="00DD611A" w:rsidP="00AC4DAE" w:rsidRDefault="00722C74" w14:paraId="4D1079F7" w14:textId="3BE10E5C">
      <w:pPr>
        <w:numPr>
          <w:ilvl w:val="0"/>
          <w:numId w:val="26"/>
        </w:numPr>
        <w:spacing w:after="0" w:line="360" w:lineRule="auto"/>
        <w:rPr>
          <w:rFonts w:asciiTheme="majorHAnsi" w:hAnsiTheme="majorHAnsi" w:cstheme="majorHAnsi"/>
          <w:color w:val="000000" w:themeColor="text1"/>
          <w:sz w:val="24"/>
          <w:szCs w:val="24"/>
          <w:lang w:val="es-ES"/>
        </w:rPr>
      </w:pPr>
      <w:r>
        <w:rPr>
          <w:rFonts w:asciiTheme="majorHAnsi" w:hAnsiTheme="majorHAnsi" w:cstheme="majorHAnsi"/>
          <w:color w:val="000000" w:themeColor="text1"/>
          <w:sz w:val="24"/>
          <w:szCs w:val="24"/>
          <w:lang w:val="es-ES"/>
        </w:rPr>
        <w:t>Festejo por el Día de las I</w:t>
      </w:r>
      <w:r w:rsidRPr="00DD611A" w:rsidR="00DD611A">
        <w:rPr>
          <w:rFonts w:asciiTheme="majorHAnsi" w:hAnsiTheme="majorHAnsi" w:cstheme="majorHAnsi"/>
          <w:color w:val="000000" w:themeColor="text1"/>
          <w:sz w:val="24"/>
          <w:szCs w:val="24"/>
          <w:lang w:val="es-ES"/>
        </w:rPr>
        <w:t>nfancias.</w:t>
      </w:r>
      <w:r w:rsidRPr="003B382B" w:rsidR="00DD611A">
        <w:rPr>
          <w:rFonts w:asciiTheme="majorHAnsi" w:hAnsiTheme="majorHAnsi" w:cstheme="majorHAnsi"/>
          <w:color w:val="000000" w:themeColor="text1"/>
          <w:sz w:val="24"/>
          <w:szCs w:val="24"/>
          <w:lang w:val="es-ES"/>
        </w:rPr>
        <w:t> </w:t>
      </w:r>
    </w:p>
    <w:p w:rsidRPr="003B382B" w:rsidR="00DD611A" w:rsidP="3E56C285" w:rsidRDefault="00DD611A" w14:paraId="54A58478" w14:textId="115A914F">
      <w:pPr>
        <w:numPr>
          <w:ilvl w:val="0"/>
          <w:numId w:val="26"/>
        </w:numPr>
        <w:spacing w:after="0" w:line="360" w:lineRule="auto"/>
        <w:rPr>
          <w:rFonts w:ascii="Calibri Light" w:hAnsi="Calibri Light" w:cs="Calibri Light" w:asciiTheme="majorAscii" w:hAnsiTheme="majorAscii" w:cstheme="majorAscii"/>
          <w:color w:val="000000" w:themeColor="text1"/>
          <w:sz w:val="24"/>
          <w:szCs w:val="24"/>
          <w:lang w:val="es-ES"/>
        </w:rPr>
      </w:pPr>
      <w:r w:rsidRPr="3E56C285" w:rsidR="00DD611A">
        <w:rPr>
          <w:rFonts w:ascii="Calibri Light" w:hAnsi="Calibri Light" w:cs="Calibri Light" w:asciiTheme="majorAscii" w:hAnsiTheme="majorAscii" w:cstheme="majorAscii"/>
          <w:color w:val="000000" w:themeColor="text1" w:themeTint="FF" w:themeShade="FF"/>
          <w:sz w:val="24"/>
          <w:szCs w:val="24"/>
          <w:lang w:val="es-ES"/>
        </w:rPr>
        <w:t>Mural con motiv</w:t>
      </w:r>
      <w:r w:rsidRPr="3E56C285" w:rsidR="00EF5C5B">
        <w:rPr>
          <w:rFonts w:ascii="Calibri Light" w:hAnsi="Calibri Light" w:cs="Calibri Light" w:asciiTheme="majorAscii" w:hAnsiTheme="majorAscii" w:cstheme="majorAscii"/>
          <w:color w:val="000000" w:themeColor="text1" w:themeTint="FF" w:themeShade="FF"/>
          <w:sz w:val="24"/>
          <w:szCs w:val="24"/>
          <w:lang w:val="es-ES"/>
        </w:rPr>
        <w:t>o del festejo de los 20 años de “Un niño, un futuro”</w:t>
      </w:r>
      <w:r w:rsidRPr="3E56C285" w:rsidR="00DD611A">
        <w:rPr>
          <w:rFonts w:ascii="Calibri Light" w:hAnsi="Calibri Light" w:cs="Calibri Light" w:asciiTheme="majorAscii" w:hAnsiTheme="majorAscii" w:cstheme="majorAscii"/>
          <w:color w:val="000000" w:themeColor="text1" w:themeTint="FF" w:themeShade="FF"/>
          <w:sz w:val="24"/>
          <w:szCs w:val="24"/>
          <w:lang w:val="es-ES"/>
        </w:rPr>
        <w:t>.</w:t>
      </w:r>
      <w:r w:rsidRPr="3E56C285" w:rsidR="00DD611A">
        <w:rPr>
          <w:rFonts w:ascii="Calibri Light" w:hAnsi="Calibri Light" w:cs="Calibri Light" w:asciiTheme="majorAscii" w:hAnsiTheme="majorAscii" w:cstheme="majorAscii"/>
          <w:color w:val="000000" w:themeColor="text1" w:themeTint="FF" w:themeShade="FF"/>
          <w:sz w:val="24"/>
          <w:szCs w:val="24"/>
          <w:lang w:val="es-ES"/>
        </w:rPr>
        <w:t> </w:t>
      </w:r>
    </w:p>
    <w:p w:rsidRPr="003B382B" w:rsidR="00DD611A" w:rsidP="00AC4DAE" w:rsidRDefault="00DD611A" w14:paraId="6CD7DA10" w14:textId="77777777">
      <w:pPr>
        <w:numPr>
          <w:ilvl w:val="0"/>
          <w:numId w:val="26"/>
        </w:numPr>
        <w:spacing w:after="0" w:line="360" w:lineRule="auto"/>
        <w:rPr>
          <w:rFonts w:asciiTheme="majorHAnsi" w:hAnsiTheme="majorHAnsi" w:cstheme="majorHAnsi"/>
          <w:color w:val="000000" w:themeColor="text1"/>
          <w:sz w:val="24"/>
          <w:szCs w:val="24"/>
          <w:lang w:val="es-ES"/>
        </w:rPr>
      </w:pPr>
      <w:r w:rsidRPr="00DD611A">
        <w:rPr>
          <w:rFonts w:asciiTheme="majorHAnsi" w:hAnsiTheme="majorHAnsi" w:cstheme="majorHAnsi"/>
          <w:color w:val="000000" w:themeColor="text1"/>
          <w:sz w:val="24"/>
          <w:szCs w:val="24"/>
          <w:lang w:val="es-ES"/>
        </w:rPr>
        <w:t>Festejo de Navidad con juegos y entrega de regalos.  </w:t>
      </w:r>
      <w:r w:rsidRPr="003B382B">
        <w:rPr>
          <w:rFonts w:asciiTheme="majorHAnsi" w:hAnsiTheme="majorHAnsi" w:cstheme="majorHAnsi"/>
          <w:color w:val="000000" w:themeColor="text1"/>
          <w:sz w:val="24"/>
          <w:szCs w:val="24"/>
          <w:lang w:val="es-ES"/>
        </w:rPr>
        <w:t> </w:t>
      </w:r>
    </w:p>
    <w:p w:rsidRPr="003B382B" w:rsidR="00DD611A" w:rsidP="3E56C285" w:rsidRDefault="00DD611A" w14:paraId="2FD59C49" w14:textId="36FDB45A">
      <w:pPr>
        <w:numPr>
          <w:ilvl w:val="0"/>
          <w:numId w:val="26"/>
        </w:numPr>
        <w:spacing w:after="0" w:line="360" w:lineRule="auto"/>
        <w:rPr>
          <w:rFonts w:ascii="Calibri Light" w:hAnsi="Calibri Light" w:cs="Calibri Light" w:asciiTheme="majorAscii" w:hAnsiTheme="majorAscii" w:cstheme="majorAscii"/>
          <w:color w:val="000000" w:themeColor="text1"/>
          <w:sz w:val="24"/>
          <w:szCs w:val="24"/>
          <w:lang w:val="es-ES"/>
        </w:rPr>
      </w:pPr>
      <w:r w:rsidRPr="3E56C285" w:rsidR="00DD611A">
        <w:rPr>
          <w:rFonts w:ascii="Calibri Light" w:hAnsi="Calibri Light" w:cs="Calibri Light" w:asciiTheme="majorAscii" w:hAnsiTheme="majorAscii" w:cstheme="majorAscii"/>
          <w:color w:val="000000" w:themeColor="text1" w:themeTint="FF" w:themeShade="FF"/>
          <w:sz w:val="24"/>
          <w:szCs w:val="24"/>
          <w:lang w:val="es-ES"/>
        </w:rPr>
        <w:t>Diferentes actividades recreativas y lúdicas de verano por las vacaciones de los niños y niñas.</w:t>
      </w:r>
      <w:r w:rsidRPr="3E56C285" w:rsidR="00DD611A">
        <w:rPr>
          <w:rFonts w:ascii="Calibri Light" w:hAnsi="Calibri Light" w:cs="Calibri Light" w:asciiTheme="majorAscii" w:hAnsiTheme="majorAscii" w:cstheme="majorAscii"/>
          <w:color w:val="000000" w:themeColor="text1" w:themeTint="FF" w:themeShade="FF"/>
          <w:sz w:val="24"/>
          <w:szCs w:val="24"/>
          <w:lang w:val="es-ES"/>
        </w:rPr>
        <w:t> </w:t>
      </w:r>
    </w:p>
    <w:p w:rsidRPr="003B382B" w:rsidR="00DD611A" w:rsidP="00AC4DAE" w:rsidRDefault="00DD611A" w14:paraId="30D97BC1" w14:textId="77777777">
      <w:pPr>
        <w:numPr>
          <w:ilvl w:val="0"/>
          <w:numId w:val="26"/>
        </w:numPr>
        <w:spacing w:after="0" w:line="360" w:lineRule="auto"/>
        <w:rPr>
          <w:rFonts w:asciiTheme="majorHAnsi" w:hAnsiTheme="majorHAnsi" w:cstheme="majorHAnsi"/>
          <w:color w:val="000000" w:themeColor="text1"/>
          <w:sz w:val="24"/>
          <w:szCs w:val="24"/>
          <w:lang w:val="es-ES"/>
        </w:rPr>
      </w:pPr>
      <w:r w:rsidRPr="00DD611A">
        <w:rPr>
          <w:rFonts w:asciiTheme="majorHAnsi" w:hAnsiTheme="majorHAnsi" w:cstheme="majorHAnsi"/>
          <w:color w:val="000000" w:themeColor="text1"/>
          <w:sz w:val="24"/>
          <w:szCs w:val="24"/>
          <w:lang w:val="es-ES"/>
        </w:rPr>
        <w:t>Egreso de los niños y niñas que pasaron a la secundaria con un festejo y entrega de regalos para ellos/as.</w:t>
      </w:r>
      <w:r w:rsidRPr="003B382B">
        <w:rPr>
          <w:rFonts w:asciiTheme="majorHAnsi" w:hAnsiTheme="majorHAnsi" w:cstheme="majorHAnsi"/>
          <w:color w:val="000000" w:themeColor="text1"/>
          <w:sz w:val="24"/>
          <w:szCs w:val="24"/>
          <w:lang w:val="es-ES"/>
        </w:rPr>
        <w:t> </w:t>
      </w:r>
    </w:p>
    <w:p w:rsidRPr="003B382B" w:rsidR="00DD611A" w:rsidP="00AC4DAE" w:rsidRDefault="00DD611A" w14:paraId="226D6FC9" w14:textId="77777777">
      <w:pPr>
        <w:numPr>
          <w:ilvl w:val="0"/>
          <w:numId w:val="26"/>
        </w:numPr>
        <w:spacing w:after="0" w:line="360" w:lineRule="auto"/>
        <w:rPr>
          <w:rFonts w:asciiTheme="majorHAnsi" w:hAnsiTheme="majorHAnsi" w:cstheme="majorHAnsi"/>
          <w:color w:val="000000" w:themeColor="text1"/>
          <w:sz w:val="24"/>
          <w:szCs w:val="24"/>
          <w:lang w:val="es-ES"/>
        </w:rPr>
      </w:pPr>
      <w:r w:rsidRPr="00DD611A">
        <w:rPr>
          <w:rFonts w:asciiTheme="majorHAnsi" w:hAnsiTheme="majorHAnsi" w:cstheme="majorHAnsi"/>
          <w:color w:val="000000" w:themeColor="text1"/>
          <w:sz w:val="24"/>
          <w:szCs w:val="24"/>
          <w:lang w:val="es-ES"/>
        </w:rPr>
        <w:t xml:space="preserve">Entrega de mochilas con artículos de librería para el inicio de clases. Donaciones realizadas por la Fundación </w:t>
      </w:r>
      <w:proofErr w:type="spellStart"/>
      <w:r w:rsidRPr="00DD611A">
        <w:rPr>
          <w:rFonts w:asciiTheme="majorHAnsi" w:hAnsiTheme="majorHAnsi" w:cstheme="majorHAnsi"/>
          <w:color w:val="000000" w:themeColor="text1"/>
          <w:sz w:val="24"/>
          <w:szCs w:val="24"/>
          <w:lang w:val="es-ES"/>
        </w:rPr>
        <w:t>Encode</w:t>
      </w:r>
      <w:proofErr w:type="spellEnd"/>
      <w:r w:rsidRPr="00DD611A">
        <w:rPr>
          <w:rFonts w:asciiTheme="majorHAnsi" w:hAnsiTheme="majorHAnsi" w:cstheme="majorHAnsi"/>
          <w:color w:val="000000" w:themeColor="text1"/>
          <w:sz w:val="24"/>
          <w:szCs w:val="24"/>
          <w:lang w:val="es-ES"/>
        </w:rPr>
        <w:t xml:space="preserve"> S. A. y una familia del espacio.</w:t>
      </w:r>
      <w:r w:rsidRPr="003B382B">
        <w:rPr>
          <w:rFonts w:asciiTheme="majorHAnsi" w:hAnsiTheme="majorHAnsi" w:cstheme="majorHAnsi"/>
          <w:color w:val="000000" w:themeColor="text1"/>
          <w:sz w:val="24"/>
          <w:szCs w:val="24"/>
          <w:lang w:val="es-ES"/>
        </w:rPr>
        <w:t> </w:t>
      </w:r>
    </w:p>
    <w:p w:rsidRPr="003B382B" w:rsidR="00DD611A" w:rsidP="3E56C285" w:rsidRDefault="00F76207" w14:paraId="7A2EF9FE" w14:textId="50B60033">
      <w:pPr>
        <w:numPr>
          <w:ilvl w:val="0"/>
          <w:numId w:val="26"/>
        </w:numPr>
        <w:spacing w:after="0" w:line="360" w:lineRule="auto"/>
        <w:rPr>
          <w:rFonts w:ascii="Calibri Light" w:hAnsi="Calibri Light" w:cs="Calibri Light" w:asciiTheme="majorAscii" w:hAnsiTheme="majorAscii" w:cstheme="majorAscii"/>
          <w:color w:val="000000" w:themeColor="text1"/>
          <w:sz w:val="24"/>
          <w:szCs w:val="24"/>
          <w:lang w:val="es-ES"/>
        </w:rPr>
      </w:pPr>
      <w:r w:rsidRPr="3E56C285" w:rsidR="00F76207">
        <w:rPr>
          <w:rFonts w:ascii="Calibri Light" w:hAnsi="Calibri Light" w:cs="Calibri Light" w:asciiTheme="majorAscii" w:hAnsiTheme="majorAscii" w:cstheme="majorAscii"/>
          <w:color w:val="000000" w:themeColor="text1" w:themeTint="FF" w:themeShade="FF"/>
          <w:sz w:val="24"/>
          <w:szCs w:val="24"/>
          <w:lang w:val="es-ES"/>
        </w:rPr>
        <w:t>P</w:t>
      </w:r>
      <w:r w:rsidRPr="3E56C285" w:rsidR="00DD611A">
        <w:rPr>
          <w:rFonts w:ascii="Calibri Light" w:hAnsi="Calibri Light" w:cs="Calibri Light" w:asciiTheme="majorAscii" w:hAnsiTheme="majorAscii" w:cstheme="majorAscii"/>
          <w:color w:val="000000" w:themeColor="text1" w:themeTint="FF" w:themeShade="FF"/>
          <w:sz w:val="24"/>
          <w:szCs w:val="24"/>
          <w:lang w:val="es-ES"/>
        </w:rPr>
        <w:t>roye</w:t>
      </w:r>
      <w:r w:rsidRPr="3E56C285" w:rsidR="00F76207">
        <w:rPr>
          <w:rFonts w:ascii="Calibri Light" w:hAnsi="Calibri Light" w:cs="Calibri Light" w:asciiTheme="majorAscii" w:hAnsiTheme="majorAscii" w:cstheme="majorAscii"/>
          <w:color w:val="000000" w:themeColor="text1" w:themeTint="FF" w:themeShade="FF"/>
          <w:sz w:val="24"/>
          <w:szCs w:val="24"/>
          <w:lang w:val="es-ES"/>
        </w:rPr>
        <w:t xml:space="preserve">cto "Identidad de ser cordobés". Se </w:t>
      </w:r>
      <w:r w:rsidRPr="3E56C285" w:rsidR="00DD611A">
        <w:rPr>
          <w:rFonts w:ascii="Calibri Light" w:hAnsi="Calibri Light" w:cs="Calibri Light" w:asciiTheme="majorAscii" w:hAnsiTheme="majorAscii" w:cstheme="majorAscii"/>
          <w:color w:val="000000" w:themeColor="text1" w:themeTint="FF" w:themeShade="FF"/>
          <w:sz w:val="24"/>
          <w:szCs w:val="24"/>
          <w:lang w:val="es-ES"/>
        </w:rPr>
        <w:t>busca recuperar la identidad de cada niño y niña que asiste al espacio y lo que implica vivir en dicha provincia.</w:t>
      </w:r>
      <w:r w:rsidRPr="3E56C285" w:rsidR="00DD611A">
        <w:rPr>
          <w:rFonts w:ascii="Calibri Light" w:hAnsi="Calibri Light" w:cs="Calibri Light" w:asciiTheme="majorAscii" w:hAnsiTheme="majorAscii" w:cstheme="majorAscii"/>
          <w:color w:val="000000" w:themeColor="text1" w:themeTint="FF" w:themeShade="FF"/>
          <w:sz w:val="24"/>
          <w:szCs w:val="24"/>
          <w:lang w:val="es-ES"/>
        </w:rPr>
        <w:t> </w:t>
      </w:r>
    </w:p>
    <w:p w:rsidRPr="003B382B" w:rsidR="00DD611A" w:rsidP="00AC4DAE" w:rsidRDefault="00DD611A" w14:paraId="7739865F" w14:textId="77777777">
      <w:pPr>
        <w:numPr>
          <w:ilvl w:val="0"/>
          <w:numId w:val="26"/>
        </w:numPr>
        <w:spacing w:after="0" w:line="360" w:lineRule="auto"/>
        <w:rPr>
          <w:rFonts w:asciiTheme="majorHAnsi" w:hAnsiTheme="majorHAnsi" w:cstheme="majorHAnsi"/>
          <w:color w:val="000000" w:themeColor="text1"/>
          <w:sz w:val="24"/>
          <w:szCs w:val="24"/>
          <w:lang w:val="es-ES"/>
        </w:rPr>
      </w:pPr>
      <w:r w:rsidRPr="00DD611A">
        <w:rPr>
          <w:rFonts w:asciiTheme="majorHAnsi" w:hAnsiTheme="majorHAnsi" w:cstheme="majorHAnsi"/>
          <w:color w:val="000000" w:themeColor="text1"/>
          <w:sz w:val="24"/>
          <w:szCs w:val="24"/>
          <w:lang w:val="es-ES"/>
        </w:rPr>
        <w:t>Salida al Arco de Córdoba, dentro del marco del Proyecto "Identidad de ser Cordobés".</w:t>
      </w:r>
      <w:r w:rsidRPr="003B382B">
        <w:rPr>
          <w:rFonts w:asciiTheme="majorHAnsi" w:hAnsiTheme="majorHAnsi" w:cstheme="majorHAnsi"/>
          <w:color w:val="000000" w:themeColor="text1"/>
          <w:sz w:val="24"/>
          <w:szCs w:val="24"/>
          <w:lang w:val="es-ES"/>
        </w:rPr>
        <w:t> </w:t>
      </w:r>
    </w:p>
    <w:p w:rsidRPr="003B382B" w:rsidR="00DD611A" w:rsidP="00AC4DAE" w:rsidRDefault="00DD611A" w14:paraId="74E4E983" w14:textId="77777777">
      <w:pPr>
        <w:numPr>
          <w:ilvl w:val="0"/>
          <w:numId w:val="26"/>
        </w:numPr>
        <w:spacing w:after="0" w:line="360" w:lineRule="auto"/>
        <w:rPr>
          <w:rFonts w:asciiTheme="majorHAnsi" w:hAnsiTheme="majorHAnsi" w:cstheme="majorHAnsi"/>
          <w:color w:val="000000" w:themeColor="text1"/>
          <w:sz w:val="24"/>
          <w:szCs w:val="24"/>
          <w:lang w:val="es-ES"/>
        </w:rPr>
      </w:pPr>
      <w:r w:rsidRPr="00DD611A">
        <w:rPr>
          <w:rFonts w:asciiTheme="majorHAnsi" w:hAnsiTheme="majorHAnsi" w:cstheme="majorHAnsi"/>
          <w:color w:val="000000" w:themeColor="text1"/>
          <w:sz w:val="24"/>
          <w:szCs w:val="24"/>
          <w:lang w:val="es-ES"/>
        </w:rPr>
        <w:t>Cocinamos pastelitos con motivo del 25 de Mayo.</w:t>
      </w:r>
      <w:r w:rsidRPr="003B382B">
        <w:rPr>
          <w:rFonts w:asciiTheme="majorHAnsi" w:hAnsiTheme="majorHAnsi" w:cstheme="majorHAnsi"/>
          <w:color w:val="000000" w:themeColor="text1"/>
          <w:sz w:val="24"/>
          <w:szCs w:val="24"/>
          <w:lang w:val="es-ES"/>
        </w:rPr>
        <w:t> </w:t>
      </w:r>
    </w:p>
    <w:p w:rsidRPr="003B382B" w:rsidR="00DD611A" w:rsidP="3E56C285" w:rsidRDefault="00EF5C5B" w14:paraId="0CDF424D" w14:textId="32309988">
      <w:pPr>
        <w:numPr>
          <w:ilvl w:val="0"/>
          <w:numId w:val="26"/>
        </w:numPr>
        <w:spacing w:after="0" w:line="360" w:lineRule="auto"/>
        <w:rPr>
          <w:rFonts w:ascii="Calibri Light" w:hAnsi="Calibri Light" w:cs="Calibri Light" w:asciiTheme="majorAscii" w:hAnsiTheme="majorAscii" w:cstheme="majorAscii"/>
          <w:color w:val="000000" w:themeColor="text1"/>
          <w:sz w:val="24"/>
          <w:szCs w:val="24"/>
          <w:lang w:val="es-ES"/>
        </w:rPr>
      </w:pPr>
      <w:r w:rsidRPr="3E56C285" w:rsidR="00EF5C5B">
        <w:rPr>
          <w:rFonts w:ascii="Calibri Light" w:hAnsi="Calibri Light" w:cs="Calibri Light" w:asciiTheme="majorAscii" w:hAnsiTheme="majorAscii" w:cstheme="majorAscii"/>
          <w:color w:val="000000" w:themeColor="text1" w:themeTint="FF" w:themeShade="FF"/>
          <w:sz w:val="24"/>
          <w:szCs w:val="24"/>
          <w:lang w:val="es-ES"/>
        </w:rPr>
        <w:t>2 talleres con el Programa Nacional de</w:t>
      </w:r>
      <w:r w:rsidRPr="3E56C285" w:rsidR="00DD611A">
        <w:rPr>
          <w:rFonts w:ascii="Calibri Light" w:hAnsi="Calibri Light" w:cs="Calibri Light" w:asciiTheme="majorAscii" w:hAnsiTheme="majorAscii" w:cstheme="majorAscii"/>
          <w:color w:val="000000" w:themeColor="text1" w:themeTint="FF" w:themeShade="FF"/>
          <w:sz w:val="24"/>
          <w:szCs w:val="24"/>
          <w:lang w:val="es-ES"/>
        </w:rPr>
        <w:t xml:space="preserve"> Concientización sobre barreras arquitectónicas para personas con discapacidad.</w:t>
      </w:r>
      <w:r w:rsidRPr="3E56C285" w:rsidR="00DD611A">
        <w:rPr>
          <w:rFonts w:ascii="Calibri Light" w:hAnsi="Calibri Light" w:cs="Calibri Light" w:asciiTheme="majorAscii" w:hAnsiTheme="majorAscii" w:cstheme="majorAscii"/>
          <w:color w:val="000000" w:themeColor="text1" w:themeTint="FF" w:themeShade="FF"/>
          <w:sz w:val="24"/>
          <w:szCs w:val="24"/>
          <w:lang w:val="es-ES"/>
        </w:rPr>
        <w:t> </w:t>
      </w:r>
    </w:p>
    <w:p w:rsidR="00DD611A" w:rsidP="3E56C285" w:rsidRDefault="00DD611A" w14:paraId="6BFF3340" w14:textId="24CB15ED">
      <w:pPr>
        <w:numPr>
          <w:ilvl w:val="0"/>
          <w:numId w:val="26"/>
        </w:numPr>
        <w:spacing w:after="0" w:line="360" w:lineRule="auto"/>
        <w:rPr>
          <w:rFonts w:ascii="Calibri Light" w:hAnsi="Calibri Light" w:cs="Calibri Light" w:asciiTheme="majorAscii" w:hAnsiTheme="majorAscii" w:cstheme="majorAscii"/>
          <w:color w:val="000000" w:themeColor="text1"/>
          <w:sz w:val="24"/>
          <w:szCs w:val="24"/>
          <w:lang w:val="es-ES"/>
        </w:rPr>
      </w:pPr>
      <w:r w:rsidRPr="3E56C285" w:rsidR="00DD611A">
        <w:rPr>
          <w:rFonts w:ascii="Calibri Light" w:hAnsi="Calibri Light" w:cs="Calibri Light" w:asciiTheme="majorAscii" w:hAnsiTheme="majorAscii" w:cstheme="majorAscii"/>
          <w:color w:val="000000" w:themeColor="text1" w:themeTint="FF" w:themeShade="FF"/>
          <w:sz w:val="24"/>
          <w:szCs w:val="24"/>
          <w:lang w:val="es-ES"/>
        </w:rPr>
        <w:t>Salida a la plaza del barrio para ident</w:t>
      </w:r>
      <w:r w:rsidRPr="3E56C285" w:rsidR="00EF5C5B">
        <w:rPr>
          <w:rFonts w:ascii="Calibri Light" w:hAnsi="Calibri Light" w:cs="Calibri Light" w:asciiTheme="majorAscii" w:hAnsiTheme="majorAscii" w:cstheme="majorAscii"/>
          <w:color w:val="000000" w:themeColor="text1" w:themeTint="FF" w:themeShade="FF"/>
          <w:sz w:val="24"/>
          <w:szCs w:val="24"/>
          <w:lang w:val="es-ES"/>
        </w:rPr>
        <w:t>ificar</w:t>
      </w:r>
      <w:r w:rsidRPr="3E56C285" w:rsidR="00DD611A">
        <w:rPr>
          <w:rFonts w:ascii="Calibri Light" w:hAnsi="Calibri Light" w:cs="Calibri Light" w:asciiTheme="majorAscii" w:hAnsiTheme="majorAscii" w:cstheme="majorAscii"/>
          <w:color w:val="000000" w:themeColor="text1" w:themeTint="FF" w:themeShade="FF"/>
          <w:sz w:val="24"/>
          <w:szCs w:val="24"/>
          <w:lang w:val="es-ES"/>
        </w:rPr>
        <w:t xml:space="preserve"> posibles barreras arquitectónicas.</w:t>
      </w:r>
    </w:p>
    <w:p w:rsidRPr="003B382B" w:rsidR="000F21C6" w:rsidP="3E56C285" w:rsidRDefault="000F21C6" w14:paraId="44FB6923" w14:textId="77777777">
      <w:pPr>
        <w:spacing w:after="0" w:line="360" w:lineRule="auto"/>
        <w:ind w:left="720"/>
        <w:rPr>
          <w:rFonts w:ascii="Calibri Light" w:hAnsi="Calibri Light" w:cs="Calibri Light" w:asciiTheme="majorAscii" w:hAnsiTheme="majorAscii" w:cstheme="majorAscii"/>
          <w:color w:val="000000" w:themeColor="text1"/>
          <w:sz w:val="24"/>
          <w:szCs w:val="24"/>
          <w:highlight w:val="magenta"/>
          <w:lang w:val="es-ES"/>
        </w:rPr>
      </w:pPr>
    </w:p>
    <w:p w:rsidRPr="00DD611A" w:rsidR="00DD611A" w:rsidP="618F31C6" w:rsidRDefault="00DD611A" w14:paraId="385E0FB1" w14:textId="77777777">
      <w:pPr>
        <w:spacing w:line="360" w:lineRule="auto"/>
        <w:rPr>
          <w:rFonts w:ascii="Calibri Light" w:hAnsi="Calibri Light" w:cs="Calibri Light" w:asciiTheme="majorAscii" w:hAnsiTheme="majorAscii" w:cstheme="majorAscii"/>
          <w:color w:val="000000" w:themeColor="text1"/>
          <w:sz w:val="24"/>
          <w:szCs w:val="24"/>
        </w:rPr>
      </w:pPr>
      <w:r w:rsidRPr="618F31C6" w:rsidR="00DD611A">
        <w:rPr>
          <w:rFonts w:ascii="Calibri Light" w:hAnsi="Calibri Light" w:cs="Calibri Light" w:asciiTheme="majorAscii" w:hAnsiTheme="majorAscii" w:cstheme="majorAscii"/>
          <w:b w:val="1"/>
          <w:bCs w:val="1"/>
          <w:color w:val="000000" w:themeColor="text1" w:themeTint="FF" w:themeShade="FF"/>
          <w:sz w:val="24"/>
          <w:szCs w:val="24"/>
          <w:u w:val="single"/>
          <w:lang w:val="es-ES"/>
        </w:rPr>
        <w:t>SANTA FE </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r w:rsidRPr="618F31C6" w:rsidR="00DD611A">
        <w:rPr>
          <w:rFonts w:ascii="Calibri Light" w:hAnsi="Calibri Light" w:cs="Calibri Light" w:asciiTheme="majorAscii" w:hAnsiTheme="majorAscii" w:cstheme="majorAscii"/>
          <w:color w:val="000000" w:themeColor="text1" w:themeTint="FF" w:themeShade="FF"/>
          <w:sz w:val="24"/>
          <w:szCs w:val="24"/>
        </w:rPr>
        <w:t> </w:t>
      </w:r>
    </w:p>
    <w:p w:rsidRPr="00DD611A" w:rsidR="00DD611A" w:rsidP="00354D29" w:rsidRDefault="00354D29" w14:paraId="0B8CD371" w14:textId="55477832">
      <w:pPr>
        <w:spacing w:after="0" w:line="360" w:lineRule="auto"/>
        <w:rPr>
          <w:rFonts w:asciiTheme="majorHAnsi" w:hAnsiTheme="majorHAnsi" w:cstheme="majorHAnsi"/>
          <w:color w:val="000000" w:themeColor="text1"/>
          <w:sz w:val="24"/>
          <w:szCs w:val="24"/>
        </w:rPr>
      </w:pPr>
      <w:r>
        <w:rPr>
          <w:rFonts w:asciiTheme="majorHAnsi" w:hAnsiTheme="majorHAnsi" w:cstheme="majorHAnsi"/>
          <w:b/>
          <w:bCs/>
          <w:color w:val="000000" w:themeColor="text1"/>
          <w:sz w:val="24"/>
          <w:szCs w:val="24"/>
          <w:lang w:val="es-ES"/>
        </w:rPr>
        <w:lastRenderedPageBreak/>
        <w:t>P</w:t>
      </w:r>
      <w:r w:rsidR="00CE15BC">
        <w:rPr>
          <w:rFonts w:asciiTheme="majorHAnsi" w:hAnsiTheme="majorHAnsi" w:cstheme="majorHAnsi"/>
          <w:b/>
          <w:bCs/>
          <w:color w:val="000000" w:themeColor="text1"/>
          <w:sz w:val="24"/>
          <w:szCs w:val="24"/>
          <w:lang w:val="es-ES"/>
        </w:rPr>
        <w:t>olideportivo</w:t>
      </w:r>
    </w:p>
    <w:p w:rsidRPr="00354D29" w:rsidR="00DD611A" w:rsidP="618F31C6" w:rsidRDefault="00DD611A" w14:paraId="34985D3C" w14:textId="1280C5E0">
      <w:pPr>
        <w:numPr>
          <w:ilvl w:val="0"/>
          <w:numId w:val="26"/>
        </w:numPr>
        <w:spacing w:after="0" w:line="360" w:lineRule="auto"/>
        <w:rPr>
          <w:rFonts w:ascii="Calibri Light" w:hAnsi="Calibri Light" w:cs="Calibri Light" w:asciiTheme="majorAscii" w:hAnsiTheme="majorAscii" w:cstheme="majorAscii"/>
          <w:color w:val="000000" w:themeColor="text1"/>
          <w:sz w:val="24"/>
          <w:szCs w:val="24"/>
          <w:lang w:val="es-ES"/>
        </w:rPr>
      </w:pPr>
      <w:r w:rsidRPr="618F31C6" w:rsidR="00DD611A">
        <w:rPr>
          <w:rFonts w:ascii="Calibri Light" w:hAnsi="Calibri Light" w:cs="Calibri Light" w:asciiTheme="majorAscii" w:hAnsiTheme="majorAscii" w:cstheme="majorAscii"/>
          <w:color w:val="000000" w:themeColor="text1" w:themeTint="FF" w:themeShade="FF"/>
          <w:sz w:val="24"/>
          <w:szCs w:val="24"/>
          <w:lang w:val="es-ES"/>
        </w:rPr>
        <w:t>“Desafíos jueguitos”. Se trabajó coordinación motora de tronco inferior a través de jueguitos con la pelota.</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p>
    <w:p w:rsidRPr="00354D29" w:rsidR="00DD611A" w:rsidP="00AC4DAE" w:rsidRDefault="00E630F9" w14:paraId="543D8FB4" w14:textId="3981EC20">
      <w:pPr>
        <w:numPr>
          <w:ilvl w:val="0"/>
          <w:numId w:val="26"/>
        </w:numPr>
        <w:spacing w:after="0" w:line="360" w:lineRule="auto"/>
        <w:rPr>
          <w:rFonts w:asciiTheme="majorHAnsi" w:hAnsiTheme="majorHAnsi" w:cstheme="majorHAnsi"/>
          <w:color w:val="000000" w:themeColor="text1"/>
          <w:sz w:val="24"/>
          <w:szCs w:val="24"/>
          <w:lang w:val="es-ES"/>
        </w:rPr>
      </w:pPr>
      <w:r>
        <w:rPr>
          <w:rFonts w:asciiTheme="majorHAnsi" w:hAnsiTheme="majorHAnsi" w:cstheme="majorHAnsi"/>
          <w:color w:val="000000" w:themeColor="text1"/>
          <w:sz w:val="24"/>
          <w:szCs w:val="24"/>
          <w:lang w:val="es-ES"/>
        </w:rPr>
        <w:t>Festejo de los 55 años de CILSA</w:t>
      </w:r>
      <w:r w:rsidRPr="00DD611A" w:rsidR="00DD611A">
        <w:rPr>
          <w:rFonts w:asciiTheme="majorHAnsi" w:hAnsiTheme="majorHAnsi" w:cstheme="majorHAnsi"/>
          <w:color w:val="000000" w:themeColor="text1"/>
          <w:sz w:val="24"/>
          <w:szCs w:val="24"/>
          <w:lang w:val="es-ES"/>
        </w:rPr>
        <w:t xml:space="preserve"> en espacio de Polideportivo.</w:t>
      </w:r>
      <w:r w:rsidRPr="00354D29" w:rsidR="00DD611A">
        <w:rPr>
          <w:rFonts w:asciiTheme="majorHAnsi" w:hAnsiTheme="majorHAnsi" w:cstheme="majorHAnsi"/>
          <w:color w:val="000000" w:themeColor="text1"/>
          <w:sz w:val="24"/>
          <w:szCs w:val="24"/>
          <w:lang w:val="es-ES"/>
        </w:rPr>
        <w:t> </w:t>
      </w:r>
    </w:p>
    <w:p w:rsidRPr="00354D29" w:rsidR="00DD611A" w:rsidP="618F31C6" w:rsidRDefault="00DD611A" w14:paraId="28438891" w14:textId="5B4265D8">
      <w:pPr>
        <w:numPr>
          <w:ilvl w:val="0"/>
          <w:numId w:val="26"/>
        </w:numPr>
        <w:spacing w:after="0" w:line="360" w:lineRule="auto"/>
        <w:rPr>
          <w:rFonts w:ascii="Calibri Light" w:hAnsi="Calibri Light" w:cs="Calibri Light" w:asciiTheme="majorAscii" w:hAnsiTheme="majorAscii" w:cstheme="majorAscii"/>
          <w:color w:val="000000" w:themeColor="text1"/>
          <w:sz w:val="24"/>
          <w:szCs w:val="24"/>
          <w:lang w:val="es-ES"/>
        </w:rPr>
      </w:pPr>
      <w:r w:rsidRPr="618F31C6" w:rsidR="00DD611A">
        <w:rPr>
          <w:rFonts w:ascii="Calibri Light" w:hAnsi="Calibri Light" w:cs="Calibri Light" w:asciiTheme="majorAscii" w:hAnsiTheme="majorAscii" w:cstheme="majorAscii"/>
          <w:color w:val="000000" w:themeColor="text1" w:themeTint="FF" w:themeShade="FF"/>
          <w:sz w:val="24"/>
          <w:szCs w:val="24"/>
          <w:lang w:val="es-ES"/>
        </w:rPr>
        <w:t>Talleres de Emociones: Se trabajaron las distintas emociones con los niños y niñas- disgusto, e</w:t>
      </w:r>
      <w:r w:rsidRPr="618F31C6" w:rsidR="00E630F9">
        <w:rPr>
          <w:rFonts w:ascii="Calibri Light" w:hAnsi="Calibri Light" w:cs="Calibri Light" w:asciiTheme="majorAscii" w:hAnsiTheme="majorAscii" w:cstheme="majorAscii"/>
          <w:color w:val="000000" w:themeColor="text1" w:themeTint="FF" w:themeShade="FF"/>
          <w:sz w:val="24"/>
          <w:szCs w:val="24"/>
          <w:lang w:val="es-ES"/>
        </w:rPr>
        <w:t>nojo, miedo, tristeza y alegría.</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p>
    <w:p w:rsidRPr="00354D29" w:rsidR="00DD611A" w:rsidP="618F31C6" w:rsidRDefault="00DD611A" w14:paraId="41DAE8F5" w14:textId="2244962D">
      <w:pPr>
        <w:numPr>
          <w:ilvl w:val="0"/>
          <w:numId w:val="26"/>
        </w:numPr>
        <w:spacing w:after="0" w:line="360" w:lineRule="auto"/>
        <w:rPr>
          <w:rFonts w:ascii="Calibri Light" w:hAnsi="Calibri Light" w:cs="Calibri Light" w:asciiTheme="majorAscii" w:hAnsiTheme="majorAscii" w:cstheme="majorAscii"/>
          <w:color w:val="000000" w:themeColor="text1"/>
          <w:sz w:val="24"/>
          <w:szCs w:val="24"/>
          <w:lang w:val="es-ES"/>
        </w:rPr>
      </w:pPr>
      <w:r w:rsidRPr="618F31C6" w:rsidR="00DD611A">
        <w:rPr>
          <w:rFonts w:ascii="Calibri Light" w:hAnsi="Calibri Light" w:cs="Calibri Light" w:asciiTheme="majorAscii" w:hAnsiTheme="majorAscii" w:cstheme="majorAscii"/>
          <w:color w:val="000000" w:themeColor="text1" w:themeTint="FF" w:themeShade="FF"/>
          <w:sz w:val="24"/>
          <w:szCs w:val="24"/>
          <w:lang w:val="es-ES"/>
        </w:rPr>
        <w:t>Vacacion</w:t>
      </w:r>
      <w:r w:rsidRPr="618F31C6" w:rsidR="00A60586">
        <w:rPr>
          <w:rFonts w:ascii="Calibri Light" w:hAnsi="Calibri Light" w:cs="Calibri Light" w:asciiTheme="majorAscii" w:hAnsiTheme="majorAscii" w:cstheme="majorAscii"/>
          <w:color w:val="000000" w:themeColor="text1" w:themeTint="FF" w:themeShade="FF"/>
          <w:sz w:val="24"/>
          <w:szCs w:val="24"/>
          <w:lang w:val="es-ES"/>
        </w:rPr>
        <w:t>es de Invierno: P</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xml:space="preserve">ropuesta con materiales de la naturaleza. </w:t>
      </w:r>
    </w:p>
    <w:p w:rsidRPr="00354D29" w:rsidR="00DD611A" w:rsidP="618F31C6" w:rsidRDefault="00354D29" w14:paraId="0627E762" w14:textId="4F6BE095">
      <w:pPr>
        <w:numPr>
          <w:ilvl w:val="0"/>
          <w:numId w:val="26"/>
        </w:numPr>
        <w:spacing w:after="0" w:line="360" w:lineRule="auto"/>
        <w:rPr>
          <w:rFonts w:ascii="Calibri Light" w:hAnsi="Calibri Light" w:cs="Calibri Light" w:asciiTheme="majorAscii" w:hAnsiTheme="majorAscii" w:cstheme="majorAscii"/>
          <w:color w:val="000000" w:themeColor="text1"/>
          <w:sz w:val="24"/>
          <w:szCs w:val="24"/>
          <w:lang w:val="es-ES"/>
        </w:rPr>
      </w:pPr>
      <w:r w:rsidRPr="618F31C6" w:rsidR="00354D29">
        <w:rPr>
          <w:rFonts w:ascii="Calibri Light" w:hAnsi="Calibri Light" w:cs="Calibri Light" w:asciiTheme="majorAscii" w:hAnsiTheme="majorAscii" w:cstheme="majorAscii"/>
          <w:color w:val="000000" w:themeColor="text1" w:themeTint="FF" w:themeShade="FF"/>
          <w:sz w:val="24"/>
          <w:szCs w:val="24"/>
          <w:lang w:val="es-ES"/>
        </w:rPr>
        <w:t>Celebra</w:t>
      </w:r>
      <w:r w:rsidRPr="618F31C6" w:rsidR="00354D29">
        <w:rPr>
          <w:rFonts w:ascii="Calibri Light" w:hAnsi="Calibri Light" w:cs="Calibri Light" w:asciiTheme="majorAscii" w:hAnsiTheme="majorAscii" w:cstheme="majorAscii"/>
          <w:color w:val="000000" w:themeColor="text1" w:themeTint="FF" w:themeShade="FF"/>
          <w:sz w:val="24"/>
          <w:szCs w:val="24"/>
          <w:lang w:val="es-ES"/>
        </w:rPr>
        <w:t>ción</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xml:space="preserve"> </w:t>
      </w:r>
      <w:r w:rsidRPr="618F31C6" w:rsidR="00354D29">
        <w:rPr>
          <w:rFonts w:ascii="Calibri Light" w:hAnsi="Calibri Light" w:cs="Calibri Light" w:asciiTheme="majorAscii" w:hAnsiTheme="majorAscii" w:cstheme="majorAscii"/>
          <w:color w:val="000000" w:themeColor="text1" w:themeTint="FF" w:themeShade="FF"/>
          <w:sz w:val="24"/>
          <w:szCs w:val="24"/>
          <w:lang w:val="es-ES"/>
        </w:rPr>
        <w:t>del M</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xml:space="preserve">es de las Infancias, articulamos un festejo con el espacio “Estación </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Baradero</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xml:space="preserve">” de la Municipalidad de Santa Fe, localizado en el </w:t>
      </w:r>
      <w:r w:rsidRPr="618F31C6" w:rsidR="618F31C6">
        <w:rPr>
          <w:rFonts w:ascii="Calibri Light" w:hAnsi="Calibri Light" w:cs="Calibri Light" w:asciiTheme="majorAscii" w:hAnsiTheme="majorAscii" w:cstheme="majorAscii"/>
          <w:color w:val="000000" w:themeColor="text1" w:themeTint="FF" w:themeShade="FF"/>
          <w:sz w:val="24"/>
          <w:szCs w:val="24"/>
          <w:lang w:val="es-ES"/>
        </w:rPr>
        <w:t xml:space="preserve">Barrio Varadero Sarsotti </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xml:space="preserve">cercano a nuestra institución. Además, el Emprendimiento “Las </w:t>
      </w:r>
      <w:proofErr w:type="spellStart"/>
      <w:r w:rsidRPr="618F31C6" w:rsidR="00DD611A">
        <w:rPr>
          <w:rFonts w:ascii="Calibri Light" w:hAnsi="Calibri Light" w:cs="Calibri Light" w:asciiTheme="majorAscii" w:hAnsiTheme="majorAscii" w:cstheme="majorAscii"/>
          <w:color w:val="000000" w:themeColor="text1" w:themeTint="FF" w:themeShade="FF"/>
          <w:sz w:val="24"/>
          <w:szCs w:val="24"/>
          <w:lang w:val="es-ES"/>
        </w:rPr>
        <w:t>Emilianas</w:t>
      </w:r>
      <w:proofErr w:type="spellEnd"/>
      <w:r w:rsidRPr="618F31C6" w:rsidR="00DD611A">
        <w:rPr>
          <w:rFonts w:ascii="Calibri Light" w:hAnsi="Calibri Light" w:cs="Calibri Light" w:asciiTheme="majorAscii" w:hAnsiTheme="majorAscii" w:cstheme="majorAscii"/>
          <w:color w:val="000000" w:themeColor="text1" w:themeTint="FF" w:themeShade="FF"/>
          <w:sz w:val="24"/>
          <w:szCs w:val="24"/>
          <w:lang w:val="es-ES"/>
        </w:rPr>
        <w:t xml:space="preserve">” del Hospital Mira y López nos donó budines. La marca </w:t>
      </w:r>
      <w:proofErr w:type="spellStart"/>
      <w:r w:rsidRPr="618F31C6" w:rsidR="00DD611A">
        <w:rPr>
          <w:rFonts w:ascii="Calibri Light" w:hAnsi="Calibri Light" w:cs="Calibri Light" w:asciiTheme="majorAscii" w:hAnsiTheme="majorAscii" w:cstheme="majorAscii"/>
          <w:color w:val="000000" w:themeColor="text1" w:themeTint="FF" w:themeShade="FF"/>
          <w:sz w:val="24"/>
          <w:szCs w:val="24"/>
          <w:lang w:val="es-ES"/>
        </w:rPr>
        <w:t>Hellbot</w:t>
      </w:r>
      <w:proofErr w:type="spellEnd"/>
      <w:r w:rsidRPr="618F31C6" w:rsidR="00DD611A">
        <w:rPr>
          <w:rFonts w:ascii="Calibri Light" w:hAnsi="Calibri Light" w:cs="Calibri Light" w:asciiTheme="majorAscii" w:hAnsiTheme="majorAscii" w:cstheme="majorAscii"/>
          <w:color w:val="000000" w:themeColor="text1" w:themeTint="FF" w:themeShade="FF"/>
          <w:sz w:val="24"/>
          <w:szCs w:val="24"/>
          <w:lang w:val="es-ES"/>
        </w:rPr>
        <w:t xml:space="preserve"> obsequió juguetes en 3D para los niños y niñas del espacio.</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p>
    <w:p w:rsidRPr="00354D29" w:rsidR="00DD611A" w:rsidP="00AC4DAE" w:rsidRDefault="00DD611A" w14:paraId="7039FF27" w14:textId="77777777">
      <w:pPr>
        <w:numPr>
          <w:ilvl w:val="0"/>
          <w:numId w:val="26"/>
        </w:numPr>
        <w:spacing w:after="0" w:line="360" w:lineRule="auto"/>
        <w:rPr>
          <w:rFonts w:asciiTheme="majorHAnsi" w:hAnsiTheme="majorHAnsi" w:cstheme="majorHAnsi"/>
          <w:color w:val="000000" w:themeColor="text1"/>
          <w:sz w:val="24"/>
          <w:szCs w:val="24"/>
          <w:lang w:val="es-ES"/>
        </w:rPr>
      </w:pPr>
      <w:r w:rsidRPr="00DD611A">
        <w:rPr>
          <w:rFonts w:asciiTheme="majorHAnsi" w:hAnsiTheme="majorHAnsi" w:cstheme="majorHAnsi"/>
          <w:color w:val="000000" w:themeColor="text1"/>
          <w:sz w:val="24"/>
          <w:szCs w:val="24"/>
          <w:lang w:val="es-ES"/>
        </w:rPr>
        <w:t>Postales con Derechos. Articulamos con el Programa Nacional de Concientización donde trabajamos con los niños y niñas la temática Derechos e Inclusión.</w:t>
      </w:r>
      <w:r w:rsidRPr="00354D29">
        <w:rPr>
          <w:rFonts w:asciiTheme="majorHAnsi" w:hAnsiTheme="majorHAnsi" w:cstheme="majorHAnsi"/>
          <w:color w:val="000000" w:themeColor="text1"/>
          <w:sz w:val="24"/>
          <w:szCs w:val="24"/>
          <w:lang w:val="es-ES"/>
        </w:rPr>
        <w:t> </w:t>
      </w:r>
    </w:p>
    <w:p w:rsidRPr="00354D29" w:rsidR="00DD611A" w:rsidP="618F31C6" w:rsidRDefault="00DD611A" w14:paraId="7BFE74A0" w14:textId="032041C8">
      <w:pPr>
        <w:numPr>
          <w:ilvl w:val="0"/>
          <w:numId w:val="26"/>
        </w:numPr>
        <w:spacing w:after="0" w:line="360" w:lineRule="auto"/>
        <w:rPr>
          <w:rFonts w:ascii="Calibri Light" w:hAnsi="Calibri Light" w:cs="Calibri Light" w:asciiTheme="majorAscii" w:hAnsiTheme="majorAscii" w:cstheme="majorAscii"/>
          <w:color w:val="000000" w:themeColor="text1"/>
          <w:sz w:val="24"/>
          <w:szCs w:val="24"/>
          <w:lang w:val="es-ES"/>
        </w:rPr>
      </w:pPr>
      <w:r w:rsidRPr="618F31C6" w:rsidR="00DD611A">
        <w:rPr>
          <w:rFonts w:ascii="Calibri Light" w:hAnsi="Calibri Light" w:cs="Calibri Light" w:asciiTheme="majorAscii" w:hAnsiTheme="majorAscii" w:cstheme="majorAscii"/>
          <w:color w:val="000000" w:themeColor="text1" w:themeTint="FF" w:themeShade="FF"/>
          <w:sz w:val="24"/>
          <w:szCs w:val="24"/>
          <w:lang w:val="es-ES"/>
        </w:rPr>
        <w:t>Festejo 20 años de “Un niño, un futuro”: Se realizó un Mural con los niños y niñas del espacio en la entrada al Polideportivo con el lema “Todas las infancias, todos los Derechos, todos los colores”.</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p>
    <w:p w:rsidRPr="00354D29" w:rsidR="00DD611A" w:rsidP="00AC4DAE" w:rsidRDefault="00DD611A" w14:paraId="6BCD08E5" w14:textId="1FA474F9">
      <w:pPr>
        <w:numPr>
          <w:ilvl w:val="0"/>
          <w:numId w:val="26"/>
        </w:numPr>
        <w:spacing w:after="0" w:line="360" w:lineRule="auto"/>
        <w:rPr>
          <w:rFonts w:asciiTheme="majorHAnsi" w:hAnsiTheme="majorHAnsi" w:cstheme="majorHAnsi"/>
          <w:color w:val="000000" w:themeColor="text1"/>
          <w:sz w:val="24"/>
          <w:szCs w:val="24"/>
          <w:lang w:val="es-ES"/>
        </w:rPr>
      </w:pPr>
      <w:r w:rsidRPr="00DD611A">
        <w:rPr>
          <w:rFonts w:asciiTheme="majorHAnsi" w:hAnsiTheme="majorHAnsi" w:cstheme="majorHAnsi"/>
          <w:color w:val="000000" w:themeColor="text1"/>
          <w:sz w:val="24"/>
          <w:szCs w:val="24"/>
          <w:lang w:val="es-ES"/>
        </w:rPr>
        <w:t>Festejo de N</w:t>
      </w:r>
      <w:r w:rsidR="00354D29">
        <w:rPr>
          <w:rFonts w:asciiTheme="majorHAnsi" w:hAnsiTheme="majorHAnsi" w:cstheme="majorHAnsi"/>
          <w:color w:val="000000" w:themeColor="text1"/>
          <w:sz w:val="24"/>
          <w:szCs w:val="24"/>
          <w:lang w:val="es-ES"/>
        </w:rPr>
        <w:t>avidad</w:t>
      </w:r>
      <w:r w:rsidRPr="00DD611A">
        <w:rPr>
          <w:rFonts w:asciiTheme="majorHAnsi" w:hAnsiTheme="majorHAnsi" w:cstheme="majorHAnsi"/>
          <w:color w:val="000000" w:themeColor="text1"/>
          <w:sz w:val="24"/>
          <w:szCs w:val="24"/>
          <w:lang w:val="es-ES"/>
        </w:rPr>
        <w:t xml:space="preserve">. Realización de adornos </w:t>
      </w:r>
      <w:r w:rsidR="00354D29">
        <w:rPr>
          <w:rFonts w:asciiTheme="majorHAnsi" w:hAnsiTheme="majorHAnsi" w:cstheme="majorHAnsi"/>
          <w:color w:val="000000" w:themeColor="text1"/>
          <w:sz w:val="24"/>
          <w:szCs w:val="24"/>
          <w:lang w:val="es-ES"/>
        </w:rPr>
        <w:t>alusivos.</w:t>
      </w:r>
      <w:r w:rsidRPr="00354D29">
        <w:rPr>
          <w:rFonts w:asciiTheme="majorHAnsi" w:hAnsiTheme="majorHAnsi" w:cstheme="majorHAnsi"/>
          <w:color w:val="000000" w:themeColor="text1"/>
          <w:sz w:val="24"/>
          <w:szCs w:val="24"/>
          <w:lang w:val="es-ES"/>
        </w:rPr>
        <w:t> </w:t>
      </w:r>
    </w:p>
    <w:p w:rsidRPr="00354D29" w:rsidR="00DD611A" w:rsidP="618F31C6" w:rsidRDefault="00DD611A" w14:paraId="33DB3340" w14:textId="0B10577F">
      <w:pPr>
        <w:numPr>
          <w:ilvl w:val="0"/>
          <w:numId w:val="26"/>
        </w:numPr>
        <w:spacing w:after="0" w:line="360" w:lineRule="auto"/>
        <w:rPr>
          <w:rFonts w:ascii="Calibri Light" w:hAnsi="Calibri Light" w:cs="Calibri Light" w:asciiTheme="majorAscii" w:hAnsiTheme="majorAscii" w:cstheme="majorAscii"/>
          <w:color w:val="000000" w:themeColor="text1"/>
          <w:sz w:val="24"/>
          <w:szCs w:val="24"/>
          <w:lang w:val="es-ES"/>
        </w:rPr>
      </w:pPr>
      <w:r w:rsidRPr="618F31C6" w:rsidR="00DD611A">
        <w:rPr>
          <w:rFonts w:ascii="Calibri Light" w:hAnsi="Calibri Light" w:cs="Calibri Light" w:asciiTheme="majorAscii" w:hAnsiTheme="majorAscii" w:cstheme="majorAscii"/>
          <w:color w:val="000000" w:themeColor="text1" w:themeTint="FF" w:themeShade="FF"/>
          <w:sz w:val="24"/>
          <w:szCs w:val="24"/>
          <w:lang w:val="es-ES"/>
        </w:rPr>
        <w:t>Participamos de la jornada Barrio Abierto, donde articulamos con otras instituciones un día de feriantes, juegos y shows en el Espacio Estación Varadero.</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p>
    <w:p w:rsidRPr="00354D29" w:rsidR="00DD611A" w:rsidP="618F31C6" w:rsidRDefault="00DD611A" w14:paraId="7B49F40A" w14:textId="12C05351">
      <w:pPr>
        <w:numPr>
          <w:ilvl w:val="0"/>
          <w:numId w:val="26"/>
        </w:numPr>
        <w:spacing w:after="0" w:line="360" w:lineRule="auto"/>
        <w:rPr>
          <w:rFonts w:ascii="Calibri Light" w:hAnsi="Calibri Light" w:cs="Calibri Light" w:asciiTheme="majorAscii" w:hAnsiTheme="majorAscii" w:cstheme="majorAscii"/>
          <w:color w:val="000000" w:themeColor="text1"/>
          <w:sz w:val="24"/>
          <w:szCs w:val="24"/>
          <w:lang w:val="es-ES"/>
        </w:rPr>
      </w:pPr>
      <w:r w:rsidRPr="618F31C6" w:rsidR="00DD611A">
        <w:rPr>
          <w:rFonts w:ascii="Calibri Light" w:hAnsi="Calibri Light" w:cs="Calibri Light" w:asciiTheme="majorAscii" w:hAnsiTheme="majorAscii" w:cstheme="majorAscii"/>
          <w:color w:val="000000" w:themeColor="text1" w:themeTint="FF" w:themeShade="FF"/>
          <w:sz w:val="24"/>
          <w:szCs w:val="24"/>
          <w:lang w:val="es-ES"/>
        </w:rPr>
        <w:t>Festejo de Fin de año: Realizamos una jornada de kermese para despedir el año 2021.</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p>
    <w:p w:rsidRPr="00354D29" w:rsidR="00DD611A" w:rsidP="618F31C6" w:rsidRDefault="00DD611A" w14:paraId="5F242302" w14:textId="207E5E46">
      <w:pPr>
        <w:numPr>
          <w:ilvl w:val="0"/>
          <w:numId w:val="26"/>
        </w:numPr>
        <w:spacing w:after="0" w:line="360" w:lineRule="auto"/>
        <w:rPr>
          <w:rFonts w:ascii="Calibri Light" w:hAnsi="Calibri Light" w:cs="Calibri Light" w:asciiTheme="majorAscii" w:hAnsiTheme="majorAscii" w:cstheme="majorAscii"/>
          <w:color w:val="000000" w:themeColor="text1"/>
          <w:sz w:val="24"/>
          <w:szCs w:val="24"/>
          <w:lang w:val="es-ES"/>
        </w:rPr>
      </w:pPr>
      <w:r w:rsidRPr="618F31C6" w:rsidR="00DD611A">
        <w:rPr>
          <w:rFonts w:ascii="Calibri Light" w:hAnsi="Calibri Light" w:cs="Calibri Light" w:asciiTheme="majorAscii" w:hAnsiTheme="majorAscii" w:cstheme="majorAscii"/>
          <w:color w:val="000000" w:themeColor="text1" w:themeTint="FF" w:themeShade="FF"/>
          <w:sz w:val="24"/>
          <w:szCs w:val="24"/>
          <w:lang w:val="es-ES"/>
        </w:rPr>
        <w:t>Actividades de verano: Comienzo de colonia de vacaciones con juegos, talleres de cocina, talleres de arte.</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p>
    <w:p w:rsidRPr="00354D29" w:rsidR="00DD611A" w:rsidP="00AC4DAE" w:rsidRDefault="00DD611A" w14:paraId="085FFBD7" w14:textId="77777777">
      <w:pPr>
        <w:numPr>
          <w:ilvl w:val="0"/>
          <w:numId w:val="26"/>
        </w:numPr>
        <w:spacing w:after="0" w:line="360" w:lineRule="auto"/>
        <w:rPr>
          <w:rFonts w:asciiTheme="majorHAnsi" w:hAnsiTheme="majorHAnsi" w:cstheme="majorHAnsi"/>
          <w:color w:val="000000" w:themeColor="text1"/>
          <w:sz w:val="24"/>
          <w:szCs w:val="24"/>
          <w:lang w:val="es-ES"/>
        </w:rPr>
      </w:pPr>
      <w:r w:rsidRPr="00DD611A">
        <w:rPr>
          <w:rFonts w:asciiTheme="majorHAnsi" w:hAnsiTheme="majorHAnsi" w:cstheme="majorHAnsi"/>
          <w:color w:val="000000" w:themeColor="text1"/>
          <w:sz w:val="24"/>
          <w:szCs w:val="24"/>
          <w:lang w:val="es-ES"/>
        </w:rPr>
        <w:t xml:space="preserve">Realizamos un paseo al Parque Sur, donde los niños y niñas disfrutaron de una tarde en los </w:t>
      </w:r>
      <w:proofErr w:type="spellStart"/>
      <w:r w:rsidRPr="00DD611A">
        <w:rPr>
          <w:rFonts w:asciiTheme="majorHAnsi" w:hAnsiTheme="majorHAnsi" w:cstheme="majorHAnsi"/>
          <w:color w:val="000000" w:themeColor="text1"/>
          <w:sz w:val="24"/>
          <w:szCs w:val="24"/>
          <w:lang w:val="es-ES"/>
        </w:rPr>
        <w:t>piletones</w:t>
      </w:r>
      <w:proofErr w:type="spellEnd"/>
      <w:r w:rsidRPr="00DD611A">
        <w:rPr>
          <w:rFonts w:asciiTheme="majorHAnsi" w:hAnsiTheme="majorHAnsi" w:cstheme="majorHAnsi"/>
          <w:color w:val="000000" w:themeColor="text1"/>
          <w:sz w:val="24"/>
          <w:szCs w:val="24"/>
          <w:lang w:val="es-ES"/>
        </w:rPr>
        <w:t xml:space="preserve"> y cocinaron salchichas asadas.</w:t>
      </w:r>
      <w:r w:rsidRPr="00354D29">
        <w:rPr>
          <w:rFonts w:asciiTheme="majorHAnsi" w:hAnsiTheme="majorHAnsi" w:cstheme="majorHAnsi"/>
          <w:color w:val="000000" w:themeColor="text1"/>
          <w:sz w:val="24"/>
          <w:szCs w:val="24"/>
          <w:lang w:val="es-ES"/>
        </w:rPr>
        <w:t> </w:t>
      </w:r>
    </w:p>
    <w:p w:rsidRPr="00354D29" w:rsidR="00DD611A" w:rsidP="00AC4DAE" w:rsidRDefault="00DD611A" w14:paraId="654D2119" w14:textId="03283E57">
      <w:pPr>
        <w:numPr>
          <w:ilvl w:val="0"/>
          <w:numId w:val="26"/>
        </w:numPr>
        <w:spacing w:after="0" w:line="360" w:lineRule="auto"/>
        <w:rPr>
          <w:rFonts w:asciiTheme="majorHAnsi" w:hAnsiTheme="majorHAnsi" w:cstheme="majorHAnsi"/>
          <w:color w:val="000000" w:themeColor="text1"/>
          <w:sz w:val="24"/>
          <w:szCs w:val="24"/>
          <w:lang w:val="es-ES"/>
        </w:rPr>
      </w:pPr>
      <w:r w:rsidRPr="00DD611A">
        <w:rPr>
          <w:rFonts w:asciiTheme="majorHAnsi" w:hAnsiTheme="majorHAnsi" w:cstheme="majorHAnsi"/>
          <w:color w:val="000000" w:themeColor="text1"/>
          <w:sz w:val="24"/>
          <w:szCs w:val="24"/>
          <w:lang w:val="es-ES"/>
        </w:rPr>
        <w:t xml:space="preserve">Entrega de Kits Escolares para acompañar trayectorias educativas de niños y niñas. </w:t>
      </w:r>
    </w:p>
    <w:p w:rsidR="00DD611A" w:rsidP="00DD611A" w:rsidRDefault="00DD611A" w14:paraId="11316A27" w14:textId="793CA3FD">
      <w:pPr>
        <w:spacing w:line="360" w:lineRule="auto"/>
        <w:rPr>
          <w:rFonts w:asciiTheme="majorHAnsi" w:hAnsiTheme="majorHAnsi" w:cstheme="majorHAnsi"/>
          <w:color w:val="000000" w:themeColor="text1"/>
          <w:sz w:val="24"/>
          <w:szCs w:val="24"/>
        </w:rPr>
      </w:pPr>
      <w:r w:rsidRPr="00DD611A">
        <w:rPr>
          <w:rFonts w:asciiTheme="majorHAnsi" w:hAnsiTheme="majorHAnsi" w:cstheme="majorHAnsi"/>
          <w:color w:val="000000" w:themeColor="text1"/>
          <w:sz w:val="24"/>
          <w:szCs w:val="24"/>
        </w:rPr>
        <w:t> </w:t>
      </w:r>
      <w:r w:rsidRPr="00DD611A">
        <w:rPr>
          <w:rFonts w:asciiTheme="majorHAnsi" w:hAnsiTheme="majorHAnsi" w:cstheme="majorHAnsi"/>
          <w:color w:val="000000" w:themeColor="text1"/>
          <w:sz w:val="24"/>
          <w:szCs w:val="24"/>
        </w:rPr>
        <w:br/>
      </w:r>
      <w:r w:rsidR="00CE15BC">
        <w:rPr>
          <w:rFonts w:asciiTheme="majorHAnsi" w:hAnsiTheme="majorHAnsi" w:cstheme="majorHAnsi"/>
          <w:b/>
          <w:bCs/>
          <w:color w:val="000000" w:themeColor="text1"/>
          <w:sz w:val="24"/>
          <w:szCs w:val="24"/>
          <w:lang w:val="es-ES"/>
        </w:rPr>
        <w:t>La Esmeralda y Pompeya</w:t>
      </w:r>
      <w:r w:rsidRPr="00DD611A">
        <w:rPr>
          <w:rFonts w:asciiTheme="majorHAnsi" w:hAnsiTheme="majorHAnsi" w:cstheme="majorHAnsi"/>
          <w:color w:val="000000" w:themeColor="text1"/>
          <w:sz w:val="24"/>
          <w:szCs w:val="24"/>
        </w:rPr>
        <w:t> </w:t>
      </w:r>
    </w:p>
    <w:p w:rsidRPr="00DD611A" w:rsidR="00EB386F" w:rsidP="00DD611A" w:rsidRDefault="00EB386F" w14:paraId="335A7A6A" w14:textId="03FD217D">
      <w:pPr>
        <w:spacing w:line="360" w:lineRule="auto"/>
        <w:rPr>
          <w:rFonts w:asciiTheme="majorHAnsi" w:hAnsiTheme="majorHAnsi" w:cstheme="majorHAnsi"/>
          <w:color w:val="000000" w:themeColor="text1"/>
          <w:sz w:val="24"/>
          <w:szCs w:val="24"/>
        </w:rPr>
      </w:pPr>
      <w:r w:rsidRPr="00EB386F">
        <w:rPr>
          <w:rFonts w:asciiTheme="majorHAnsi" w:hAnsiTheme="majorHAnsi" w:cstheme="majorHAnsi"/>
          <w:color w:val="000000" w:themeColor="text1"/>
          <w:sz w:val="24"/>
          <w:szCs w:val="24"/>
        </w:rPr>
        <w:t>Para lograr una asignación eficiente de recursos y ante la imposibilidad de sostener una oferta de calidad es que se realizó un trabajo de orientación y vinculación a otros ejes de atención barrial</w:t>
      </w:r>
      <w:r>
        <w:rPr>
          <w:rFonts w:asciiTheme="majorHAnsi" w:hAnsiTheme="majorHAnsi" w:cstheme="majorHAnsi"/>
          <w:color w:val="000000" w:themeColor="text1"/>
          <w:sz w:val="24"/>
          <w:szCs w:val="24"/>
        </w:rPr>
        <w:t>.</w:t>
      </w:r>
    </w:p>
    <w:p w:rsidRPr="00354D29" w:rsidR="00DD611A" w:rsidP="00AC4DAE" w:rsidRDefault="00DD611A" w14:paraId="2FC22672" w14:textId="77777777">
      <w:pPr>
        <w:numPr>
          <w:ilvl w:val="0"/>
          <w:numId w:val="26"/>
        </w:numPr>
        <w:spacing w:after="0" w:line="360" w:lineRule="auto"/>
        <w:rPr>
          <w:rFonts w:asciiTheme="majorHAnsi" w:hAnsiTheme="majorHAnsi" w:cstheme="majorHAnsi"/>
          <w:color w:val="000000" w:themeColor="text1"/>
          <w:sz w:val="24"/>
          <w:szCs w:val="24"/>
          <w:lang w:val="es-ES"/>
        </w:rPr>
      </w:pPr>
      <w:r w:rsidRPr="00DD611A">
        <w:rPr>
          <w:rFonts w:asciiTheme="majorHAnsi" w:hAnsiTheme="majorHAnsi" w:cstheme="majorHAnsi"/>
          <w:color w:val="000000" w:themeColor="text1"/>
          <w:sz w:val="24"/>
          <w:szCs w:val="24"/>
          <w:lang w:val="es-ES"/>
        </w:rPr>
        <w:t>Acompañamiento a Colonias de vacaciones municipales periodo diciembre-febrero.</w:t>
      </w:r>
      <w:r w:rsidRPr="00354D29">
        <w:rPr>
          <w:rFonts w:asciiTheme="majorHAnsi" w:hAnsiTheme="majorHAnsi" w:cstheme="majorHAnsi"/>
          <w:color w:val="000000" w:themeColor="text1"/>
          <w:sz w:val="24"/>
          <w:szCs w:val="24"/>
          <w:lang w:val="es-ES"/>
        </w:rPr>
        <w:t> </w:t>
      </w:r>
    </w:p>
    <w:p w:rsidRPr="00354D29" w:rsidR="00DD611A" w:rsidP="00AC4DAE" w:rsidRDefault="00354D29" w14:paraId="4649B9CE" w14:textId="6D8EFDF0">
      <w:pPr>
        <w:numPr>
          <w:ilvl w:val="0"/>
          <w:numId w:val="26"/>
        </w:numPr>
        <w:spacing w:after="0" w:line="360" w:lineRule="auto"/>
        <w:rPr>
          <w:rFonts w:asciiTheme="majorHAnsi" w:hAnsiTheme="majorHAnsi" w:cstheme="majorHAnsi"/>
          <w:color w:val="000000" w:themeColor="text1"/>
          <w:sz w:val="24"/>
          <w:szCs w:val="24"/>
          <w:lang w:val="es-ES"/>
        </w:rPr>
      </w:pPr>
      <w:proofErr w:type="spellStart"/>
      <w:r>
        <w:rPr>
          <w:rFonts w:asciiTheme="majorHAnsi" w:hAnsiTheme="majorHAnsi" w:cstheme="majorHAnsi"/>
          <w:color w:val="000000" w:themeColor="text1"/>
          <w:sz w:val="24"/>
          <w:szCs w:val="24"/>
          <w:lang w:val="es-ES"/>
        </w:rPr>
        <w:t>Revinculació</w:t>
      </w:r>
      <w:r w:rsidRPr="00DD611A" w:rsidR="00DD611A">
        <w:rPr>
          <w:rFonts w:asciiTheme="majorHAnsi" w:hAnsiTheme="majorHAnsi" w:cstheme="majorHAnsi"/>
          <w:color w:val="000000" w:themeColor="text1"/>
          <w:sz w:val="24"/>
          <w:szCs w:val="24"/>
          <w:lang w:val="es-ES"/>
        </w:rPr>
        <w:t>n</w:t>
      </w:r>
      <w:proofErr w:type="spellEnd"/>
      <w:r w:rsidRPr="00DD611A" w:rsidR="00DD611A">
        <w:rPr>
          <w:rFonts w:asciiTheme="majorHAnsi" w:hAnsiTheme="majorHAnsi" w:cstheme="majorHAnsi"/>
          <w:color w:val="000000" w:themeColor="text1"/>
          <w:sz w:val="24"/>
          <w:szCs w:val="24"/>
          <w:lang w:val="es-ES"/>
        </w:rPr>
        <w:t xml:space="preserve"> de niños/as en otras instituciones u organizaciones barriales afines al trabajo y acompañamiento de las infancias.</w:t>
      </w:r>
      <w:r w:rsidRPr="00354D29" w:rsidR="00DD611A">
        <w:rPr>
          <w:rFonts w:asciiTheme="majorHAnsi" w:hAnsiTheme="majorHAnsi" w:cstheme="majorHAnsi"/>
          <w:color w:val="000000" w:themeColor="text1"/>
          <w:sz w:val="24"/>
          <w:szCs w:val="24"/>
          <w:lang w:val="es-ES"/>
        </w:rPr>
        <w:t> </w:t>
      </w:r>
    </w:p>
    <w:p w:rsidR="00CE15BC" w:rsidP="618F31C6" w:rsidRDefault="00DD611A" w14:paraId="24776205" w14:textId="65B971C4">
      <w:pPr>
        <w:numPr>
          <w:ilvl w:val="0"/>
          <w:numId w:val="26"/>
        </w:numPr>
        <w:spacing w:after="0" w:line="360" w:lineRule="auto"/>
        <w:rPr>
          <w:rFonts w:ascii="Calibri Light" w:hAnsi="Calibri Light" w:cs="Calibri Light" w:asciiTheme="majorAscii" w:hAnsiTheme="majorAscii" w:cstheme="majorAscii"/>
          <w:color w:val="000000" w:themeColor="text1"/>
          <w:sz w:val="24"/>
          <w:szCs w:val="24"/>
          <w:lang w:val="es-ES"/>
        </w:rPr>
      </w:pPr>
      <w:r w:rsidRPr="618F31C6" w:rsidR="00DD611A">
        <w:rPr>
          <w:rFonts w:ascii="Calibri Light" w:hAnsi="Calibri Light" w:cs="Calibri Light" w:asciiTheme="majorAscii" w:hAnsiTheme="majorAscii" w:cstheme="majorAscii"/>
          <w:color w:val="000000" w:themeColor="text1" w:themeTint="FF" w:themeShade="FF"/>
          <w:sz w:val="24"/>
          <w:szCs w:val="24"/>
          <w:lang w:val="es-ES"/>
        </w:rPr>
        <w:t>Entrega de kits escolares. </w:t>
      </w:r>
    </w:p>
    <w:p w:rsidRPr="00CE15BC" w:rsidR="00CE15BC" w:rsidP="00CE15BC" w:rsidRDefault="00CE15BC" w14:paraId="4B6EFF95" w14:textId="77777777">
      <w:pPr>
        <w:spacing w:after="0" w:line="360" w:lineRule="auto"/>
        <w:ind w:left="360"/>
        <w:rPr>
          <w:rFonts w:asciiTheme="majorHAnsi" w:hAnsiTheme="majorHAnsi" w:cstheme="majorHAnsi"/>
          <w:color w:val="000000" w:themeColor="text1"/>
          <w:sz w:val="24"/>
          <w:szCs w:val="24"/>
          <w:lang w:val="es-ES"/>
        </w:rPr>
      </w:pPr>
    </w:p>
    <w:p w:rsidRPr="00DD611A" w:rsidR="00DD611A" w:rsidP="00DD611A" w:rsidRDefault="00CE15BC" w14:paraId="3769E07C" w14:textId="1FFAB11F">
      <w:pPr>
        <w:spacing w:line="360" w:lineRule="auto"/>
        <w:rPr>
          <w:rFonts w:asciiTheme="majorHAnsi" w:hAnsiTheme="majorHAnsi" w:cstheme="majorHAnsi"/>
          <w:color w:val="000000" w:themeColor="text1"/>
          <w:sz w:val="24"/>
          <w:szCs w:val="24"/>
        </w:rPr>
      </w:pPr>
      <w:r>
        <w:rPr>
          <w:rFonts w:asciiTheme="majorHAnsi" w:hAnsiTheme="majorHAnsi" w:cstheme="majorHAnsi"/>
          <w:b/>
          <w:bCs/>
          <w:color w:val="000000" w:themeColor="text1"/>
          <w:sz w:val="24"/>
          <w:szCs w:val="24"/>
          <w:lang w:val="es-ES"/>
        </w:rPr>
        <w:t>Alto Verde</w:t>
      </w:r>
    </w:p>
    <w:p w:rsidRPr="00B27A63" w:rsidR="00DD611A" w:rsidP="00AC4DAE" w:rsidRDefault="00DD611A" w14:paraId="73D5CC7C" w14:textId="77777777">
      <w:pPr>
        <w:numPr>
          <w:ilvl w:val="0"/>
          <w:numId w:val="26"/>
        </w:numPr>
        <w:spacing w:after="0" w:line="360" w:lineRule="auto"/>
        <w:rPr>
          <w:rFonts w:asciiTheme="majorHAnsi" w:hAnsiTheme="majorHAnsi" w:cstheme="majorHAnsi"/>
          <w:color w:val="000000" w:themeColor="text1"/>
          <w:sz w:val="24"/>
          <w:szCs w:val="24"/>
          <w:lang w:val="es-ES"/>
        </w:rPr>
      </w:pPr>
      <w:r w:rsidRPr="00DD611A">
        <w:rPr>
          <w:rFonts w:asciiTheme="majorHAnsi" w:hAnsiTheme="majorHAnsi" w:cstheme="majorHAnsi"/>
          <w:color w:val="000000" w:themeColor="text1"/>
          <w:sz w:val="24"/>
          <w:szCs w:val="24"/>
          <w:lang w:val="es-ES"/>
        </w:rPr>
        <w:lastRenderedPageBreak/>
        <w:t>Entrega del kit lúdico.  </w:t>
      </w:r>
      <w:r w:rsidRPr="00B27A63">
        <w:rPr>
          <w:rFonts w:asciiTheme="majorHAnsi" w:hAnsiTheme="majorHAnsi" w:cstheme="majorHAnsi"/>
          <w:color w:val="000000" w:themeColor="text1"/>
          <w:sz w:val="24"/>
          <w:szCs w:val="24"/>
          <w:lang w:val="es-ES"/>
        </w:rPr>
        <w:t> </w:t>
      </w:r>
    </w:p>
    <w:p w:rsidRPr="00B27A63" w:rsidR="00DD611A" w:rsidP="00AC4DAE" w:rsidRDefault="00DD611A" w14:paraId="6C12B046" w14:textId="77777777">
      <w:pPr>
        <w:numPr>
          <w:ilvl w:val="0"/>
          <w:numId w:val="26"/>
        </w:numPr>
        <w:spacing w:after="0" w:line="360" w:lineRule="auto"/>
        <w:rPr>
          <w:rFonts w:asciiTheme="majorHAnsi" w:hAnsiTheme="majorHAnsi" w:cstheme="majorHAnsi"/>
          <w:color w:val="000000" w:themeColor="text1"/>
          <w:sz w:val="24"/>
          <w:szCs w:val="24"/>
          <w:lang w:val="es-ES"/>
        </w:rPr>
      </w:pPr>
      <w:r w:rsidRPr="00DD611A">
        <w:rPr>
          <w:rFonts w:asciiTheme="majorHAnsi" w:hAnsiTheme="majorHAnsi" w:cstheme="majorHAnsi"/>
          <w:color w:val="000000" w:themeColor="text1"/>
          <w:sz w:val="24"/>
          <w:szCs w:val="24"/>
          <w:lang w:val="es-ES"/>
        </w:rPr>
        <w:t>Festejo Aniversario Alto Verde </w:t>
      </w:r>
      <w:r w:rsidRPr="00B27A63">
        <w:rPr>
          <w:rFonts w:asciiTheme="majorHAnsi" w:hAnsiTheme="majorHAnsi" w:cstheme="majorHAnsi"/>
          <w:color w:val="000000" w:themeColor="text1"/>
          <w:sz w:val="24"/>
          <w:szCs w:val="24"/>
          <w:lang w:val="es-ES"/>
        </w:rPr>
        <w:t> </w:t>
      </w:r>
    </w:p>
    <w:p w:rsidRPr="00B27A63" w:rsidR="00DD611A" w:rsidP="00AC4DAE" w:rsidRDefault="00DD611A" w14:paraId="240157C1" w14:textId="77777777">
      <w:pPr>
        <w:numPr>
          <w:ilvl w:val="0"/>
          <w:numId w:val="26"/>
        </w:numPr>
        <w:spacing w:after="0" w:line="360" w:lineRule="auto"/>
        <w:rPr>
          <w:rFonts w:asciiTheme="majorHAnsi" w:hAnsiTheme="majorHAnsi" w:cstheme="majorHAnsi"/>
          <w:color w:val="000000" w:themeColor="text1"/>
          <w:sz w:val="24"/>
          <w:szCs w:val="24"/>
          <w:lang w:val="es-ES"/>
        </w:rPr>
      </w:pPr>
      <w:r w:rsidRPr="00DD611A">
        <w:rPr>
          <w:rFonts w:asciiTheme="majorHAnsi" w:hAnsiTheme="majorHAnsi" w:cstheme="majorHAnsi"/>
          <w:color w:val="000000" w:themeColor="text1"/>
          <w:sz w:val="24"/>
          <w:szCs w:val="24"/>
          <w:lang w:val="es-ES"/>
        </w:rPr>
        <w:t>22° Maratón de Lectura. </w:t>
      </w:r>
      <w:r w:rsidRPr="00B27A63">
        <w:rPr>
          <w:rFonts w:asciiTheme="majorHAnsi" w:hAnsiTheme="majorHAnsi" w:cstheme="majorHAnsi"/>
          <w:color w:val="000000" w:themeColor="text1"/>
          <w:sz w:val="24"/>
          <w:szCs w:val="24"/>
          <w:lang w:val="es-ES"/>
        </w:rPr>
        <w:t> </w:t>
      </w:r>
    </w:p>
    <w:p w:rsidRPr="00B27A63" w:rsidR="00DD611A" w:rsidP="618F31C6" w:rsidRDefault="00DD611A" w14:paraId="6290575C" w14:textId="21323669">
      <w:pPr>
        <w:numPr>
          <w:ilvl w:val="0"/>
          <w:numId w:val="26"/>
        </w:numPr>
        <w:spacing w:after="0" w:line="360" w:lineRule="auto"/>
        <w:rPr>
          <w:rFonts w:ascii="Calibri Light" w:hAnsi="Calibri Light" w:cs="Calibri Light" w:asciiTheme="majorAscii" w:hAnsiTheme="majorAscii" w:cstheme="majorAscii"/>
          <w:color w:val="000000" w:themeColor="text1"/>
          <w:sz w:val="24"/>
          <w:szCs w:val="24"/>
          <w:lang w:val="es-ES"/>
        </w:rPr>
      </w:pPr>
      <w:r w:rsidRPr="618F31C6" w:rsidR="00DD611A">
        <w:rPr>
          <w:rFonts w:ascii="Calibri Light" w:hAnsi="Calibri Light" w:cs="Calibri Light" w:asciiTheme="majorAscii" w:hAnsiTheme="majorAscii" w:cstheme="majorAscii"/>
          <w:color w:val="000000" w:themeColor="text1" w:themeTint="FF" w:themeShade="FF"/>
          <w:sz w:val="24"/>
          <w:szCs w:val="24"/>
          <w:lang w:val="es-ES"/>
        </w:rPr>
        <w:t xml:space="preserve">8 de </w:t>
      </w:r>
      <w:proofErr w:type="gramStart"/>
      <w:r w:rsidRPr="618F31C6" w:rsidR="00DD611A">
        <w:rPr>
          <w:rFonts w:ascii="Calibri Light" w:hAnsi="Calibri Light" w:cs="Calibri Light" w:asciiTheme="majorAscii" w:hAnsiTheme="majorAscii" w:cstheme="majorAscii"/>
          <w:color w:val="000000" w:themeColor="text1" w:themeTint="FF" w:themeShade="FF"/>
          <w:sz w:val="24"/>
          <w:szCs w:val="24"/>
          <w:lang w:val="es-ES"/>
        </w:rPr>
        <w:t>Marzo</w:t>
      </w:r>
      <w:proofErr w:type="gramEnd"/>
      <w:r w:rsidRPr="618F31C6" w:rsidR="00DD611A">
        <w:rPr>
          <w:rFonts w:ascii="Calibri Light" w:hAnsi="Calibri Light" w:cs="Calibri Light" w:asciiTheme="majorAscii" w:hAnsiTheme="majorAscii" w:cstheme="majorAscii"/>
          <w:color w:val="000000" w:themeColor="text1" w:themeTint="FF" w:themeShade="FF"/>
          <w:sz w:val="24"/>
          <w:szCs w:val="24"/>
          <w:lang w:val="es-ES"/>
        </w:rPr>
        <w:t xml:space="preserve">: Se realizó un </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papelógrafo</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xml:space="preserve"> alusivo al día y, a modo de prevención y visualización, se entregaron tarjetas con los números de teléfonos y direcciones de dónde acudir en caso de ser víctima de violencia de </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genero</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p>
    <w:p w:rsidRPr="00B27A63" w:rsidR="00DD611A" w:rsidP="618F31C6" w:rsidRDefault="00DD611A" w14:paraId="567452DD" w14:textId="5E1360FD">
      <w:pPr>
        <w:numPr>
          <w:ilvl w:val="0"/>
          <w:numId w:val="26"/>
        </w:numPr>
        <w:spacing w:after="0" w:line="360" w:lineRule="auto"/>
        <w:rPr>
          <w:rFonts w:ascii="Calibri Light" w:hAnsi="Calibri Light" w:cs="Calibri Light" w:asciiTheme="majorAscii" w:hAnsiTheme="majorAscii" w:cstheme="majorAscii"/>
          <w:color w:val="000000" w:themeColor="text1"/>
          <w:sz w:val="24"/>
          <w:szCs w:val="24"/>
          <w:lang w:val="es-ES"/>
        </w:rPr>
      </w:pPr>
      <w:r w:rsidRPr="618F31C6" w:rsidR="00DD611A">
        <w:rPr>
          <w:rFonts w:ascii="Calibri Light" w:hAnsi="Calibri Light" w:cs="Calibri Light" w:asciiTheme="majorAscii" w:hAnsiTheme="majorAscii" w:cstheme="majorAscii"/>
          <w:color w:val="000000" w:themeColor="text1" w:themeTint="FF" w:themeShade="FF"/>
          <w:sz w:val="24"/>
          <w:szCs w:val="24"/>
          <w:lang w:val="es-ES"/>
        </w:rPr>
        <w:t>Bingo Virtual: sorteos, premios y mucha diversión. </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p>
    <w:p w:rsidRPr="00B27A63" w:rsidR="00DD611A" w:rsidP="618F31C6" w:rsidRDefault="00DD611A" w14:paraId="479BDE72" w14:textId="483F6D25">
      <w:pPr>
        <w:numPr>
          <w:ilvl w:val="0"/>
          <w:numId w:val="26"/>
        </w:numPr>
        <w:spacing w:after="0" w:line="360" w:lineRule="auto"/>
        <w:rPr>
          <w:rFonts w:ascii="Calibri Light" w:hAnsi="Calibri Light" w:cs="Calibri Light" w:asciiTheme="majorAscii" w:hAnsiTheme="majorAscii" w:cstheme="majorAscii"/>
          <w:color w:val="000000" w:themeColor="text1"/>
          <w:sz w:val="24"/>
          <w:szCs w:val="24"/>
          <w:lang w:val="es-ES"/>
        </w:rPr>
      </w:pPr>
      <w:r w:rsidRPr="618F31C6" w:rsidR="00DD611A">
        <w:rPr>
          <w:rFonts w:ascii="Calibri Light" w:hAnsi="Calibri Light" w:cs="Calibri Light" w:asciiTheme="majorAscii" w:hAnsiTheme="majorAscii" w:cstheme="majorAscii"/>
          <w:color w:val="000000" w:themeColor="text1" w:themeTint="FF" w:themeShade="FF"/>
          <w:sz w:val="24"/>
          <w:szCs w:val="24"/>
          <w:lang w:val="es-ES"/>
        </w:rPr>
        <w:t>Mes de la familia: video compilado de fotos enviadas por cada una de las familias. </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p>
    <w:p w:rsidRPr="00B27A63" w:rsidR="00DD611A" w:rsidP="00AC4DAE" w:rsidRDefault="00DD611A" w14:paraId="41B1A669" w14:textId="77777777">
      <w:pPr>
        <w:numPr>
          <w:ilvl w:val="0"/>
          <w:numId w:val="26"/>
        </w:numPr>
        <w:spacing w:after="0" w:line="360" w:lineRule="auto"/>
        <w:rPr>
          <w:rFonts w:asciiTheme="majorHAnsi" w:hAnsiTheme="majorHAnsi" w:cstheme="majorHAnsi"/>
          <w:color w:val="000000" w:themeColor="text1"/>
          <w:sz w:val="24"/>
          <w:szCs w:val="24"/>
          <w:lang w:val="es-ES"/>
        </w:rPr>
      </w:pPr>
      <w:r w:rsidRPr="00DD611A">
        <w:rPr>
          <w:rFonts w:asciiTheme="majorHAnsi" w:hAnsiTheme="majorHAnsi" w:cstheme="majorHAnsi"/>
          <w:color w:val="000000" w:themeColor="text1"/>
          <w:sz w:val="24"/>
          <w:szCs w:val="24"/>
          <w:lang w:val="es-ES"/>
        </w:rPr>
        <w:t>Juego de los Derechos. </w:t>
      </w:r>
      <w:r w:rsidRPr="00B27A63">
        <w:rPr>
          <w:rFonts w:asciiTheme="majorHAnsi" w:hAnsiTheme="majorHAnsi" w:cstheme="majorHAnsi"/>
          <w:color w:val="000000" w:themeColor="text1"/>
          <w:sz w:val="24"/>
          <w:szCs w:val="24"/>
          <w:lang w:val="es-ES"/>
        </w:rPr>
        <w:t> </w:t>
      </w:r>
    </w:p>
    <w:p w:rsidRPr="00B27A63" w:rsidR="00DD611A" w:rsidP="00AC4DAE" w:rsidRDefault="00DD611A" w14:paraId="5749F2AB" w14:textId="77777777">
      <w:pPr>
        <w:numPr>
          <w:ilvl w:val="0"/>
          <w:numId w:val="26"/>
        </w:numPr>
        <w:spacing w:after="0" w:line="360" w:lineRule="auto"/>
        <w:rPr>
          <w:rFonts w:asciiTheme="majorHAnsi" w:hAnsiTheme="majorHAnsi" w:cstheme="majorHAnsi"/>
          <w:color w:val="000000" w:themeColor="text1"/>
          <w:sz w:val="24"/>
          <w:szCs w:val="24"/>
          <w:lang w:val="es-ES"/>
        </w:rPr>
      </w:pPr>
      <w:r w:rsidRPr="00DD611A">
        <w:rPr>
          <w:rFonts w:asciiTheme="majorHAnsi" w:hAnsiTheme="majorHAnsi" w:cstheme="majorHAnsi"/>
          <w:color w:val="000000" w:themeColor="text1"/>
          <w:sz w:val="24"/>
          <w:szCs w:val="24"/>
          <w:lang w:val="es-ES"/>
        </w:rPr>
        <w:t>Desafíos TIK TOK. </w:t>
      </w:r>
      <w:r w:rsidRPr="00B27A63">
        <w:rPr>
          <w:rFonts w:asciiTheme="majorHAnsi" w:hAnsiTheme="majorHAnsi" w:cstheme="majorHAnsi"/>
          <w:color w:val="000000" w:themeColor="text1"/>
          <w:sz w:val="24"/>
          <w:szCs w:val="24"/>
          <w:lang w:val="es-ES"/>
        </w:rPr>
        <w:t> </w:t>
      </w:r>
    </w:p>
    <w:p w:rsidRPr="00B27A63" w:rsidR="00DD611A" w:rsidP="00AC4DAE" w:rsidRDefault="00DD611A" w14:paraId="4AEF72DF" w14:textId="77777777">
      <w:pPr>
        <w:numPr>
          <w:ilvl w:val="0"/>
          <w:numId w:val="26"/>
        </w:numPr>
        <w:spacing w:after="0" w:line="360" w:lineRule="auto"/>
        <w:rPr>
          <w:rFonts w:asciiTheme="majorHAnsi" w:hAnsiTheme="majorHAnsi" w:cstheme="majorHAnsi"/>
          <w:color w:val="000000" w:themeColor="text1"/>
          <w:sz w:val="24"/>
          <w:szCs w:val="24"/>
          <w:lang w:val="es-ES"/>
        </w:rPr>
      </w:pPr>
      <w:r w:rsidRPr="00DD611A">
        <w:rPr>
          <w:rFonts w:asciiTheme="majorHAnsi" w:hAnsiTheme="majorHAnsi" w:cstheme="majorHAnsi"/>
          <w:color w:val="000000" w:themeColor="text1"/>
          <w:sz w:val="24"/>
          <w:szCs w:val="24"/>
          <w:lang w:val="es-ES"/>
        </w:rPr>
        <w:t>Nuestra propia huerta (entrega de semillas de acelga y macetas). </w:t>
      </w:r>
      <w:r w:rsidRPr="00B27A63">
        <w:rPr>
          <w:rFonts w:asciiTheme="majorHAnsi" w:hAnsiTheme="majorHAnsi" w:cstheme="majorHAnsi"/>
          <w:color w:val="000000" w:themeColor="text1"/>
          <w:sz w:val="24"/>
          <w:szCs w:val="24"/>
          <w:lang w:val="es-ES"/>
        </w:rPr>
        <w:t> </w:t>
      </w:r>
    </w:p>
    <w:p w:rsidRPr="00B27A63" w:rsidR="00DD611A" w:rsidP="00AC4DAE" w:rsidRDefault="00DD611A" w14:paraId="5F16AC4D" w14:textId="77777777">
      <w:pPr>
        <w:numPr>
          <w:ilvl w:val="0"/>
          <w:numId w:val="26"/>
        </w:numPr>
        <w:spacing w:after="0" w:line="360" w:lineRule="auto"/>
        <w:rPr>
          <w:rFonts w:asciiTheme="majorHAnsi" w:hAnsiTheme="majorHAnsi" w:cstheme="majorHAnsi"/>
          <w:color w:val="000000" w:themeColor="text1"/>
          <w:sz w:val="24"/>
          <w:szCs w:val="24"/>
          <w:lang w:val="es-ES"/>
        </w:rPr>
      </w:pPr>
      <w:r w:rsidRPr="00DD611A">
        <w:rPr>
          <w:rFonts w:asciiTheme="majorHAnsi" w:hAnsiTheme="majorHAnsi" w:cstheme="majorHAnsi"/>
          <w:color w:val="000000" w:themeColor="text1"/>
          <w:sz w:val="24"/>
          <w:szCs w:val="24"/>
          <w:lang w:val="es-ES"/>
        </w:rPr>
        <w:t>Entrega de kits escolares 2021. </w:t>
      </w:r>
      <w:r w:rsidRPr="00B27A63">
        <w:rPr>
          <w:rFonts w:asciiTheme="majorHAnsi" w:hAnsiTheme="majorHAnsi" w:cstheme="majorHAnsi"/>
          <w:color w:val="000000" w:themeColor="text1"/>
          <w:sz w:val="24"/>
          <w:szCs w:val="24"/>
          <w:lang w:val="es-ES"/>
        </w:rPr>
        <w:t> </w:t>
      </w:r>
    </w:p>
    <w:p w:rsidRPr="00B27A63" w:rsidR="00DD611A" w:rsidP="00AC4DAE" w:rsidRDefault="00DD611A" w14:paraId="03DCF745" w14:textId="77777777">
      <w:pPr>
        <w:numPr>
          <w:ilvl w:val="0"/>
          <w:numId w:val="26"/>
        </w:numPr>
        <w:spacing w:after="0" w:line="360" w:lineRule="auto"/>
        <w:rPr>
          <w:rFonts w:asciiTheme="majorHAnsi" w:hAnsiTheme="majorHAnsi" w:cstheme="majorHAnsi"/>
          <w:color w:val="000000" w:themeColor="text1"/>
          <w:sz w:val="24"/>
          <w:szCs w:val="24"/>
          <w:lang w:val="es-ES"/>
        </w:rPr>
      </w:pPr>
      <w:r w:rsidRPr="00DD611A">
        <w:rPr>
          <w:rFonts w:asciiTheme="majorHAnsi" w:hAnsiTheme="majorHAnsi" w:cstheme="majorHAnsi"/>
          <w:color w:val="000000" w:themeColor="text1"/>
          <w:sz w:val="24"/>
          <w:szCs w:val="24"/>
          <w:lang w:val="es-ES"/>
        </w:rPr>
        <w:t>Encuentro con Mujeres, talleres de empoderamiento y fortaleza.</w:t>
      </w:r>
      <w:r w:rsidRPr="00B27A63">
        <w:rPr>
          <w:rFonts w:asciiTheme="majorHAnsi" w:hAnsiTheme="majorHAnsi" w:cstheme="majorHAnsi"/>
          <w:color w:val="000000" w:themeColor="text1"/>
          <w:sz w:val="24"/>
          <w:szCs w:val="24"/>
          <w:lang w:val="es-ES"/>
        </w:rPr>
        <w:t> </w:t>
      </w:r>
    </w:p>
    <w:p w:rsidRPr="00B27A63" w:rsidR="00DD611A" w:rsidP="00AC4DAE" w:rsidRDefault="00DD611A" w14:paraId="4F06B7C1" w14:textId="77777777">
      <w:pPr>
        <w:numPr>
          <w:ilvl w:val="0"/>
          <w:numId w:val="26"/>
        </w:numPr>
        <w:spacing w:after="0" w:line="360" w:lineRule="auto"/>
        <w:rPr>
          <w:rFonts w:asciiTheme="majorHAnsi" w:hAnsiTheme="majorHAnsi" w:cstheme="majorHAnsi"/>
          <w:color w:val="000000" w:themeColor="text1"/>
          <w:sz w:val="24"/>
          <w:szCs w:val="24"/>
          <w:lang w:val="es-ES"/>
        </w:rPr>
      </w:pPr>
      <w:r w:rsidRPr="00DD611A">
        <w:rPr>
          <w:rFonts w:asciiTheme="majorHAnsi" w:hAnsiTheme="majorHAnsi" w:cstheme="majorHAnsi"/>
          <w:color w:val="000000" w:themeColor="text1"/>
          <w:sz w:val="24"/>
          <w:szCs w:val="24"/>
          <w:lang w:val="es-ES"/>
        </w:rPr>
        <w:t>Entrega de ropa de lana y meriendas.</w:t>
      </w:r>
      <w:r w:rsidRPr="00B27A63">
        <w:rPr>
          <w:rFonts w:asciiTheme="majorHAnsi" w:hAnsiTheme="majorHAnsi" w:cstheme="majorHAnsi"/>
          <w:color w:val="000000" w:themeColor="text1"/>
          <w:sz w:val="24"/>
          <w:szCs w:val="24"/>
          <w:lang w:val="es-ES"/>
        </w:rPr>
        <w:t> </w:t>
      </w:r>
    </w:p>
    <w:p w:rsidRPr="00B27A63" w:rsidR="00DD611A" w:rsidP="00AC4DAE" w:rsidRDefault="00DD611A" w14:paraId="4FC44EF7" w14:textId="512DE7B6">
      <w:pPr>
        <w:numPr>
          <w:ilvl w:val="0"/>
          <w:numId w:val="26"/>
        </w:numPr>
        <w:spacing w:after="0" w:line="360" w:lineRule="auto"/>
        <w:rPr>
          <w:rFonts w:asciiTheme="majorHAnsi" w:hAnsiTheme="majorHAnsi" w:cstheme="majorHAnsi"/>
          <w:color w:val="000000" w:themeColor="text1"/>
          <w:sz w:val="24"/>
          <w:szCs w:val="24"/>
          <w:lang w:val="es-ES"/>
        </w:rPr>
      </w:pPr>
      <w:r w:rsidRPr="00DD611A">
        <w:rPr>
          <w:rFonts w:asciiTheme="majorHAnsi" w:hAnsiTheme="majorHAnsi" w:cstheme="majorHAnsi"/>
          <w:color w:val="000000" w:themeColor="text1"/>
          <w:sz w:val="24"/>
          <w:szCs w:val="24"/>
          <w:lang w:val="es-ES"/>
        </w:rPr>
        <w:t xml:space="preserve">Festejo </w:t>
      </w:r>
      <w:r w:rsidRPr="00DD611A" w:rsidR="00B27A63">
        <w:rPr>
          <w:rFonts w:asciiTheme="majorHAnsi" w:hAnsiTheme="majorHAnsi" w:cstheme="majorHAnsi"/>
          <w:color w:val="000000" w:themeColor="text1"/>
          <w:sz w:val="24"/>
          <w:szCs w:val="24"/>
          <w:lang w:val="es-ES"/>
        </w:rPr>
        <w:t>Día</w:t>
      </w:r>
      <w:r w:rsidR="00A60586">
        <w:rPr>
          <w:rFonts w:asciiTheme="majorHAnsi" w:hAnsiTheme="majorHAnsi" w:cstheme="majorHAnsi"/>
          <w:color w:val="000000" w:themeColor="text1"/>
          <w:sz w:val="24"/>
          <w:szCs w:val="24"/>
          <w:lang w:val="es-ES"/>
        </w:rPr>
        <w:t xml:space="preserve"> d</w:t>
      </w:r>
      <w:r w:rsidRPr="00DD611A">
        <w:rPr>
          <w:rFonts w:asciiTheme="majorHAnsi" w:hAnsiTheme="majorHAnsi" w:cstheme="majorHAnsi"/>
          <w:color w:val="000000" w:themeColor="text1"/>
          <w:sz w:val="24"/>
          <w:szCs w:val="24"/>
          <w:lang w:val="es-ES"/>
        </w:rPr>
        <w:t>e Las Infancias.</w:t>
      </w:r>
      <w:r w:rsidRPr="00B27A63">
        <w:rPr>
          <w:rFonts w:asciiTheme="majorHAnsi" w:hAnsiTheme="majorHAnsi" w:cstheme="majorHAnsi"/>
          <w:color w:val="000000" w:themeColor="text1"/>
          <w:sz w:val="24"/>
          <w:szCs w:val="24"/>
          <w:lang w:val="es-ES"/>
        </w:rPr>
        <w:t> </w:t>
      </w:r>
    </w:p>
    <w:p w:rsidRPr="00DD611A" w:rsidR="00DD611A" w:rsidP="618F31C6" w:rsidRDefault="00DD611A" w14:paraId="39162A21" w14:textId="7C18C633">
      <w:pPr>
        <w:numPr>
          <w:ilvl w:val="0"/>
          <w:numId w:val="26"/>
        </w:numPr>
        <w:spacing w:after="0" w:line="360" w:lineRule="auto"/>
        <w:rPr>
          <w:rFonts w:ascii="Calibri Light" w:hAnsi="Calibri Light" w:cs="Calibri Light" w:asciiTheme="majorAscii" w:hAnsiTheme="majorAscii" w:cstheme="majorAscii"/>
          <w:color w:val="000000" w:themeColor="text1"/>
          <w:sz w:val="24"/>
          <w:szCs w:val="24"/>
        </w:rPr>
      </w:pPr>
      <w:r w:rsidRPr="618F31C6" w:rsidR="00DD611A">
        <w:rPr>
          <w:rFonts w:ascii="Calibri Light" w:hAnsi="Calibri Light" w:cs="Calibri Light" w:asciiTheme="majorAscii" w:hAnsiTheme="majorAscii" w:cstheme="majorAscii"/>
          <w:color w:val="000000" w:themeColor="text1" w:themeTint="FF" w:themeShade="FF"/>
          <w:sz w:val="24"/>
          <w:szCs w:val="24"/>
          <w:lang w:val="es-ES"/>
        </w:rPr>
        <w:t>Participación en Maratón de Lectura.</w:t>
      </w:r>
      <w:r w:rsidRPr="618F31C6" w:rsidR="00DD611A">
        <w:rPr>
          <w:rFonts w:ascii="Calibri Light" w:hAnsi="Calibri Light" w:cs="Calibri Light" w:asciiTheme="majorAscii" w:hAnsiTheme="majorAscii" w:cstheme="majorAscii"/>
          <w:color w:val="000000" w:themeColor="text1" w:themeTint="FF" w:themeShade="FF"/>
          <w:sz w:val="24"/>
          <w:szCs w:val="24"/>
        </w:rPr>
        <w:t> </w:t>
      </w:r>
    </w:p>
    <w:p w:rsidRPr="00B27A63" w:rsidR="00DD611A" w:rsidP="00AC4DAE" w:rsidRDefault="00DD611A" w14:paraId="225B0A02" w14:textId="2C51AAD2">
      <w:pPr>
        <w:numPr>
          <w:ilvl w:val="0"/>
          <w:numId w:val="26"/>
        </w:numPr>
        <w:spacing w:after="0" w:line="360" w:lineRule="auto"/>
        <w:rPr>
          <w:rFonts w:asciiTheme="majorHAnsi" w:hAnsiTheme="majorHAnsi" w:cstheme="majorHAnsi"/>
          <w:color w:val="000000" w:themeColor="text1"/>
          <w:sz w:val="24"/>
          <w:szCs w:val="24"/>
          <w:lang w:val="es-ES"/>
        </w:rPr>
      </w:pPr>
      <w:r w:rsidRPr="00DD611A">
        <w:rPr>
          <w:rFonts w:asciiTheme="majorHAnsi" w:hAnsiTheme="majorHAnsi" w:cstheme="majorHAnsi"/>
          <w:color w:val="000000" w:themeColor="text1"/>
          <w:sz w:val="24"/>
          <w:szCs w:val="24"/>
          <w:lang w:val="es-ES"/>
        </w:rPr>
        <w:t>Actividad especial “</w:t>
      </w:r>
      <w:r w:rsidRPr="00DD611A" w:rsidR="00B27A63">
        <w:rPr>
          <w:rFonts w:asciiTheme="majorHAnsi" w:hAnsiTheme="majorHAnsi" w:cstheme="majorHAnsi"/>
          <w:color w:val="000000" w:themeColor="text1"/>
          <w:sz w:val="24"/>
          <w:szCs w:val="24"/>
          <w:lang w:val="es-ES"/>
        </w:rPr>
        <w:t>Día</w:t>
      </w:r>
      <w:r w:rsidRPr="00DD611A">
        <w:rPr>
          <w:rFonts w:asciiTheme="majorHAnsi" w:hAnsiTheme="majorHAnsi" w:cstheme="majorHAnsi"/>
          <w:color w:val="000000" w:themeColor="text1"/>
          <w:sz w:val="24"/>
          <w:szCs w:val="24"/>
          <w:lang w:val="es-ES"/>
        </w:rPr>
        <w:t xml:space="preserve"> de La Inclusión”.</w:t>
      </w:r>
      <w:r w:rsidRPr="00B27A63">
        <w:rPr>
          <w:rFonts w:asciiTheme="majorHAnsi" w:hAnsiTheme="majorHAnsi" w:cstheme="majorHAnsi"/>
          <w:color w:val="000000" w:themeColor="text1"/>
          <w:sz w:val="24"/>
          <w:szCs w:val="24"/>
          <w:lang w:val="es-ES"/>
        </w:rPr>
        <w:t> </w:t>
      </w:r>
    </w:p>
    <w:p w:rsidRPr="00B27A63" w:rsidR="00DD611A" w:rsidP="00AC4DAE" w:rsidRDefault="00DD611A" w14:paraId="199BB649" w14:textId="7A73CD9B">
      <w:pPr>
        <w:numPr>
          <w:ilvl w:val="0"/>
          <w:numId w:val="26"/>
        </w:numPr>
        <w:spacing w:after="0" w:line="360" w:lineRule="auto"/>
        <w:rPr>
          <w:rFonts w:asciiTheme="majorHAnsi" w:hAnsiTheme="majorHAnsi" w:cstheme="majorHAnsi"/>
          <w:color w:val="000000" w:themeColor="text1"/>
          <w:sz w:val="24"/>
          <w:szCs w:val="24"/>
          <w:lang w:val="es-ES"/>
        </w:rPr>
      </w:pPr>
      <w:r w:rsidRPr="00DD611A">
        <w:rPr>
          <w:rFonts w:asciiTheme="majorHAnsi" w:hAnsiTheme="majorHAnsi" w:cstheme="majorHAnsi"/>
          <w:color w:val="000000" w:themeColor="text1"/>
          <w:sz w:val="24"/>
          <w:szCs w:val="24"/>
          <w:lang w:val="es-ES"/>
        </w:rPr>
        <w:t xml:space="preserve">Actividad especial </w:t>
      </w:r>
      <w:r w:rsidR="00B27A63">
        <w:rPr>
          <w:rFonts w:asciiTheme="majorHAnsi" w:hAnsiTheme="majorHAnsi" w:cstheme="majorHAnsi"/>
          <w:color w:val="000000" w:themeColor="text1"/>
          <w:sz w:val="24"/>
          <w:szCs w:val="24"/>
          <w:lang w:val="es-ES"/>
        </w:rPr>
        <w:t>“</w:t>
      </w:r>
      <w:r w:rsidRPr="00DD611A">
        <w:rPr>
          <w:rFonts w:asciiTheme="majorHAnsi" w:hAnsiTheme="majorHAnsi" w:cstheme="majorHAnsi"/>
          <w:color w:val="000000" w:themeColor="text1"/>
          <w:sz w:val="24"/>
          <w:szCs w:val="24"/>
          <w:lang w:val="es-ES"/>
        </w:rPr>
        <w:t>Postales con Derechos”.</w:t>
      </w:r>
      <w:r w:rsidRPr="00B27A63">
        <w:rPr>
          <w:rFonts w:asciiTheme="majorHAnsi" w:hAnsiTheme="majorHAnsi" w:cstheme="majorHAnsi"/>
          <w:color w:val="000000" w:themeColor="text1"/>
          <w:sz w:val="24"/>
          <w:szCs w:val="24"/>
          <w:lang w:val="es-ES"/>
        </w:rPr>
        <w:t> </w:t>
      </w:r>
    </w:p>
    <w:p w:rsidRPr="00B27A63" w:rsidR="00DD611A" w:rsidP="618F31C6" w:rsidRDefault="00DD611A" w14:paraId="05ACD3E8" w14:textId="564BD917">
      <w:pPr>
        <w:numPr>
          <w:ilvl w:val="0"/>
          <w:numId w:val="26"/>
        </w:numPr>
        <w:spacing w:after="0" w:line="360" w:lineRule="auto"/>
        <w:rPr>
          <w:rFonts w:ascii="Calibri Light" w:hAnsi="Calibri Light" w:cs="Calibri Light" w:asciiTheme="majorAscii" w:hAnsiTheme="majorAscii" w:cstheme="majorAscii"/>
          <w:color w:val="000000" w:themeColor="text1"/>
          <w:sz w:val="24"/>
          <w:szCs w:val="24"/>
          <w:lang w:val="es-ES"/>
        </w:rPr>
      </w:pPr>
      <w:r w:rsidRPr="618F31C6" w:rsidR="00DD611A">
        <w:rPr>
          <w:rFonts w:ascii="Calibri Light" w:hAnsi="Calibri Light" w:cs="Calibri Light" w:asciiTheme="majorAscii" w:hAnsiTheme="majorAscii" w:cstheme="majorAscii"/>
          <w:color w:val="000000" w:themeColor="text1" w:themeTint="FF" w:themeShade="FF"/>
          <w:sz w:val="24"/>
          <w:szCs w:val="24"/>
          <w:lang w:val="es-ES"/>
        </w:rPr>
        <w:t>Jornada de juegos y derechos.</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p>
    <w:p w:rsidRPr="00B27A63" w:rsidR="00DD611A" w:rsidP="618F31C6" w:rsidRDefault="00B27A63" w14:paraId="524A2666" w14:textId="08184BBA">
      <w:pPr>
        <w:numPr>
          <w:ilvl w:val="0"/>
          <w:numId w:val="26"/>
        </w:numPr>
        <w:spacing w:after="0" w:line="360" w:lineRule="auto"/>
        <w:rPr>
          <w:rFonts w:ascii="Calibri Light" w:hAnsi="Calibri Light" w:cs="Calibri Light" w:asciiTheme="majorAscii" w:hAnsiTheme="majorAscii" w:cstheme="majorAscii"/>
          <w:color w:val="000000" w:themeColor="text1"/>
          <w:sz w:val="24"/>
          <w:szCs w:val="24"/>
          <w:lang w:val="es-ES"/>
        </w:rPr>
      </w:pPr>
      <w:r w:rsidRPr="618F31C6" w:rsidR="00B27A63">
        <w:rPr>
          <w:rFonts w:ascii="Calibri Light" w:hAnsi="Calibri Light" w:cs="Calibri Light" w:asciiTheme="majorAscii" w:hAnsiTheme="majorAscii" w:cstheme="majorAscii"/>
          <w:color w:val="000000" w:themeColor="text1" w:themeTint="FF" w:themeShade="FF"/>
          <w:sz w:val="24"/>
          <w:szCs w:val="24"/>
          <w:lang w:val="es-ES"/>
        </w:rPr>
        <w:t>Festej</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o 20 años “Un niño, un futuro”.</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p>
    <w:p w:rsidRPr="00B27A63" w:rsidR="00DD611A" w:rsidP="00AC4DAE" w:rsidRDefault="00DD611A" w14:paraId="01AFFCF6" w14:textId="6CBD3189">
      <w:pPr>
        <w:numPr>
          <w:ilvl w:val="0"/>
          <w:numId w:val="26"/>
        </w:numPr>
        <w:spacing w:after="0" w:line="360" w:lineRule="auto"/>
        <w:rPr>
          <w:rFonts w:asciiTheme="majorHAnsi" w:hAnsiTheme="majorHAnsi" w:cstheme="majorHAnsi"/>
          <w:color w:val="000000" w:themeColor="text1"/>
          <w:sz w:val="24"/>
          <w:szCs w:val="24"/>
          <w:lang w:val="es-ES"/>
        </w:rPr>
      </w:pPr>
      <w:r w:rsidRPr="00DD611A">
        <w:rPr>
          <w:rFonts w:asciiTheme="majorHAnsi" w:hAnsiTheme="majorHAnsi" w:cstheme="majorHAnsi"/>
          <w:color w:val="000000" w:themeColor="text1"/>
          <w:sz w:val="24"/>
          <w:szCs w:val="24"/>
          <w:lang w:val="es-ES"/>
        </w:rPr>
        <w:t>Festejo de Navidad</w:t>
      </w:r>
      <w:r w:rsidR="00B27A63">
        <w:rPr>
          <w:rFonts w:asciiTheme="majorHAnsi" w:hAnsiTheme="majorHAnsi" w:cstheme="majorHAnsi"/>
          <w:color w:val="000000" w:themeColor="text1"/>
          <w:sz w:val="24"/>
          <w:szCs w:val="24"/>
          <w:lang w:val="es-ES"/>
        </w:rPr>
        <w:t>.</w:t>
      </w:r>
      <w:r w:rsidRPr="00DD611A">
        <w:rPr>
          <w:rFonts w:asciiTheme="majorHAnsi" w:hAnsiTheme="majorHAnsi" w:cstheme="majorHAnsi"/>
          <w:color w:val="000000" w:themeColor="text1"/>
          <w:sz w:val="24"/>
          <w:szCs w:val="24"/>
          <w:lang w:val="es-ES"/>
        </w:rPr>
        <w:t> </w:t>
      </w:r>
      <w:r w:rsidRPr="00B27A63">
        <w:rPr>
          <w:rFonts w:asciiTheme="majorHAnsi" w:hAnsiTheme="majorHAnsi" w:cstheme="majorHAnsi"/>
          <w:color w:val="000000" w:themeColor="text1"/>
          <w:sz w:val="24"/>
          <w:szCs w:val="24"/>
          <w:lang w:val="es-ES"/>
        </w:rPr>
        <w:t> </w:t>
      </w:r>
    </w:p>
    <w:p w:rsidRPr="00B27A63" w:rsidR="00DD611A" w:rsidP="00AC4DAE" w:rsidRDefault="00DD611A" w14:paraId="57881E0A" w14:textId="421347AE">
      <w:pPr>
        <w:numPr>
          <w:ilvl w:val="0"/>
          <w:numId w:val="26"/>
        </w:numPr>
        <w:spacing w:after="0" w:line="360" w:lineRule="auto"/>
        <w:rPr>
          <w:rFonts w:asciiTheme="majorHAnsi" w:hAnsiTheme="majorHAnsi" w:cstheme="majorHAnsi"/>
          <w:color w:val="000000" w:themeColor="text1"/>
          <w:sz w:val="24"/>
          <w:szCs w:val="24"/>
          <w:lang w:val="es-ES"/>
        </w:rPr>
      </w:pPr>
      <w:r w:rsidRPr="00DD611A">
        <w:rPr>
          <w:rFonts w:asciiTheme="majorHAnsi" w:hAnsiTheme="majorHAnsi" w:cstheme="majorHAnsi"/>
          <w:color w:val="000000" w:themeColor="text1"/>
          <w:sz w:val="24"/>
          <w:szCs w:val="24"/>
          <w:lang w:val="es-ES"/>
        </w:rPr>
        <w:t>Actividades de verano</w:t>
      </w:r>
      <w:r w:rsidR="00B27A63">
        <w:rPr>
          <w:rFonts w:asciiTheme="majorHAnsi" w:hAnsiTheme="majorHAnsi" w:cstheme="majorHAnsi"/>
          <w:color w:val="000000" w:themeColor="text1"/>
          <w:sz w:val="24"/>
          <w:szCs w:val="24"/>
          <w:lang w:val="es-ES"/>
        </w:rPr>
        <w:t>.</w:t>
      </w:r>
      <w:r w:rsidRPr="00B27A63">
        <w:rPr>
          <w:rFonts w:asciiTheme="majorHAnsi" w:hAnsiTheme="majorHAnsi" w:cstheme="majorHAnsi"/>
          <w:color w:val="000000" w:themeColor="text1"/>
          <w:sz w:val="24"/>
          <w:szCs w:val="24"/>
          <w:lang w:val="es-ES"/>
        </w:rPr>
        <w:t> </w:t>
      </w:r>
    </w:p>
    <w:p w:rsidRPr="00B27A63" w:rsidR="00DD611A" w:rsidP="00AC4DAE" w:rsidRDefault="00DD611A" w14:paraId="1BF55A14" w14:textId="62967BAB">
      <w:pPr>
        <w:numPr>
          <w:ilvl w:val="0"/>
          <w:numId w:val="26"/>
        </w:numPr>
        <w:spacing w:after="0" w:line="360" w:lineRule="auto"/>
        <w:rPr>
          <w:rFonts w:asciiTheme="majorHAnsi" w:hAnsiTheme="majorHAnsi" w:cstheme="majorHAnsi"/>
          <w:color w:val="000000" w:themeColor="text1"/>
          <w:sz w:val="24"/>
          <w:szCs w:val="24"/>
          <w:lang w:val="es-ES"/>
        </w:rPr>
      </w:pPr>
      <w:r w:rsidRPr="00DD611A">
        <w:rPr>
          <w:rFonts w:asciiTheme="majorHAnsi" w:hAnsiTheme="majorHAnsi" w:cstheme="majorHAnsi"/>
          <w:color w:val="000000" w:themeColor="text1"/>
          <w:sz w:val="24"/>
          <w:szCs w:val="24"/>
          <w:lang w:val="es-ES"/>
        </w:rPr>
        <w:t xml:space="preserve">Talleres de </w:t>
      </w:r>
      <w:r w:rsidRPr="00DD611A" w:rsidR="00B27A63">
        <w:rPr>
          <w:rFonts w:asciiTheme="majorHAnsi" w:hAnsiTheme="majorHAnsi" w:cstheme="majorHAnsi"/>
          <w:color w:val="000000" w:themeColor="text1"/>
          <w:sz w:val="24"/>
          <w:szCs w:val="24"/>
          <w:lang w:val="es-ES"/>
        </w:rPr>
        <w:t>alfabetización</w:t>
      </w:r>
      <w:r w:rsidR="00B27A63">
        <w:rPr>
          <w:rFonts w:asciiTheme="majorHAnsi" w:hAnsiTheme="majorHAnsi" w:cstheme="majorHAnsi"/>
          <w:color w:val="000000" w:themeColor="text1"/>
          <w:sz w:val="24"/>
          <w:szCs w:val="24"/>
          <w:lang w:val="es-ES"/>
        </w:rPr>
        <w:t>.</w:t>
      </w:r>
      <w:r w:rsidRPr="00DD611A">
        <w:rPr>
          <w:rFonts w:asciiTheme="majorHAnsi" w:hAnsiTheme="majorHAnsi" w:cstheme="majorHAnsi"/>
          <w:color w:val="000000" w:themeColor="text1"/>
          <w:sz w:val="24"/>
          <w:szCs w:val="24"/>
          <w:lang w:val="es-ES"/>
        </w:rPr>
        <w:t> </w:t>
      </w:r>
      <w:r w:rsidRPr="00B27A63">
        <w:rPr>
          <w:rFonts w:asciiTheme="majorHAnsi" w:hAnsiTheme="majorHAnsi" w:cstheme="majorHAnsi"/>
          <w:color w:val="000000" w:themeColor="text1"/>
          <w:sz w:val="24"/>
          <w:szCs w:val="24"/>
          <w:lang w:val="es-ES"/>
        </w:rPr>
        <w:t> </w:t>
      </w:r>
    </w:p>
    <w:p w:rsidRPr="00B27A63" w:rsidR="00DD611A" w:rsidP="00AC4DAE" w:rsidRDefault="00DD611A" w14:paraId="2E8D5FB9" w14:textId="77777777">
      <w:pPr>
        <w:numPr>
          <w:ilvl w:val="0"/>
          <w:numId w:val="26"/>
        </w:numPr>
        <w:spacing w:after="0" w:line="360" w:lineRule="auto"/>
        <w:rPr>
          <w:rFonts w:asciiTheme="majorHAnsi" w:hAnsiTheme="majorHAnsi" w:cstheme="majorHAnsi"/>
          <w:color w:val="000000" w:themeColor="text1"/>
          <w:sz w:val="24"/>
          <w:szCs w:val="24"/>
          <w:lang w:val="es-ES"/>
        </w:rPr>
      </w:pPr>
      <w:r w:rsidRPr="00DD611A">
        <w:rPr>
          <w:rFonts w:asciiTheme="majorHAnsi" w:hAnsiTheme="majorHAnsi" w:cstheme="majorHAnsi"/>
          <w:color w:val="000000" w:themeColor="text1"/>
          <w:sz w:val="24"/>
          <w:szCs w:val="24"/>
          <w:lang w:val="es-ES"/>
        </w:rPr>
        <w:t>Talleres deportivos.</w:t>
      </w:r>
      <w:r w:rsidRPr="00B27A63">
        <w:rPr>
          <w:rFonts w:asciiTheme="majorHAnsi" w:hAnsiTheme="majorHAnsi" w:cstheme="majorHAnsi"/>
          <w:color w:val="000000" w:themeColor="text1"/>
          <w:sz w:val="24"/>
          <w:szCs w:val="24"/>
          <w:lang w:val="es-ES"/>
        </w:rPr>
        <w:t> </w:t>
      </w:r>
    </w:p>
    <w:p w:rsidRPr="00B27A63" w:rsidR="00DD611A" w:rsidP="00AC4DAE" w:rsidRDefault="00DD611A" w14:paraId="009E075D" w14:textId="78B1C203">
      <w:pPr>
        <w:numPr>
          <w:ilvl w:val="0"/>
          <w:numId w:val="26"/>
        </w:numPr>
        <w:spacing w:after="0" w:line="360" w:lineRule="auto"/>
        <w:rPr>
          <w:rFonts w:asciiTheme="majorHAnsi" w:hAnsiTheme="majorHAnsi" w:cstheme="majorHAnsi"/>
          <w:color w:val="000000" w:themeColor="text1"/>
          <w:sz w:val="24"/>
          <w:szCs w:val="24"/>
          <w:lang w:val="es-ES"/>
        </w:rPr>
      </w:pPr>
      <w:r w:rsidRPr="00DD611A">
        <w:rPr>
          <w:rFonts w:asciiTheme="majorHAnsi" w:hAnsiTheme="majorHAnsi" w:cstheme="majorHAnsi"/>
          <w:color w:val="000000" w:themeColor="text1"/>
          <w:sz w:val="24"/>
          <w:szCs w:val="24"/>
          <w:lang w:val="es-ES"/>
        </w:rPr>
        <w:t>Talleres de percusión</w:t>
      </w:r>
      <w:r w:rsidR="00B27A63">
        <w:rPr>
          <w:rFonts w:asciiTheme="majorHAnsi" w:hAnsiTheme="majorHAnsi" w:cstheme="majorHAnsi"/>
          <w:color w:val="000000" w:themeColor="text1"/>
          <w:sz w:val="24"/>
          <w:szCs w:val="24"/>
          <w:lang w:val="es-ES"/>
        </w:rPr>
        <w:t>.</w:t>
      </w:r>
      <w:r w:rsidRPr="00B27A63">
        <w:rPr>
          <w:rFonts w:asciiTheme="majorHAnsi" w:hAnsiTheme="majorHAnsi" w:cstheme="majorHAnsi"/>
          <w:color w:val="000000" w:themeColor="text1"/>
          <w:sz w:val="24"/>
          <w:szCs w:val="24"/>
          <w:lang w:val="es-ES"/>
        </w:rPr>
        <w:t> </w:t>
      </w:r>
    </w:p>
    <w:p w:rsidRPr="00B27A63" w:rsidR="00DD611A" w:rsidP="618F31C6" w:rsidRDefault="00DD611A" w14:paraId="498D3561" w14:textId="29679A1B">
      <w:pPr>
        <w:numPr>
          <w:ilvl w:val="0"/>
          <w:numId w:val="26"/>
        </w:numPr>
        <w:spacing w:after="0" w:line="360" w:lineRule="auto"/>
        <w:rPr>
          <w:rFonts w:ascii="Calibri Light" w:hAnsi="Calibri Light" w:cs="Calibri Light" w:asciiTheme="majorAscii" w:hAnsiTheme="majorAscii" w:cstheme="majorAscii"/>
          <w:color w:val="000000" w:themeColor="text1"/>
          <w:sz w:val="24"/>
          <w:szCs w:val="24"/>
          <w:lang w:val="es-ES"/>
        </w:rPr>
      </w:pPr>
      <w:r w:rsidRPr="618F31C6" w:rsidR="00DD611A">
        <w:rPr>
          <w:rFonts w:ascii="Calibri Light" w:hAnsi="Calibri Light" w:cs="Calibri Light" w:asciiTheme="majorAscii" w:hAnsiTheme="majorAscii" w:cstheme="majorAscii"/>
          <w:color w:val="000000" w:themeColor="text1" w:themeTint="FF" w:themeShade="FF"/>
          <w:sz w:val="24"/>
          <w:szCs w:val="24"/>
          <w:lang w:val="es-ES"/>
        </w:rPr>
        <w:t>Taller de dibujo y pintura.</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p>
    <w:p w:rsidRPr="00B27A63" w:rsidR="00DD611A" w:rsidP="00AC4DAE" w:rsidRDefault="00DD611A" w14:paraId="4945A5BA" w14:textId="4A6F1A47">
      <w:pPr>
        <w:numPr>
          <w:ilvl w:val="0"/>
          <w:numId w:val="26"/>
        </w:numPr>
        <w:spacing w:after="0" w:line="360" w:lineRule="auto"/>
        <w:rPr>
          <w:rFonts w:asciiTheme="majorHAnsi" w:hAnsiTheme="majorHAnsi" w:cstheme="majorHAnsi"/>
          <w:color w:val="000000" w:themeColor="text1"/>
          <w:sz w:val="24"/>
          <w:szCs w:val="24"/>
          <w:lang w:val="es-ES"/>
        </w:rPr>
      </w:pPr>
      <w:r w:rsidRPr="00DD611A">
        <w:rPr>
          <w:rFonts w:asciiTheme="majorHAnsi" w:hAnsiTheme="majorHAnsi" w:cstheme="majorHAnsi"/>
          <w:color w:val="000000" w:themeColor="text1"/>
          <w:sz w:val="24"/>
          <w:szCs w:val="24"/>
          <w:lang w:val="es-ES"/>
        </w:rPr>
        <w:t xml:space="preserve">Talleres con </w:t>
      </w:r>
      <w:r w:rsidRPr="00DD611A" w:rsidR="00B27A63">
        <w:rPr>
          <w:rFonts w:asciiTheme="majorHAnsi" w:hAnsiTheme="majorHAnsi" w:cstheme="majorHAnsi"/>
          <w:color w:val="000000" w:themeColor="text1"/>
          <w:sz w:val="24"/>
          <w:szCs w:val="24"/>
          <w:lang w:val="es-ES"/>
        </w:rPr>
        <w:t>temáticas</w:t>
      </w:r>
      <w:r w:rsidRPr="00DD611A">
        <w:rPr>
          <w:rFonts w:asciiTheme="majorHAnsi" w:hAnsiTheme="majorHAnsi" w:cstheme="majorHAnsi"/>
          <w:color w:val="000000" w:themeColor="text1"/>
          <w:sz w:val="24"/>
          <w:szCs w:val="24"/>
          <w:lang w:val="es-ES"/>
        </w:rPr>
        <w:t xml:space="preserve"> especiales sobre perspectiva de </w:t>
      </w:r>
      <w:r w:rsidRPr="00DD611A" w:rsidR="00B27A63">
        <w:rPr>
          <w:rFonts w:asciiTheme="majorHAnsi" w:hAnsiTheme="majorHAnsi" w:cstheme="majorHAnsi"/>
          <w:color w:val="000000" w:themeColor="text1"/>
          <w:sz w:val="24"/>
          <w:szCs w:val="24"/>
          <w:lang w:val="es-ES"/>
        </w:rPr>
        <w:t>género</w:t>
      </w:r>
      <w:r w:rsidRPr="00DD611A">
        <w:rPr>
          <w:rFonts w:asciiTheme="majorHAnsi" w:hAnsiTheme="majorHAnsi" w:cstheme="majorHAnsi"/>
          <w:color w:val="000000" w:themeColor="text1"/>
          <w:sz w:val="24"/>
          <w:szCs w:val="24"/>
          <w:lang w:val="es-ES"/>
        </w:rPr>
        <w:t xml:space="preserve"> e igualdad de oportunidades.</w:t>
      </w:r>
      <w:r w:rsidRPr="00B27A63">
        <w:rPr>
          <w:rFonts w:asciiTheme="majorHAnsi" w:hAnsiTheme="majorHAnsi" w:cstheme="majorHAnsi"/>
          <w:color w:val="000000" w:themeColor="text1"/>
          <w:sz w:val="24"/>
          <w:szCs w:val="24"/>
          <w:lang w:val="es-ES"/>
        </w:rPr>
        <w:t> </w:t>
      </w:r>
    </w:p>
    <w:p w:rsidRPr="00B27A63" w:rsidR="00DD611A" w:rsidP="00AC4DAE" w:rsidRDefault="00DD611A" w14:paraId="0FF3AD8F" w14:textId="77777777">
      <w:pPr>
        <w:numPr>
          <w:ilvl w:val="0"/>
          <w:numId w:val="26"/>
        </w:numPr>
        <w:spacing w:after="0" w:line="360" w:lineRule="auto"/>
        <w:rPr>
          <w:rFonts w:asciiTheme="majorHAnsi" w:hAnsiTheme="majorHAnsi" w:cstheme="majorHAnsi"/>
          <w:color w:val="000000" w:themeColor="text1"/>
          <w:sz w:val="24"/>
          <w:szCs w:val="24"/>
          <w:lang w:val="es-ES"/>
        </w:rPr>
      </w:pPr>
      <w:r w:rsidRPr="00DD611A">
        <w:rPr>
          <w:rFonts w:asciiTheme="majorHAnsi" w:hAnsiTheme="majorHAnsi" w:cstheme="majorHAnsi"/>
          <w:color w:val="000000" w:themeColor="text1"/>
          <w:sz w:val="24"/>
          <w:szCs w:val="24"/>
          <w:lang w:val="es-ES"/>
        </w:rPr>
        <w:t>Actividades sobe el cuidado del medio ambiente.</w:t>
      </w:r>
      <w:r w:rsidRPr="00B27A63">
        <w:rPr>
          <w:rFonts w:asciiTheme="majorHAnsi" w:hAnsiTheme="majorHAnsi" w:cstheme="majorHAnsi"/>
          <w:color w:val="000000" w:themeColor="text1"/>
          <w:sz w:val="24"/>
          <w:szCs w:val="24"/>
          <w:lang w:val="es-ES"/>
        </w:rPr>
        <w:t> </w:t>
      </w:r>
    </w:p>
    <w:p w:rsidR="00B27A63" w:rsidP="00AC4DAE" w:rsidRDefault="00DD611A" w14:paraId="7E9E29A9" w14:textId="6838FC0F">
      <w:pPr>
        <w:numPr>
          <w:ilvl w:val="0"/>
          <w:numId w:val="26"/>
        </w:numPr>
        <w:spacing w:after="0" w:line="360" w:lineRule="auto"/>
        <w:rPr>
          <w:rFonts w:asciiTheme="majorHAnsi" w:hAnsiTheme="majorHAnsi" w:cstheme="majorHAnsi"/>
          <w:color w:val="000000" w:themeColor="text1"/>
          <w:sz w:val="24"/>
          <w:szCs w:val="24"/>
          <w:lang w:val="es-ES"/>
        </w:rPr>
      </w:pPr>
      <w:r w:rsidRPr="00DD611A">
        <w:rPr>
          <w:rFonts w:asciiTheme="majorHAnsi" w:hAnsiTheme="majorHAnsi" w:cstheme="majorHAnsi"/>
          <w:color w:val="000000" w:themeColor="text1"/>
          <w:sz w:val="24"/>
          <w:szCs w:val="24"/>
          <w:lang w:val="es-ES"/>
        </w:rPr>
        <w:t xml:space="preserve">Visita al Museo </w:t>
      </w:r>
      <w:r w:rsidRPr="00DD611A" w:rsidR="00B27A63">
        <w:rPr>
          <w:rFonts w:asciiTheme="majorHAnsi" w:hAnsiTheme="majorHAnsi" w:cstheme="majorHAnsi"/>
          <w:color w:val="000000" w:themeColor="text1"/>
          <w:sz w:val="24"/>
          <w:szCs w:val="24"/>
          <w:lang w:val="es-ES"/>
        </w:rPr>
        <w:t>Etnográfico</w:t>
      </w:r>
      <w:r w:rsidR="00A60586">
        <w:rPr>
          <w:rFonts w:asciiTheme="majorHAnsi" w:hAnsiTheme="majorHAnsi" w:cstheme="majorHAnsi"/>
          <w:color w:val="000000" w:themeColor="text1"/>
          <w:sz w:val="24"/>
          <w:szCs w:val="24"/>
          <w:lang w:val="es-ES"/>
        </w:rPr>
        <w:t xml:space="preserve"> y Colonial J. d</w:t>
      </w:r>
      <w:r w:rsidR="00B27A63">
        <w:rPr>
          <w:rFonts w:asciiTheme="majorHAnsi" w:hAnsiTheme="majorHAnsi" w:cstheme="majorHAnsi"/>
          <w:color w:val="000000" w:themeColor="text1"/>
          <w:sz w:val="24"/>
          <w:szCs w:val="24"/>
          <w:lang w:val="es-ES"/>
        </w:rPr>
        <w:t>e Garay.</w:t>
      </w:r>
    </w:p>
    <w:p w:rsidRPr="00B27A63" w:rsidR="00DD611A" w:rsidP="00B27A63" w:rsidRDefault="00DD611A" w14:paraId="1FD602EC" w14:textId="14B12E69">
      <w:pPr>
        <w:spacing w:after="0" w:line="360" w:lineRule="auto"/>
        <w:ind w:left="720"/>
        <w:rPr>
          <w:rFonts w:asciiTheme="majorHAnsi" w:hAnsiTheme="majorHAnsi" w:cstheme="majorHAnsi"/>
          <w:color w:val="000000" w:themeColor="text1"/>
          <w:sz w:val="24"/>
          <w:szCs w:val="24"/>
          <w:lang w:val="es-ES"/>
        </w:rPr>
      </w:pPr>
      <w:r w:rsidRPr="00B27A63">
        <w:rPr>
          <w:rFonts w:asciiTheme="majorHAnsi" w:hAnsiTheme="majorHAnsi" w:cstheme="majorHAnsi"/>
          <w:color w:val="000000" w:themeColor="text1"/>
          <w:sz w:val="24"/>
          <w:szCs w:val="24"/>
          <w:lang w:val="es-ES"/>
        </w:rPr>
        <w:t> </w:t>
      </w:r>
    </w:p>
    <w:p w:rsidRPr="00B27A63" w:rsidR="00DD611A" w:rsidP="618F31C6" w:rsidRDefault="00DD611A" w14:paraId="703ACE5B" w14:textId="77777777">
      <w:pPr>
        <w:spacing w:line="360" w:lineRule="auto"/>
        <w:rPr>
          <w:rFonts w:ascii="Calibri Light" w:hAnsi="Calibri Light" w:cs="Calibri Light" w:asciiTheme="majorAscii" w:hAnsiTheme="majorAscii" w:cstheme="majorAscii"/>
          <w:b w:val="1"/>
          <w:bCs w:val="1"/>
          <w:color w:val="000000" w:themeColor="text1"/>
          <w:sz w:val="24"/>
          <w:szCs w:val="24"/>
          <w:u w:val="single"/>
          <w:lang w:val="es-ES"/>
        </w:rPr>
      </w:pPr>
      <w:r w:rsidRPr="618F31C6" w:rsidR="00DD611A">
        <w:rPr>
          <w:rFonts w:ascii="Calibri Light" w:hAnsi="Calibri Light" w:cs="Calibri Light" w:asciiTheme="majorAscii" w:hAnsiTheme="majorAscii" w:cstheme="majorAscii"/>
          <w:b w:val="1"/>
          <w:bCs w:val="1"/>
          <w:color w:val="000000" w:themeColor="text1" w:themeTint="FF" w:themeShade="FF"/>
          <w:sz w:val="24"/>
          <w:szCs w:val="24"/>
          <w:u w:val="single"/>
          <w:lang w:val="es-ES"/>
        </w:rPr>
        <w:t>MAR DEL PLATA  </w:t>
      </w:r>
    </w:p>
    <w:p w:rsidRPr="00B27A63" w:rsidR="00DD611A" w:rsidP="00AC4DAE" w:rsidRDefault="00B27A63" w14:paraId="103A4549" w14:textId="5DE4C734">
      <w:pPr>
        <w:numPr>
          <w:ilvl w:val="0"/>
          <w:numId w:val="26"/>
        </w:numPr>
        <w:spacing w:after="0" w:line="360" w:lineRule="auto"/>
        <w:rPr>
          <w:rFonts w:asciiTheme="majorHAnsi" w:hAnsiTheme="majorHAnsi" w:cstheme="majorHAnsi"/>
          <w:color w:val="000000" w:themeColor="text1"/>
          <w:sz w:val="24"/>
          <w:szCs w:val="24"/>
          <w:lang w:val="es-ES"/>
        </w:rPr>
      </w:pPr>
      <w:r>
        <w:rPr>
          <w:rFonts w:asciiTheme="majorHAnsi" w:hAnsiTheme="majorHAnsi" w:cstheme="majorHAnsi"/>
          <w:color w:val="000000" w:themeColor="text1"/>
          <w:sz w:val="24"/>
          <w:szCs w:val="24"/>
          <w:lang w:val="es-ES"/>
        </w:rPr>
        <w:t>Festejos por el Día de las Infancias.</w:t>
      </w:r>
    </w:p>
    <w:p w:rsidRPr="00B27A63" w:rsidR="00DD611A" w:rsidP="00AC4DAE" w:rsidRDefault="005209AB" w14:paraId="4D7DD4E5" w14:textId="0DFEEBBE">
      <w:pPr>
        <w:numPr>
          <w:ilvl w:val="0"/>
          <w:numId w:val="26"/>
        </w:numPr>
        <w:spacing w:after="0" w:line="360" w:lineRule="auto"/>
        <w:rPr>
          <w:rFonts w:asciiTheme="majorHAnsi" w:hAnsiTheme="majorHAnsi" w:cstheme="majorHAnsi"/>
          <w:color w:val="000000" w:themeColor="text1"/>
          <w:sz w:val="24"/>
          <w:szCs w:val="24"/>
          <w:lang w:val="es-ES"/>
        </w:rPr>
      </w:pPr>
      <w:r>
        <w:rPr>
          <w:rFonts w:asciiTheme="majorHAnsi" w:hAnsiTheme="majorHAnsi" w:cstheme="majorHAnsi"/>
          <w:color w:val="000000" w:themeColor="text1"/>
          <w:sz w:val="24"/>
          <w:szCs w:val="24"/>
          <w:lang w:val="es-ES"/>
        </w:rPr>
        <w:t>S</w:t>
      </w:r>
      <w:r w:rsidRPr="00B27A63" w:rsidR="00DD611A">
        <w:rPr>
          <w:rFonts w:asciiTheme="majorHAnsi" w:hAnsiTheme="majorHAnsi" w:cstheme="majorHAnsi"/>
          <w:color w:val="000000" w:themeColor="text1"/>
          <w:sz w:val="24"/>
          <w:szCs w:val="24"/>
          <w:lang w:val="es-ES"/>
        </w:rPr>
        <w:t>how de magia</w:t>
      </w:r>
      <w:r w:rsidRPr="00DD611A" w:rsidR="00DD611A">
        <w:rPr>
          <w:rFonts w:asciiTheme="majorHAnsi" w:hAnsiTheme="majorHAnsi" w:cstheme="majorHAnsi"/>
          <w:color w:val="000000" w:themeColor="text1"/>
          <w:sz w:val="24"/>
          <w:szCs w:val="24"/>
          <w:lang w:val="es-ES"/>
        </w:rPr>
        <w:t xml:space="preserve"> a cargo del Mago </w:t>
      </w:r>
      <w:proofErr w:type="spellStart"/>
      <w:r w:rsidRPr="00DD611A" w:rsidR="00DD611A">
        <w:rPr>
          <w:rFonts w:asciiTheme="majorHAnsi" w:hAnsiTheme="majorHAnsi" w:cstheme="majorHAnsi"/>
          <w:color w:val="000000" w:themeColor="text1"/>
          <w:sz w:val="24"/>
          <w:szCs w:val="24"/>
          <w:lang w:val="es-ES"/>
        </w:rPr>
        <w:t>Adi</w:t>
      </w:r>
      <w:proofErr w:type="spellEnd"/>
      <w:r>
        <w:rPr>
          <w:rFonts w:asciiTheme="majorHAnsi" w:hAnsiTheme="majorHAnsi" w:cstheme="majorHAnsi"/>
          <w:color w:val="000000" w:themeColor="text1"/>
          <w:sz w:val="24"/>
          <w:szCs w:val="24"/>
          <w:lang w:val="es-ES"/>
        </w:rPr>
        <w:t>.</w:t>
      </w:r>
      <w:r w:rsidRPr="00DD611A" w:rsidR="00DD611A">
        <w:rPr>
          <w:rFonts w:asciiTheme="majorHAnsi" w:hAnsiTheme="majorHAnsi" w:cstheme="majorHAnsi"/>
          <w:color w:val="000000" w:themeColor="text1"/>
          <w:sz w:val="24"/>
          <w:szCs w:val="24"/>
          <w:lang w:val="es-ES"/>
        </w:rPr>
        <w:t>  </w:t>
      </w:r>
      <w:r w:rsidRPr="00B27A63" w:rsidR="00DD611A">
        <w:rPr>
          <w:rFonts w:asciiTheme="majorHAnsi" w:hAnsiTheme="majorHAnsi" w:cstheme="majorHAnsi"/>
          <w:color w:val="000000" w:themeColor="text1"/>
          <w:sz w:val="24"/>
          <w:szCs w:val="24"/>
          <w:lang w:val="es-ES"/>
        </w:rPr>
        <w:t> </w:t>
      </w:r>
    </w:p>
    <w:p w:rsidRPr="00B27A63" w:rsidR="00DD611A" w:rsidP="618F31C6" w:rsidRDefault="00DD611A" w14:paraId="6F5D2A02" w14:textId="1A8EEED7">
      <w:pPr>
        <w:numPr>
          <w:ilvl w:val="0"/>
          <w:numId w:val="26"/>
        </w:numPr>
        <w:spacing w:after="0" w:line="360" w:lineRule="auto"/>
        <w:rPr>
          <w:rFonts w:ascii="Calibri Light" w:hAnsi="Calibri Light" w:cs="Calibri Light" w:asciiTheme="majorAscii" w:hAnsiTheme="majorAscii" w:cstheme="majorAscii"/>
          <w:color w:val="000000" w:themeColor="text1"/>
          <w:sz w:val="24"/>
          <w:szCs w:val="24"/>
          <w:lang w:val="es-ES"/>
        </w:rPr>
      </w:pPr>
      <w:r w:rsidRPr="618F31C6" w:rsidR="00DD611A">
        <w:rPr>
          <w:rFonts w:ascii="Calibri Light" w:hAnsi="Calibri Light" w:cs="Calibri Light" w:asciiTheme="majorAscii" w:hAnsiTheme="majorAscii" w:cstheme="majorAscii"/>
          <w:color w:val="000000" w:themeColor="text1" w:themeTint="FF" w:themeShade="FF"/>
          <w:sz w:val="24"/>
          <w:szCs w:val="24"/>
          <w:lang w:val="es-ES"/>
        </w:rPr>
        <w:t>Proyecto “Cuidado del Medio Ambiente” llevado a cabo junto a alumnas de</w:t>
      </w:r>
      <w:r w:rsidRPr="618F31C6" w:rsidR="005209AB">
        <w:rPr>
          <w:rFonts w:ascii="Calibri Light" w:hAnsi="Calibri Light" w:cs="Calibri Light" w:asciiTheme="majorAscii" w:hAnsiTheme="majorAscii" w:cstheme="majorAscii"/>
          <w:color w:val="000000" w:themeColor="text1" w:themeTint="FF" w:themeShade="FF"/>
          <w:sz w:val="24"/>
          <w:szCs w:val="24"/>
          <w:lang w:val="es-ES"/>
        </w:rPr>
        <w:t xml:space="preserve"> Lic. en Turismo.</w:t>
      </w:r>
    </w:p>
    <w:p w:rsidRPr="00B27A63" w:rsidR="00DD611A" w:rsidP="618F31C6" w:rsidRDefault="00DD611A" w14:paraId="6421803E" w14:textId="6660C02D">
      <w:pPr>
        <w:numPr>
          <w:ilvl w:val="0"/>
          <w:numId w:val="26"/>
        </w:numPr>
        <w:spacing w:after="0" w:line="360" w:lineRule="auto"/>
        <w:rPr>
          <w:rFonts w:ascii="Calibri Light" w:hAnsi="Calibri Light" w:cs="Calibri Light" w:asciiTheme="majorAscii" w:hAnsiTheme="majorAscii" w:cstheme="majorAscii"/>
          <w:color w:val="000000" w:themeColor="text1"/>
          <w:sz w:val="24"/>
          <w:szCs w:val="24"/>
          <w:lang w:val="es-ES"/>
        </w:rPr>
      </w:pPr>
      <w:r w:rsidRPr="618F31C6" w:rsidR="00DD611A">
        <w:rPr>
          <w:rFonts w:ascii="Calibri Light" w:hAnsi="Calibri Light" w:cs="Calibri Light" w:asciiTheme="majorAscii" w:hAnsiTheme="majorAscii" w:cstheme="majorAscii"/>
          <w:color w:val="000000" w:themeColor="text1" w:themeTint="FF" w:themeShade="FF"/>
          <w:sz w:val="24"/>
          <w:szCs w:val="24"/>
          <w:lang w:val="es-ES"/>
        </w:rPr>
        <w:t>Encu</w:t>
      </w:r>
      <w:r w:rsidRPr="618F31C6" w:rsidR="005209AB">
        <w:rPr>
          <w:rFonts w:ascii="Calibri Light" w:hAnsi="Calibri Light" w:cs="Calibri Light" w:asciiTheme="majorAscii" w:hAnsiTheme="majorAscii" w:cstheme="majorAscii"/>
          <w:color w:val="000000" w:themeColor="text1" w:themeTint="FF" w:themeShade="FF"/>
          <w:sz w:val="24"/>
          <w:szCs w:val="24"/>
          <w:lang w:val="es-ES"/>
        </w:rPr>
        <w:t>entros con el Programa Nacional de Concientización de CILSA sobre Educación Popular y Educación I</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nclusiva</w:t>
      </w:r>
      <w:r w:rsidRPr="618F31C6" w:rsidR="005209AB">
        <w:rPr>
          <w:rFonts w:ascii="Calibri Light" w:hAnsi="Calibri Light" w:cs="Calibri Light" w:asciiTheme="majorAscii" w:hAnsiTheme="majorAscii" w:cstheme="majorAscii"/>
          <w:color w:val="000000" w:themeColor="text1" w:themeTint="FF" w:themeShade="FF"/>
          <w:sz w:val="24"/>
          <w:szCs w:val="24"/>
          <w:lang w:val="es-ES"/>
        </w:rPr>
        <w:t>.</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p>
    <w:p w:rsidRPr="00B34750" w:rsidR="00DD611A" w:rsidP="618F31C6" w:rsidRDefault="00DD611A" w14:paraId="165F490B" w14:textId="56431189">
      <w:pPr>
        <w:numPr>
          <w:ilvl w:val="0"/>
          <w:numId w:val="26"/>
        </w:numPr>
        <w:spacing w:after="0" w:line="360" w:lineRule="auto"/>
        <w:rPr>
          <w:rFonts w:ascii="Calibri Light" w:hAnsi="Calibri Light" w:cs="Calibri Light" w:asciiTheme="majorAscii" w:hAnsiTheme="majorAscii" w:cstheme="majorAscii"/>
          <w:color w:val="000000" w:themeColor="text1"/>
          <w:sz w:val="24"/>
          <w:szCs w:val="24"/>
          <w:lang w:val="es-ES"/>
        </w:rPr>
      </w:pPr>
      <w:r w:rsidRPr="618F31C6" w:rsidR="00DD611A">
        <w:rPr>
          <w:rFonts w:ascii="Calibri Light" w:hAnsi="Calibri Light" w:cs="Calibri Light" w:asciiTheme="majorAscii" w:hAnsiTheme="majorAscii" w:cstheme="majorAscii"/>
          <w:color w:val="000000" w:themeColor="text1" w:themeTint="FF" w:themeShade="FF"/>
          <w:sz w:val="24"/>
          <w:szCs w:val="24"/>
          <w:lang w:val="es-ES"/>
        </w:rPr>
        <w:t>Celebración de los 20 años del Programa N</w:t>
      </w:r>
      <w:r w:rsidRPr="618F31C6" w:rsidR="00B34750">
        <w:rPr>
          <w:rFonts w:ascii="Calibri Light" w:hAnsi="Calibri Light" w:cs="Calibri Light" w:asciiTheme="majorAscii" w:hAnsiTheme="majorAscii" w:cstheme="majorAscii"/>
          <w:color w:val="000000" w:themeColor="text1" w:themeTint="FF" w:themeShade="FF"/>
          <w:sz w:val="24"/>
          <w:szCs w:val="24"/>
          <w:lang w:val="es-ES"/>
        </w:rPr>
        <w:t>acional “Un niño, un futuro”.</w:t>
      </w:r>
    </w:p>
    <w:p w:rsidRPr="008B3A0D" w:rsidR="00DD611A" w:rsidP="618F31C6" w:rsidRDefault="00DD611A" w14:paraId="5E1A8E22" w14:textId="210FAAAC">
      <w:pPr>
        <w:numPr>
          <w:ilvl w:val="0"/>
          <w:numId w:val="26"/>
        </w:numPr>
        <w:spacing w:after="0" w:line="360" w:lineRule="auto"/>
        <w:rPr>
          <w:rFonts w:ascii="Calibri Light" w:hAnsi="Calibri Light" w:cs="Calibri Light" w:asciiTheme="majorAscii" w:hAnsiTheme="majorAscii" w:cstheme="majorAscii"/>
          <w:color w:val="000000" w:themeColor="text1"/>
          <w:sz w:val="24"/>
          <w:szCs w:val="24"/>
          <w:lang w:val="es-ES"/>
        </w:rPr>
      </w:pPr>
      <w:r w:rsidRPr="618F31C6" w:rsidR="00DD611A">
        <w:rPr>
          <w:rFonts w:ascii="Calibri Light" w:hAnsi="Calibri Light" w:cs="Calibri Light" w:asciiTheme="majorAscii" w:hAnsiTheme="majorAscii" w:cstheme="majorAscii"/>
          <w:color w:val="000000" w:themeColor="text1" w:themeTint="FF" w:themeShade="FF"/>
          <w:sz w:val="24"/>
          <w:szCs w:val="24"/>
          <w:lang w:val="es-ES"/>
        </w:rPr>
        <w:t xml:space="preserve">Festejo de Navidad y Fin de año. Se realizó un festejo con invitados especiales que nos acompañaron </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xml:space="preserve">todo el año. </w:t>
      </w:r>
    </w:p>
    <w:p w:rsidRPr="008B3A0D" w:rsidR="00DD611A" w:rsidP="618F31C6" w:rsidRDefault="00DD611A" w14:paraId="112542C4" w14:textId="12A252FA">
      <w:pPr>
        <w:numPr>
          <w:ilvl w:val="0"/>
          <w:numId w:val="26"/>
        </w:numPr>
        <w:spacing w:after="0" w:line="360" w:lineRule="auto"/>
        <w:rPr>
          <w:rFonts w:ascii="Calibri Light" w:hAnsi="Calibri Light" w:cs="Calibri Light" w:asciiTheme="majorAscii" w:hAnsiTheme="majorAscii" w:cstheme="majorAscii"/>
          <w:color w:val="000000" w:themeColor="text1"/>
          <w:sz w:val="24"/>
          <w:szCs w:val="24"/>
          <w:lang w:val="es-ES"/>
        </w:rPr>
      </w:pPr>
      <w:r w:rsidRPr="618F31C6" w:rsidR="00DD611A">
        <w:rPr>
          <w:rFonts w:ascii="Calibri Light" w:hAnsi="Calibri Light" w:cs="Calibri Light" w:asciiTheme="majorAscii" w:hAnsiTheme="majorAscii" w:cstheme="majorAscii"/>
          <w:color w:val="000000" w:themeColor="text1" w:themeTint="FF" w:themeShade="FF"/>
          <w:sz w:val="24"/>
          <w:szCs w:val="24"/>
          <w:lang w:val="es-ES"/>
        </w:rPr>
        <w:t>Feria de ropa.  </w:t>
      </w:r>
    </w:p>
    <w:p w:rsidRPr="008B3A0D" w:rsidR="00DD611A" w:rsidP="00AC4DAE" w:rsidRDefault="00DD611A" w14:paraId="5D7F245B" w14:textId="77777777">
      <w:pPr>
        <w:numPr>
          <w:ilvl w:val="0"/>
          <w:numId w:val="26"/>
        </w:numPr>
        <w:spacing w:after="0" w:line="360" w:lineRule="auto"/>
        <w:rPr>
          <w:rFonts w:asciiTheme="majorHAnsi" w:hAnsiTheme="majorHAnsi" w:cstheme="majorHAnsi"/>
          <w:color w:val="000000" w:themeColor="text1"/>
          <w:sz w:val="24"/>
          <w:szCs w:val="24"/>
          <w:lang w:val="es-ES"/>
        </w:rPr>
      </w:pPr>
      <w:r w:rsidRPr="008B3A0D">
        <w:rPr>
          <w:rFonts w:asciiTheme="majorHAnsi" w:hAnsiTheme="majorHAnsi" w:cstheme="majorHAnsi"/>
          <w:color w:val="000000" w:themeColor="text1"/>
          <w:sz w:val="24"/>
          <w:szCs w:val="24"/>
          <w:lang w:val="es-ES"/>
        </w:rPr>
        <w:t>Actividad conjunta en territorio con OPISU (Organismo Provincial de Integración Social y Urbana) y ENVION. En forma conjunta se pintó un mural representativo.  </w:t>
      </w:r>
    </w:p>
    <w:p w:rsidRPr="008B3A0D" w:rsidR="00DD611A" w:rsidP="00AC4DAE" w:rsidRDefault="00DD611A" w14:paraId="71A29803" w14:textId="30DD6559">
      <w:pPr>
        <w:numPr>
          <w:ilvl w:val="0"/>
          <w:numId w:val="26"/>
        </w:numPr>
        <w:spacing w:after="0" w:line="360" w:lineRule="auto"/>
        <w:rPr>
          <w:rFonts w:asciiTheme="majorHAnsi" w:hAnsiTheme="majorHAnsi" w:cstheme="majorHAnsi"/>
          <w:color w:val="000000" w:themeColor="text1"/>
          <w:sz w:val="24"/>
          <w:szCs w:val="24"/>
          <w:lang w:val="es-ES"/>
        </w:rPr>
      </w:pPr>
      <w:r w:rsidRPr="008B3A0D">
        <w:rPr>
          <w:rFonts w:asciiTheme="majorHAnsi" w:hAnsiTheme="majorHAnsi" w:cstheme="majorHAnsi"/>
          <w:color w:val="000000" w:themeColor="text1"/>
          <w:sz w:val="24"/>
          <w:szCs w:val="24"/>
          <w:lang w:val="es-ES"/>
        </w:rPr>
        <w:t xml:space="preserve">Proyecto “La salud es un tesoro”. Del mismo participan el Programa ENVION y el Proyecto Hockey Barrial del EMDER. </w:t>
      </w:r>
    </w:p>
    <w:p w:rsidRPr="00B34750" w:rsidR="00A60586" w:rsidP="00A60586" w:rsidRDefault="00A60586" w14:paraId="1CF6414D" w14:textId="77777777">
      <w:pPr>
        <w:spacing w:after="0" w:line="360" w:lineRule="auto"/>
        <w:ind w:left="720"/>
        <w:rPr>
          <w:rFonts w:asciiTheme="majorHAnsi" w:hAnsiTheme="majorHAnsi" w:cstheme="majorHAnsi"/>
          <w:color w:val="000000" w:themeColor="text1"/>
          <w:sz w:val="24"/>
          <w:szCs w:val="24"/>
          <w:highlight w:val="yellow"/>
          <w:lang w:val="es-ES"/>
        </w:rPr>
      </w:pPr>
    </w:p>
    <w:p w:rsidRPr="00DD611A" w:rsidR="00DD611A" w:rsidP="618F31C6" w:rsidRDefault="00DD611A" w14:paraId="192D6B26" w14:textId="255BFBB4">
      <w:pPr>
        <w:spacing w:line="360" w:lineRule="auto"/>
        <w:rPr>
          <w:rFonts w:ascii="Calibri Light" w:hAnsi="Calibri Light" w:cs="Calibri Light" w:asciiTheme="majorAscii" w:hAnsiTheme="majorAscii" w:cstheme="majorAscii"/>
          <w:color w:val="000000" w:themeColor="text1"/>
          <w:sz w:val="24"/>
          <w:szCs w:val="24"/>
          <w:u w:val="none"/>
        </w:rPr>
      </w:pPr>
      <w:r w:rsidRPr="618F31C6" w:rsidR="00DD611A">
        <w:rPr>
          <w:rFonts w:ascii="Calibri Light" w:hAnsi="Calibri Light" w:cs="Calibri Light" w:asciiTheme="majorAscii" w:hAnsiTheme="majorAscii" w:cstheme="majorAscii"/>
          <w:b w:val="1"/>
          <w:bCs w:val="1"/>
          <w:color w:val="000000" w:themeColor="text1" w:themeTint="FF" w:themeShade="FF"/>
          <w:sz w:val="24"/>
          <w:szCs w:val="24"/>
          <w:u w:val="single"/>
          <w:lang w:val="es-ES"/>
        </w:rPr>
        <w:t>BUENOS AIRES</w:t>
      </w:r>
      <w:r w:rsidRPr="618F31C6" w:rsidR="00DD611A">
        <w:rPr>
          <w:rFonts w:ascii="Calibri Light" w:hAnsi="Calibri Light" w:cs="Calibri Light" w:asciiTheme="majorAscii" w:hAnsiTheme="majorAscii" w:cstheme="majorAscii"/>
          <w:b w:val="1"/>
          <w:bCs w:val="1"/>
          <w:color w:val="000000" w:themeColor="text1" w:themeTint="FF" w:themeShade="FF"/>
          <w:sz w:val="24"/>
          <w:szCs w:val="24"/>
          <w:u w:val="none"/>
          <w:lang w:val="es-ES"/>
        </w:rPr>
        <w:t> </w:t>
      </w:r>
      <w:r w:rsidRPr="618F31C6" w:rsidR="00DD611A">
        <w:rPr>
          <w:rFonts w:ascii="Calibri Light" w:hAnsi="Calibri Light" w:cs="Calibri Light" w:asciiTheme="majorAscii" w:hAnsiTheme="majorAscii" w:cstheme="majorAscii"/>
          <w:color w:val="000000" w:themeColor="text1" w:themeTint="FF" w:themeShade="FF"/>
          <w:sz w:val="24"/>
          <w:szCs w:val="24"/>
          <w:u w:val="none"/>
        </w:rPr>
        <w:t> </w:t>
      </w:r>
    </w:p>
    <w:p w:rsidRPr="00DD611A" w:rsidR="00DD611A" w:rsidP="00DD611A" w:rsidRDefault="00DD611A" w14:paraId="7E746339" w14:textId="77777777">
      <w:pPr>
        <w:spacing w:line="360" w:lineRule="auto"/>
        <w:rPr>
          <w:rFonts w:asciiTheme="majorHAnsi" w:hAnsiTheme="majorHAnsi" w:cstheme="majorHAnsi"/>
          <w:color w:val="000000" w:themeColor="text1"/>
          <w:sz w:val="24"/>
          <w:szCs w:val="24"/>
        </w:rPr>
      </w:pPr>
      <w:proofErr w:type="spellStart"/>
      <w:r w:rsidRPr="00DD611A">
        <w:rPr>
          <w:rFonts w:asciiTheme="majorHAnsi" w:hAnsiTheme="majorHAnsi" w:cstheme="majorHAnsi"/>
          <w:b/>
          <w:bCs/>
          <w:color w:val="000000" w:themeColor="text1"/>
          <w:sz w:val="24"/>
          <w:szCs w:val="24"/>
          <w:lang w:val="es-ES"/>
        </w:rPr>
        <w:t>Beccar</w:t>
      </w:r>
      <w:proofErr w:type="spellEnd"/>
      <w:r w:rsidRPr="00DD611A">
        <w:rPr>
          <w:rFonts w:asciiTheme="majorHAnsi" w:hAnsiTheme="majorHAnsi" w:cstheme="majorHAnsi"/>
          <w:b/>
          <w:bCs/>
          <w:color w:val="000000" w:themeColor="text1"/>
          <w:sz w:val="24"/>
          <w:szCs w:val="24"/>
          <w:lang w:val="es-ES"/>
        </w:rPr>
        <w:t> </w:t>
      </w:r>
      <w:r w:rsidRPr="00DD611A">
        <w:rPr>
          <w:rFonts w:asciiTheme="majorHAnsi" w:hAnsiTheme="majorHAnsi" w:cstheme="majorHAnsi"/>
          <w:color w:val="000000" w:themeColor="text1"/>
          <w:sz w:val="24"/>
          <w:szCs w:val="24"/>
        </w:rPr>
        <w:t> </w:t>
      </w:r>
    </w:p>
    <w:p w:rsidRPr="00B34750" w:rsidR="00DD611A" w:rsidP="00AC4DAE" w:rsidRDefault="00DD611A" w14:paraId="1D43149F" w14:textId="77777777">
      <w:pPr>
        <w:numPr>
          <w:ilvl w:val="0"/>
          <w:numId w:val="26"/>
        </w:numPr>
        <w:spacing w:after="0" w:line="360" w:lineRule="auto"/>
        <w:rPr>
          <w:rFonts w:asciiTheme="majorHAnsi" w:hAnsiTheme="majorHAnsi" w:cstheme="majorHAnsi"/>
          <w:color w:val="000000" w:themeColor="text1"/>
          <w:sz w:val="24"/>
          <w:szCs w:val="24"/>
          <w:lang w:val="es-ES"/>
        </w:rPr>
      </w:pPr>
      <w:r w:rsidRPr="00DD611A">
        <w:rPr>
          <w:rFonts w:asciiTheme="majorHAnsi" w:hAnsiTheme="majorHAnsi" w:cstheme="majorHAnsi"/>
          <w:color w:val="000000" w:themeColor="text1"/>
          <w:sz w:val="24"/>
          <w:szCs w:val="24"/>
          <w:lang w:val="es-ES"/>
        </w:rPr>
        <w:t>Actividades virtuales recreativas (desafíos corporales, matemáticos, manualidades, adivinanzas, trabalenguas). </w:t>
      </w:r>
      <w:r w:rsidRPr="00B34750">
        <w:rPr>
          <w:rFonts w:asciiTheme="majorHAnsi" w:hAnsiTheme="majorHAnsi" w:cstheme="majorHAnsi"/>
          <w:color w:val="000000" w:themeColor="text1"/>
          <w:sz w:val="24"/>
          <w:szCs w:val="24"/>
          <w:lang w:val="es-ES"/>
        </w:rPr>
        <w:t> </w:t>
      </w:r>
    </w:p>
    <w:p w:rsidRPr="00B34750" w:rsidR="00DD611A" w:rsidP="00AC4DAE" w:rsidRDefault="00DD611A" w14:paraId="525A4C39" w14:textId="77777777">
      <w:pPr>
        <w:numPr>
          <w:ilvl w:val="0"/>
          <w:numId w:val="26"/>
        </w:numPr>
        <w:spacing w:after="0" w:line="360" w:lineRule="auto"/>
        <w:rPr>
          <w:rFonts w:asciiTheme="majorHAnsi" w:hAnsiTheme="majorHAnsi" w:cstheme="majorHAnsi"/>
          <w:color w:val="000000" w:themeColor="text1"/>
          <w:sz w:val="24"/>
          <w:szCs w:val="24"/>
          <w:lang w:val="es-ES"/>
        </w:rPr>
      </w:pPr>
      <w:r w:rsidRPr="00DD611A">
        <w:rPr>
          <w:rFonts w:asciiTheme="majorHAnsi" w:hAnsiTheme="majorHAnsi" w:cstheme="majorHAnsi"/>
          <w:color w:val="000000" w:themeColor="text1"/>
          <w:sz w:val="24"/>
          <w:szCs w:val="24"/>
          <w:lang w:val="es-ES"/>
        </w:rPr>
        <w:t>Videos de cuentos, adivinanzas, desafíos de equilibrio realizados por los adolescentes para los niños y niñas de CILSA. </w:t>
      </w:r>
      <w:r w:rsidRPr="00B34750">
        <w:rPr>
          <w:rFonts w:asciiTheme="majorHAnsi" w:hAnsiTheme="majorHAnsi" w:cstheme="majorHAnsi"/>
          <w:color w:val="000000" w:themeColor="text1"/>
          <w:sz w:val="24"/>
          <w:szCs w:val="24"/>
          <w:lang w:val="es-ES"/>
        </w:rPr>
        <w:t> </w:t>
      </w:r>
    </w:p>
    <w:p w:rsidRPr="00B34750" w:rsidR="00DD611A" w:rsidP="618F31C6" w:rsidRDefault="00DD611A" w14:paraId="6D2B0A6F" w14:textId="5317F791">
      <w:pPr>
        <w:numPr>
          <w:ilvl w:val="0"/>
          <w:numId w:val="26"/>
        </w:numPr>
        <w:spacing w:after="0" w:line="360" w:lineRule="auto"/>
        <w:rPr>
          <w:rFonts w:ascii="Calibri Light" w:hAnsi="Calibri Light" w:cs="Calibri Light" w:asciiTheme="majorAscii" w:hAnsiTheme="majorAscii" w:cstheme="majorAscii"/>
          <w:color w:val="000000" w:themeColor="text1"/>
          <w:sz w:val="24"/>
          <w:szCs w:val="24"/>
          <w:lang w:val="es-ES"/>
        </w:rPr>
      </w:pPr>
      <w:r w:rsidRPr="618F31C6" w:rsidR="00DD611A">
        <w:rPr>
          <w:rFonts w:ascii="Calibri Light" w:hAnsi="Calibri Light" w:cs="Calibri Light" w:asciiTheme="majorAscii" w:hAnsiTheme="majorAscii" w:cstheme="majorAscii"/>
          <w:color w:val="000000" w:themeColor="text1" w:themeTint="FF" w:themeShade="FF"/>
          <w:sz w:val="24"/>
          <w:szCs w:val="24"/>
          <w:lang w:val="es-ES"/>
        </w:rPr>
        <w:t>Se trabajó con cuadernos viajeros hasta noviembre 2021</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w:t>
      </w:r>
    </w:p>
    <w:p w:rsidRPr="00B34750" w:rsidR="00DD611A" w:rsidP="00AC4DAE" w:rsidRDefault="003F1F2B" w14:paraId="273C3B76" w14:textId="0E452D15">
      <w:pPr>
        <w:numPr>
          <w:ilvl w:val="0"/>
          <w:numId w:val="26"/>
        </w:numPr>
        <w:spacing w:after="0" w:line="360" w:lineRule="auto"/>
        <w:rPr>
          <w:rFonts w:asciiTheme="majorHAnsi" w:hAnsiTheme="majorHAnsi" w:cstheme="majorHAnsi"/>
          <w:color w:val="000000" w:themeColor="text1"/>
          <w:sz w:val="24"/>
          <w:szCs w:val="24"/>
          <w:lang w:val="es-ES"/>
        </w:rPr>
      </w:pPr>
      <w:r>
        <w:rPr>
          <w:rFonts w:asciiTheme="majorHAnsi" w:hAnsiTheme="majorHAnsi" w:cstheme="majorHAnsi"/>
          <w:color w:val="000000" w:themeColor="text1"/>
          <w:sz w:val="24"/>
          <w:szCs w:val="24"/>
          <w:lang w:val="es-ES"/>
        </w:rPr>
        <w:t>S</w:t>
      </w:r>
      <w:r w:rsidRPr="00B34750" w:rsidR="00DD611A">
        <w:rPr>
          <w:rFonts w:asciiTheme="majorHAnsi" w:hAnsiTheme="majorHAnsi" w:cstheme="majorHAnsi"/>
          <w:color w:val="000000" w:themeColor="text1"/>
          <w:sz w:val="24"/>
          <w:szCs w:val="24"/>
          <w:lang w:val="es-ES"/>
        </w:rPr>
        <w:t>how de magia</w:t>
      </w:r>
      <w:r w:rsidRPr="00DD611A" w:rsidR="00DD611A">
        <w:rPr>
          <w:rFonts w:asciiTheme="majorHAnsi" w:hAnsiTheme="majorHAnsi" w:cstheme="majorHAnsi"/>
          <w:color w:val="000000" w:themeColor="text1"/>
          <w:sz w:val="24"/>
          <w:szCs w:val="24"/>
          <w:lang w:val="es-ES"/>
        </w:rPr>
        <w:t xml:space="preserve"> a cargo del Mago </w:t>
      </w:r>
      <w:proofErr w:type="spellStart"/>
      <w:r w:rsidRPr="00DD611A" w:rsidR="00DD611A">
        <w:rPr>
          <w:rFonts w:asciiTheme="majorHAnsi" w:hAnsiTheme="majorHAnsi" w:cstheme="majorHAnsi"/>
          <w:color w:val="000000" w:themeColor="text1"/>
          <w:sz w:val="24"/>
          <w:szCs w:val="24"/>
          <w:lang w:val="es-ES"/>
        </w:rPr>
        <w:t>Adi</w:t>
      </w:r>
      <w:proofErr w:type="spellEnd"/>
      <w:r>
        <w:rPr>
          <w:rFonts w:asciiTheme="majorHAnsi" w:hAnsiTheme="majorHAnsi" w:cstheme="majorHAnsi"/>
          <w:color w:val="000000" w:themeColor="text1"/>
          <w:sz w:val="24"/>
          <w:szCs w:val="24"/>
          <w:lang w:val="es-ES"/>
        </w:rPr>
        <w:t>.</w:t>
      </w:r>
      <w:r w:rsidRPr="00DD611A" w:rsidR="00DD611A">
        <w:rPr>
          <w:rFonts w:asciiTheme="majorHAnsi" w:hAnsiTheme="majorHAnsi" w:cstheme="majorHAnsi"/>
          <w:color w:val="000000" w:themeColor="text1"/>
          <w:sz w:val="24"/>
          <w:szCs w:val="24"/>
          <w:lang w:val="es-ES"/>
        </w:rPr>
        <w:t>  </w:t>
      </w:r>
      <w:r w:rsidRPr="00B34750" w:rsidR="00DD611A">
        <w:rPr>
          <w:rFonts w:asciiTheme="majorHAnsi" w:hAnsiTheme="majorHAnsi" w:cstheme="majorHAnsi"/>
          <w:color w:val="000000" w:themeColor="text1"/>
          <w:sz w:val="24"/>
          <w:szCs w:val="24"/>
          <w:lang w:val="es-ES"/>
        </w:rPr>
        <w:t> </w:t>
      </w:r>
    </w:p>
    <w:p w:rsidRPr="00B34750" w:rsidR="00DD611A" w:rsidP="618F31C6" w:rsidRDefault="00DD611A" w14:paraId="4734B8D7" w14:textId="0C4F2120">
      <w:pPr>
        <w:numPr>
          <w:ilvl w:val="0"/>
          <w:numId w:val="26"/>
        </w:numPr>
        <w:spacing w:after="0" w:line="360" w:lineRule="auto"/>
        <w:rPr>
          <w:rFonts w:ascii="Calibri Light" w:hAnsi="Calibri Light" w:cs="Calibri Light" w:asciiTheme="majorAscii" w:hAnsiTheme="majorAscii" w:cstheme="majorAscii"/>
          <w:color w:val="000000" w:themeColor="text1"/>
          <w:sz w:val="24"/>
          <w:szCs w:val="24"/>
          <w:lang w:val="es-ES"/>
        </w:rPr>
      </w:pPr>
      <w:r w:rsidRPr="618F31C6" w:rsidR="00DD611A">
        <w:rPr>
          <w:rFonts w:ascii="Calibri Light" w:hAnsi="Calibri Light" w:cs="Calibri Light" w:asciiTheme="majorAscii" w:hAnsiTheme="majorAscii" w:cstheme="majorAscii"/>
          <w:color w:val="000000" w:themeColor="text1" w:themeTint="FF" w:themeShade="FF"/>
          <w:sz w:val="24"/>
          <w:szCs w:val="24"/>
          <w:lang w:val="es-ES"/>
        </w:rPr>
        <w:t xml:space="preserve">Encuentros con </w:t>
      </w:r>
      <w:r w:rsidRPr="618F31C6" w:rsidR="005209AB">
        <w:rPr>
          <w:rFonts w:ascii="Calibri Light" w:hAnsi="Calibri Light" w:cs="Calibri Light" w:asciiTheme="majorAscii" w:hAnsiTheme="majorAscii" w:cstheme="majorAscii"/>
          <w:color w:val="000000" w:themeColor="text1" w:themeTint="FF" w:themeShade="FF"/>
          <w:sz w:val="24"/>
          <w:szCs w:val="24"/>
          <w:lang w:val="es-ES"/>
        </w:rPr>
        <w:t>Programa Nacional de Concientización de CILSA</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xml:space="preserve"> sobre Educación popular y Educación inclusiva.</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p>
    <w:p w:rsidRPr="00B34750" w:rsidR="00DD611A" w:rsidP="618F31C6" w:rsidRDefault="00DD611A" w14:paraId="4CA3F57C" w14:textId="10E92512">
      <w:pPr>
        <w:numPr>
          <w:ilvl w:val="0"/>
          <w:numId w:val="26"/>
        </w:numPr>
        <w:spacing w:after="0" w:line="360" w:lineRule="auto"/>
        <w:rPr>
          <w:rFonts w:ascii="Calibri Light" w:hAnsi="Calibri Light" w:cs="Calibri Light" w:asciiTheme="majorAscii" w:hAnsiTheme="majorAscii" w:cstheme="majorAscii"/>
          <w:color w:val="000000" w:themeColor="text1"/>
          <w:sz w:val="24"/>
          <w:szCs w:val="24"/>
          <w:lang w:val="es-ES"/>
        </w:rPr>
      </w:pPr>
      <w:r w:rsidRPr="618F31C6" w:rsidR="00DD611A">
        <w:rPr>
          <w:rFonts w:ascii="Calibri Light" w:hAnsi="Calibri Light" w:cs="Calibri Light" w:asciiTheme="majorAscii" w:hAnsiTheme="majorAscii" w:cstheme="majorAscii"/>
          <w:color w:val="000000" w:themeColor="text1" w:themeTint="FF" w:themeShade="FF"/>
          <w:sz w:val="24"/>
          <w:szCs w:val="24"/>
          <w:lang w:val="es-ES"/>
        </w:rPr>
        <w:t>Encuentros virtuales entre</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xml:space="preserve"> espacios (INTERUNUF) durante las v</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acaciones de invierno. </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p>
    <w:p w:rsidRPr="00B34750" w:rsidR="00DD611A" w:rsidP="00AC4DAE" w:rsidRDefault="00DD611A" w14:paraId="490D66AB" w14:textId="77777777">
      <w:pPr>
        <w:numPr>
          <w:ilvl w:val="0"/>
          <w:numId w:val="26"/>
        </w:numPr>
        <w:spacing w:after="0" w:line="360" w:lineRule="auto"/>
        <w:rPr>
          <w:rFonts w:asciiTheme="majorHAnsi" w:hAnsiTheme="majorHAnsi" w:cstheme="majorHAnsi"/>
          <w:color w:val="000000" w:themeColor="text1"/>
          <w:sz w:val="24"/>
          <w:szCs w:val="24"/>
          <w:lang w:val="es-ES"/>
        </w:rPr>
      </w:pPr>
      <w:r w:rsidRPr="00DD611A">
        <w:rPr>
          <w:rFonts w:asciiTheme="majorHAnsi" w:hAnsiTheme="majorHAnsi" w:cstheme="majorHAnsi"/>
          <w:color w:val="000000" w:themeColor="text1"/>
          <w:sz w:val="24"/>
          <w:szCs w:val="24"/>
          <w:lang w:val="es-ES"/>
        </w:rPr>
        <w:t>Encuentro virtual por festejo de primavera. </w:t>
      </w:r>
      <w:r w:rsidRPr="00B34750">
        <w:rPr>
          <w:rFonts w:asciiTheme="majorHAnsi" w:hAnsiTheme="majorHAnsi" w:cstheme="majorHAnsi"/>
          <w:color w:val="000000" w:themeColor="text1"/>
          <w:sz w:val="24"/>
          <w:szCs w:val="24"/>
          <w:lang w:val="es-ES"/>
        </w:rPr>
        <w:t> </w:t>
      </w:r>
    </w:p>
    <w:p w:rsidRPr="00B34750" w:rsidR="00DD611A" w:rsidP="618F31C6" w:rsidRDefault="00DD611A" w14:paraId="2228990C" w14:textId="7A9371A0">
      <w:pPr>
        <w:numPr>
          <w:ilvl w:val="0"/>
          <w:numId w:val="26"/>
        </w:numPr>
        <w:spacing w:after="0" w:line="360" w:lineRule="auto"/>
        <w:rPr>
          <w:rFonts w:ascii="Calibri Light" w:hAnsi="Calibri Light" w:cs="Calibri Light" w:asciiTheme="majorAscii" w:hAnsiTheme="majorAscii" w:cstheme="majorAscii"/>
          <w:color w:val="000000" w:themeColor="text1"/>
          <w:sz w:val="24"/>
          <w:szCs w:val="24"/>
          <w:lang w:val="es-ES"/>
        </w:rPr>
      </w:pPr>
      <w:r w:rsidRPr="618F31C6" w:rsidR="00DD611A">
        <w:rPr>
          <w:rFonts w:ascii="Calibri Light" w:hAnsi="Calibri Light" w:cs="Calibri Light" w:asciiTheme="majorAscii" w:hAnsiTheme="majorAscii" w:cstheme="majorAscii"/>
          <w:color w:val="000000" w:themeColor="text1" w:themeTint="FF" w:themeShade="FF"/>
          <w:sz w:val="24"/>
          <w:szCs w:val="24"/>
          <w:lang w:val="es-ES"/>
        </w:rPr>
        <w:t>Festejo de los 20 años del programa “Un niño, un futuro”</w:t>
      </w:r>
      <w:r w:rsidRPr="618F31C6" w:rsidR="003F1F2B">
        <w:rPr>
          <w:rFonts w:ascii="Calibri Light" w:hAnsi="Calibri Light" w:cs="Calibri Light" w:asciiTheme="majorAscii" w:hAnsiTheme="majorAscii" w:cstheme="majorAscii"/>
          <w:color w:val="000000" w:themeColor="text1" w:themeTint="FF" w:themeShade="FF"/>
          <w:sz w:val="24"/>
          <w:szCs w:val="24"/>
          <w:lang w:val="es-ES"/>
        </w:rPr>
        <w:t>.</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p>
    <w:p w:rsidRPr="00B34750" w:rsidR="00DD611A" w:rsidP="618F31C6" w:rsidRDefault="00DD611A" w14:paraId="0A841C8E" w14:textId="76878EAD">
      <w:pPr>
        <w:numPr>
          <w:ilvl w:val="0"/>
          <w:numId w:val="26"/>
        </w:numPr>
        <w:spacing w:after="0" w:line="360" w:lineRule="auto"/>
        <w:rPr>
          <w:rFonts w:ascii="Calibri Light" w:hAnsi="Calibri Light" w:cs="Calibri Light" w:asciiTheme="majorAscii" w:hAnsiTheme="majorAscii" w:cstheme="majorAscii"/>
          <w:color w:val="000000" w:themeColor="text1"/>
          <w:sz w:val="24"/>
          <w:szCs w:val="24"/>
          <w:lang w:val="es-ES"/>
        </w:rPr>
      </w:pPr>
      <w:r w:rsidRPr="618F31C6" w:rsidR="00DD611A">
        <w:rPr>
          <w:rFonts w:ascii="Calibri Light" w:hAnsi="Calibri Light" w:cs="Calibri Light" w:asciiTheme="majorAscii" w:hAnsiTheme="majorAscii" w:cstheme="majorAscii"/>
          <w:color w:val="000000" w:themeColor="text1" w:themeTint="FF" w:themeShade="FF"/>
          <w:sz w:val="24"/>
          <w:szCs w:val="24"/>
          <w:lang w:val="es-ES"/>
        </w:rPr>
        <w:t>Encuentros virtuales</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xml:space="preserve"> y mensuales entre espacios </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xml:space="preserve">(INTERUNUF) </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con temática vinculada a efemérides. </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p>
    <w:p w:rsidRPr="00B34750" w:rsidR="00DD611A" w:rsidP="00AC4DAE" w:rsidRDefault="00DD611A" w14:paraId="09483A19" w14:textId="09C73472">
      <w:pPr>
        <w:numPr>
          <w:ilvl w:val="0"/>
          <w:numId w:val="26"/>
        </w:numPr>
        <w:spacing w:after="0" w:line="360" w:lineRule="auto"/>
        <w:rPr>
          <w:rFonts w:asciiTheme="majorHAnsi" w:hAnsiTheme="majorHAnsi" w:cstheme="majorHAnsi"/>
          <w:color w:val="000000" w:themeColor="text1"/>
          <w:sz w:val="24"/>
          <w:szCs w:val="24"/>
          <w:lang w:val="es-ES"/>
        </w:rPr>
      </w:pPr>
      <w:r w:rsidRPr="00DD611A">
        <w:rPr>
          <w:rFonts w:asciiTheme="majorHAnsi" w:hAnsiTheme="majorHAnsi" w:cstheme="majorHAnsi"/>
          <w:color w:val="000000" w:themeColor="text1"/>
          <w:sz w:val="24"/>
          <w:szCs w:val="24"/>
          <w:lang w:val="es-ES"/>
        </w:rPr>
        <w:t xml:space="preserve">Los voluntarios de DIDI realizaron la jornada de pintura en </w:t>
      </w:r>
      <w:proofErr w:type="spellStart"/>
      <w:r w:rsidRPr="00DD611A">
        <w:rPr>
          <w:rFonts w:asciiTheme="majorHAnsi" w:hAnsiTheme="majorHAnsi" w:cstheme="majorHAnsi"/>
          <w:color w:val="000000" w:themeColor="text1"/>
          <w:sz w:val="24"/>
          <w:szCs w:val="24"/>
          <w:lang w:val="es-ES"/>
        </w:rPr>
        <w:t>Beccar</w:t>
      </w:r>
      <w:proofErr w:type="spellEnd"/>
      <w:r w:rsidRPr="00DD611A">
        <w:rPr>
          <w:rFonts w:asciiTheme="majorHAnsi" w:hAnsiTheme="majorHAnsi" w:cstheme="majorHAnsi"/>
          <w:color w:val="000000" w:themeColor="text1"/>
          <w:sz w:val="24"/>
          <w:szCs w:val="24"/>
          <w:lang w:val="es-ES"/>
        </w:rPr>
        <w:t xml:space="preserve"> (Club Unión y Juventud de </w:t>
      </w:r>
      <w:proofErr w:type="spellStart"/>
      <w:r w:rsidRPr="00DD611A">
        <w:rPr>
          <w:rFonts w:asciiTheme="majorHAnsi" w:hAnsiTheme="majorHAnsi" w:cstheme="majorHAnsi"/>
          <w:color w:val="000000" w:themeColor="text1"/>
          <w:sz w:val="24"/>
          <w:szCs w:val="24"/>
          <w:lang w:val="es-ES"/>
        </w:rPr>
        <w:t>Beccar</w:t>
      </w:r>
      <w:proofErr w:type="spellEnd"/>
      <w:r w:rsidR="00FB134E">
        <w:rPr>
          <w:rFonts w:asciiTheme="majorHAnsi" w:hAnsiTheme="majorHAnsi" w:cstheme="majorHAnsi"/>
          <w:color w:val="000000" w:themeColor="text1"/>
          <w:sz w:val="24"/>
          <w:szCs w:val="24"/>
          <w:lang w:val="es-ES"/>
        </w:rPr>
        <w:t>).</w:t>
      </w:r>
      <w:r w:rsidRPr="00DD611A">
        <w:rPr>
          <w:rFonts w:asciiTheme="majorHAnsi" w:hAnsiTheme="majorHAnsi" w:cstheme="majorHAnsi"/>
          <w:color w:val="000000" w:themeColor="text1"/>
          <w:sz w:val="24"/>
          <w:szCs w:val="24"/>
          <w:lang w:val="es-ES"/>
        </w:rPr>
        <w:t> </w:t>
      </w:r>
      <w:r w:rsidRPr="00B34750">
        <w:rPr>
          <w:rFonts w:asciiTheme="majorHAnsi" w:hAnsiTheme="majorHAnsi" w:cstheme="majorHAnsi"/>
          <w:color w:val="000000" w:themeColor="text1"/>
          <w:sz w:val="24"/>
          <w:szCs w:val="24"/>
          <w:lang w:val="es-ES"/>
        </w:rPr>
        <w:t> </w:t>
      </w:r>
    </w:p>
    <w:p w:rsidRPr="00B34750" w:rsidR="00DD611A" w:rsidP="618F31C6" w:rsidRDefault="00DD611A" w14:paraId="32E981A3" w14:textId="579C3CCA">
      <w:pPr>
        <w:numPr>
          <w:ilvl w:val="0"/>
          <w:numId w:val="26"/>
        </w:numPr>
        <w:spacing w:after="0" w:line="360" w:lineRule="auto"/>
        <w:rPr>
          <w:rFonts w:ascii="Calibri Light" w:hAnsi="Calibri Light" w:cs="Calibri Light" w:asciiTheme="majorAscii" w:hAnsiTheme="majorAscii" w:cstheme="majorAscii"/>
          <w:color w:val="000000" w:themeColor="text1"/>
          <w:sz w:val="24"/>
          <w:szCs w:val="24"/>
          <w:lang w:val="es-ES"/>
        </w:rPr>
      </w:pPr>
      <w:r w:rsidRPr="618F31C6" w:rsidR="00DD611A">
        <w:rPr>
          <w:rFonts w:ascii="Calibri Light" w:hAnsi="Calibri Light" w:cs="Calibri Light" w:asciiTheme="majorAscii" w:hAnsiTheme="majorAscii" w:cstheme="majorAscii"/>
          <w:color w:val="000000" w:themeColor="text1" w:themeTint="FF" w:themeShade="FF"/>
          <w:sz w:val="24"/>
          <w:szCs w:val="24"/>
          <w:lang w:val="es-ES"/>
        </w:rPr>
        <w:t>Jornada de pintura con voluntarios de la Iglesia de Jesucristo de los Santos de los Últimos Días. La pintura y resto de materiales fueron donación de la empresa DIDI</w:t>
      </w:r>
      <w:r w:rsidRPr="618F31C6" w:rsidR="003F1F2B">
        <w:rPr>
          <w:rFonts w:ascii="Calibri Light" w:hAnsi="Calibri Light" w:cs="Calibri Light" w:asciiTheme="majorAscii" w:hAnsiTheme="majorAscii" w:cstheme="majorAscii"/>
          <w:color w:val="000000" w:themeColor="text1" w:themeTint="FF" w:themeShade="FF"/>
          <w:sz w:val="24"/>
          <w:szCs w:val="24"/>
          <w:lang w:val="es-ES"/>
        </w:rPr>
        <w:t>.</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p>
    <w:p w:rsidRPr="00B34750" w:rsidR="00DD611A" w:rsidP="618F31C6" w:rsidRDefault="00DD611A" w14:paraId="431F18AA" w14:textId="33442630">
      <w:pPr>
        <w:numPr>
          <w:ilvl w:val="0"/>
          <w:numId w:val="26"/>
        </w:numPr>
        <w:spacing w:after="0" w:line="360" w:lineRule="auto"/>
        <w:rPr>
          <w:rFonts w:ascii="Calibri Light" w:hAnsi="Calibri Light" w:cs="Calibri Light" w:asciiTheme="majorAscii" w:hAnsiTheme="majorAscii" w:cstheme="majorAscii"/>
          <w:color w:val="000000" w:themeColor="text1"/>
          <w:sz w:val="24"/>
          <w:szCs w:val="24"/>
          <w:lang w:val="es-ES"/>
        </w:rPr>
      </w:pPr>
      <w:r w:rsidRPr="618F31C6" w:rsidR="00DD611A">
        <w:rPr>
          <w:rFonts w:ascii="Calibri Light" w:hAnsi="Calibri Light" w:cs="Calibri Light" w:asciiTheme="majorAscii" w:hAnsiTheme="majorAscii" w:cstheme="majorAscii"/>
          <w:color w:val="000000" w:themeColor="text1" w:themeTint="FF" w:themeShade="FF"/>
          <w:sz w:val="24"/>
          <w:szCs w:val="24"/>
          <w:lang w:val="es-ES"/>
        </w:rPr>
        <w:t xml:space="preserve">Entregas de kits escolares </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Millanel</w:t>
      </w:r>
      <w:r w:rsidRPr="618F31C6" w:rsidR="003F1F2B">
        <w:rPr>
          <w:rFonts w:ascii="Calibri Light" w:hAnsi="Calibri Light" w:cs="Calibri Light" w:asciiTheme="majorAscii" w:hAnsiTheme="majorAscii" w:cstheme="majorAscii"/>
          <w:color w:val="000000" w:themeColor="text1" w:themeTint="FF" w:themeShade="FF"/>
          <w:sz w:val="24"/>
          <w:szCs w:val="24"/>
          <w:lang w:val="es-ES"/>
        </w:rPr>
        <w:t>.</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p>
    <w:p w:rsidRPr="00B34750" w:rsidR="00DD611A" w:rsidP="00AC4DAE" w:rsidRDefault="00DD611A" w14:paraId="1B02126B" w14:textId="77777777">
      <w:pPr>
        <w:numPr>
          <w:ilvl w:val="0"/>
          <w:numId w:val="26"/>
        </w:numPr>
        <w:spacing w:after="0" w:line="360" w:lineRule="auto"/>
        <w:rPr>
          <w:rFonts w:asciiTheme="majorHAnsi" w:hAnsiTheme="majorHAnsi" w:cstheme="majorHAnsi"/>
          <w:color w:val="000000" w:themeColor="text1"/>
          <w:sz w:val="24"/>
          <w:szCs w:val="24"/>
          <w:lang w:val="es-ES"/>
        </w:rPr>
      </w:pPr>
      <w:r w:rsidRPr="00DD611A">
        <w:rPr>
          <w:rFonts w:asciiTheme="majorHAnsi" w:hAnsiTheme="majorHAnsi" w:cstheme="majorHAnsi"/>
          <w:color w:val="000000" w:themeColor="text1"/>
          <w:sz w:val="24"/>
          <w:szCs w:val="24"/>
          <w:lang w:val="es-ES"/>
        </w:rPr>
        <w:t>Talleres virtuales recreativos de verano. </w:t>
      </w:r>
      <w:r w:rsidRPr="00B34750">
        <w:rPr>
          <w:rFonts w:asciiTheme="majorHAnsi" w:hAnsiTheme="majorHAnsi" w:cstheme="majorHAnsi"/>
          <w:color w:val="000000" w:themeColor="text1"/>
          <w:sz w:val="24"/>
          <w:szCs w:val="24"/>
          <w:lang w:val="es-ES"/>
        </w:rPr>
        <w:t> </w:t>
      </w:r>
    </w:p>
    <w:p w:rsidRPr="00B34750" w:rsidR="00DD611A" w:rsidP="00AC4DAE" w:rsidRDefault="00DD611A" w14:paraId="3989527C" w14:textId="77777777">
      <w:pPr>
        <w:numPr>
          <w:ilvl w:val="0"/>
          <w:numId w:val="26"/>
        </w:numPr>
        <w:spacing w:after="0" w:line="360" w:lineRule="auto"/>
        <w:rPr>
          <w:rFonts w:asciiTheme="majorHAnsi" w:hAnsiTheme="majorHAnsi" w:cstheme="majorHAnsi"/>
          <w:color w:val="000000" w:themeColor="text1"/>
          <w:sz w:val="24"/>
          <w:szCs w:val="24"/>
          <w:lang w:val="es-ES"/>
        </w:rPr>
      </w:pPr>
      <w:r w:rsidRPr="00DD611A">
        <w:rPr>
          <w:rFonts w:asciiTheme="majorHAnsi" w:hAnsiTheme="majorHAnsi" w:cstheme="majorHAnsi"/>
          <w:color w:val="000000" w:themeColor="text1"/>
          <w:sz w:val="24"/>
          <w:szCs w:val="24"/>
          <w:lang w:val="es-ES"/>
        </w:rPr>
        <w:t>Acompañamiento educativo y apoyo escolar virtual. </w:t>
      </w:r>
      <w:r w:rsidRPr="00B34750">
        <w:rPr>
          <w:rFonts w:asciiTheme="majorHAnsi" w:hAnsiTheme="majorHAnsi" w:cstheme="majorHAnsi"/>
          <w:color w:val="000000" w:themeColor="text1"/>
          <w:sz w:val="24"/>
          <w:szCs w:val="24"/>
          <w:lang w:val="es-ES"/>
        </w:rPr>
        <w:t> </w:t>
      </w:r>
    </w:p>
    <w:p w:rsidR="00DD611A" w:rsidP="00AC4DAE" w:rsidRDefault="00DD611A" w14:paraId="5D82800A" w14:textId="6E98283D">
      <w:pPr>
        <w:numPr>
          <w:ilvl w:val="0"/>
          <w:numId w:val="26"/>
        </w:numPr>
        <w:spacing w:after="0" w:line="360" w:lineRule="auto"/>
        <w:rPr>
          <w:rFonts w:asciiTheme="majorHAnsi" w:hAnsiTheme="majorHAnsi" w:cstheme="majorHAnsi"/>
          <w:color w:val="000000" w:themeColor="text1"/>
          <w:sz w:val="24"/>
          <w:szCs w:val="24"/>
          <w:lang w:val="es-ES"/>
        </w:rPr>
      </w:pPr>
      <w:r w:rsidRPr="00DD611A">
        <w:rPr>
          <w:rFonts w:asciiTheme="majorHAnsi" w:hAnsiTheme="majorHAnsi" w:cstheme="majorHAnsi"/>
          <w:color w:val="000000" w:themeColor="text1"/>
          <w:sz w:val="24"/>
          <w:szCs w:val="24"/>
          <w:lang w:val="es-ES"/>
        </w:rPr>
        <w:t>Entrega de cuadernos “Dar Sentido”</w:t>
      </w:r>
      <w:r w:rsidR="003F1F2B">
        <w:rPr>
          <w:rFonts w:asciiTheme="majorHAnsi" w:hAnsiTheme="majorHAnsi" w:cstheme="majorHAnsi"/>
          <w:color w:val="000000" w:themeColor="text1"/>
          <w:sz w:val="24"/>
          <w:szCs w:val="24"/>
          <w:lang w:val="es-ES"/>
        </w:rPr>
        <w:t>.</w:t>
      </w:r>
    </w:p>
    <w:p w:rsidRPr="003F1F2B" w:rsidR="00FB134E" w:rsidP="00FB134E" w:rsidRDefault="00FB134E" w14:paraId="3A33A2A0" w14:textId="77777777">
      <w:pPr>
        <w:spacing w:after="0" w:line="360" w:lineRule="auto"/>
        <w:ind w:left="720"/>
        <w:rPr>
          <w:rFonts w:asciiTheme="majorHAnsi" w:hAnsiTheme="majorHAnsi" w:cstheme="majorHAnsi"/>
          <w:color w:val="000000" w:themeColor="text1"/>
          <w:sz w:val="24"/>
          <w:szCs w:val="24"/>
          <w:lang w:val="es-ES"/>
        </w:rPr>
      </w:pPr>
    </w:p>
    <w:p w:rsidRPr="00DD611A" w:rsidR="00DD611A" w:rsidP="00DD611A" w:rsidRDefault="00DD611A" w14:paraId="7276E42F" w14:textId="77777777">
      <w:pPr>
        <w:spacing w:line="360" w:lineRule="auto"/>
        <w:rPr>
          <w:rFonts w:asciiTheme="majorHAnsi" w:hAnsiTheme="majorHAnsi" w:cstheme="majorHAnsi"/>
          <w:color w:val="000000" w:themeColor="text1"/>
          <w:sz w:val="24"/>
          <w:szCs w:val="24"/>
        </w:rPr>
      </w:pPr>
      <w:r w:rsidRPr="00DD611A">
        <w:rPr>
          <w:rFonts w:asciiTheme="majorHAnsi" w:hAnsiTheme="majorHAnsi" w:cstheme="majorHAnsi"/>
          <w:b/>
          <w:bCs/>
          <w:color w:val="000000" w:themeColor="text1"/>
          <w:sz w:val="24"/>
          <w:szCs w:val="24"/>
          <w:lang w:val="es-ES"/>
        </w:rPr>
        <w:t>Morón</w:t>
      </w:r>
      <w:r w:rsidRPr="00DD611A">
        <w:rPr>
          <w:rFonts w:asciiTheme="majorHAnsi" w:hAnsiTheme="majorHAnsi" w:cstheme="majorHAnsi"/>
          <w:color w:val="000000" w:themeColor="text1"/>
          <w:sz w:val="24"/>
          <w:szCs w:val="24"/>
          <w:lang w:val="es-ES"/>
        </w:rPr>
        <w:t> </w:t>
      </w:r>
      <w:r w:rsidRPr="00DD611A">
        <w:rPr>
          <w:rFonts w:asciiTheme="majorHAnsi" w:hAnsiTheme="majorHAnsi" w:cstheme="majorHAnsi"/>
          <w:color w:val="000000" w:themeColor="text1"/>
          <w:sz w:val="24"/>
          <w:szCs w:val="24"/>
        </w:rPr>
        <w:t> </w:t>
      </w:r>
    </w:p>
    <w:p w:rsidRPr="003F1F2B" w:rsidR="00DD611A" w:rsidP="00AC4DAE" w:rsidRDefault="003F1F2B" w14:paraId="1AC1D5DA" w14:textId="2CD2FD6B">
      <w:pPr>
        <w:numPr>
          <w:ilvl w:val="0"/>
          <w:numId w:val="26"/>
        </w:numPr>
        <w:spacing w:after="0" w:line="360" w:lineRule="auto"/>
        <w:rPr>
          <w:rFonts w:asciiTheme="majorHAnsi" w:hAnsiTheme="majorHAnsi" w:cstheme="majorHAnsi"/>
          <w:color w:val="000000" w:themeColor="text1"/>
          <w:sz w:val="24"/>
          <w:szCs w:val="24"/>
          <w:lang w:val="es-ES"/>
        </w:rPr>
      </w:pPr>
      <w:r>
        <w:rPr>
          <w:rFonts w:asciiTheme="majorHAnsi" w:hAnsiTheme="majorHAnsi" w:cstheme="majorHAnsi"/>
          <w:color w:val="000000" w:themeColor="text1"/>
          <w:sz w:val="24"/>
          <w:szCs w:val="24"/>
          <w:lang w:val="es-ES"/>
        </w:rPr>
        <w:t>S</w:t>
      </w:r>
      <w:r w:rsidRPr="003F1F2B" w:rsidR="00DD611A">
        <w:rPr>
          <w:rFonts w:asciiTheme="majorHAnsi" w:hAnsiTheme="majorHAnsi" w:cstheme="majorHAnsi"/>
          <w:color w:val="000000" w:themeColor="text1"/>
          <w:sz w:val="24"/>
          <w:szCs w:val="24"/>
          <w:lang w:val="es-ES"/>
        </w:rPr>
        <w:t>how de magia</w:t>
      </w:r>
      <w:r w:rsidRPr="00DD611A" w:rsidR="00DD611A">
        <w:rPr>
          <w:rFonts w:asciiTheme="majorHAnsi" w:hAnsiTheme="majorHAnsi" w:cstheme="majorHAnsi"/>
          <w:color w:val="000000" w:themeColor="text1"/>
          <w:sz w:val="24"/>
          <w:szCs w:val="24"/>
          <w:lang w:val="es-ES"/>
        </w:rPr>
        <w:t xml:space="preserve"> a cargo del Mago </w:t>
      </w:r>
      <w:proofErr w:type="spellStart"/>
      <w:r w:rsidRPr="00DD611A" w:rsidR="00DD611A">
        <w:rPr>
          <w:rFonts w:asciiTheme="majorHAnsi" w:hAnsiTheme="majorHAnsi" w:cstheme="majorHAnsi"/>
          <w:color w:val="000000" w:themeColor="text1"/>
          <w:sz w:val="24"/>
          <w:szCs w:val="24"/>
          <w:lang w:val="es-ES"/>
        </w:rPr>
        <w:t>Adi</w:t>
      </w:r>
      <w:proofErr w:type="spellEnd"/>
      <w:r>
        <w:rPr>
          <w:rFonts w:asciiTheme="majorHAnsi" w:hAnsiTheme="majorHAnsi" w:cstheme="majorHAnsi"/>
          <w:color w:val="000000" w:themeColor="text1"/>
          <w:sz w:val="24"/>
          <w:szCs w:val="24"/>
          <w:lang w:val="es-ES"/>
        </w:rPr>
        <w:t>.</w:t>
      </w:r>
      <w:r w:rsidRPr="00DD611A" w:rsidR="00DD611A">
        <w:rPr>
          <w:rFonts w:asciiTheme="majorHAnsi" w:hAnsiTheme="majorHAnsi" w:cstheme="majorHAnsi"/>
          <w:color w:val="000000" w:themeColor="text1"/>
          <w:sz w:val="24"/>
          <w:szCs w:val="24"/>
          <w:lang w:val="es-ES"/>
        </w:rPr>
        <w:t>   </w:t>
      </w:r>
      <w:r w:rsidRPr="003F1F2B" w:rsidR="00DD611A">
        <w:rPr>
          <w:rFonts w:asciiTheme="majorHAnsi" w:hAnsiTheme="majorHAnsi" w:cstheme="majorHAnsi"/>
          <w:color w:val="000000" w:themeColor="text1"/>
          <w:sz w:val="24"/>
          <w:szCs w:val="24"/>
          <w:lang w:val="es-ES"/>
        </w:rPr>
        <w:t> </w:t>
      </w:r>
    </w:p>
    <w:p w:rsidRPr="003F1F2B" w:rsidR="00DD611A" w:rsidP="618F31C6" w:rsidRDefault="00DD611A" w14:paraId="1935C285" w14:textId="51C0ABE7">
      <w:pPr>
        <w:numPr>
          <w:ilvl w:val="0"/>
          <w:numId w:val="26"/>
        </w:numPr>
        <w:spacing w:after="0" w:line="360" w:lineRule="auto"/>
        <w:rPr>
          <w:rFonts w:ascii="Calibri Light" w:hAnsi="Calibri Light" w:cs="Calibri Light" w:asciiTheme="majorAscii" w:hAnsiTheme="majorAscii" w:cstheme="majorAscii"/>
          <w:color w:val="000000" w:themeColor="text1"/>
          <w:sz w:val="24"/>
          <w:szCs w:val="24"/>
          <w:lang w:val="es-ES"/>
        </w:rPr>
      </w:pPr>
      <w:r w:rsidRPr="618F31C6" w:rsidR="00DD611A">
        <w:rPr>
          <w:rFonts w:ascii="Calibri Light" w:hAnsi="Calibri Light" w:cs="Calibri Light" w:asciiTheme="majorAscii" w:hAnsiTheme="majorAscii" w:cstheme="majorAscii"/>
          <w:color w:val="000000" w:themeColor="text1" w:themeTint="FF" w:themeShade="FF"/>
          <w:sz w:val="24"/>
          <w:szCs w:val="24"/>
          <w:lang w:val="es-ES"/>
        </w:rPr>
        <w:t xml:space="preserve">Encuentros con el </w:t>
      </w:r>
      <w:r w:rsidRPr="618F31C6" w:rsidR="005209AB">
        <w:rPr>
          <w:rFonts w:ascii="Calibri Light" w:hAnsi="Calibri Light" w:cs="Calibri Light" w:asciiTheme="majorAscii" w:hAnsiTheme="majorAscii" w:cstheme="majorAscii"/>
          <w:color w:val="000000" w:themeColor="text1" w:themeTint="FF" w:themeShade="FF"/>
          <w:sz w:val="24"/>
          <w:szCs w:val="24"/>
          <w:lang w:val="es-ES"/>
        </w:rPr>
        <w:t>Programa Nacional de Concientización</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xml:space="preserve"> sobre Educación popular y Educación inclusiva</w:t>
      </w:r>
      <w:r w:rsidRPr="618F31C6" w:rsidR="003F1F2B">
        <w:rPr>
          <w:rFonts w:ascii="Calibri Light" w:hAnsi="Calibri Light" w:cs="Calibri Light" w:asciiTheme="majorAscii" w:hAnsiTheme="majorAscii" w:cstheme="majorAscii"/>
          <w:color w:val="000000" w:themeColor="text1" w:themeTint="FF" w:themeShade="FF"/>
          <w:sz w:val="24"/>
          <w:szCs w:val="24"/>
          <w:lang w:val="es-ES"/>
        </w:rPr>
        <w:t>.</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p>
    <w:p w:rsidRPr="003F1F2B" w:rsidR="00DD611A" w:rsidP="618F31C6" w:rsidRDefault="00DD611A" w14:paraId="740A6802" w14:textId="2903141F">
      <w:pPr>
        <w:numPr>
          <w:ilvl w:val="0"/>
          <w:numId w:val="26"/>
        </w:numPr>
        <w:spacing w:after="0" w:line="360" w:lineRule="auto"/>
        <w:rPr>
          <w:rFonts w:ascii="Calibri Light" w:hAnsi="Calibri Light" w:cs="Calibri Light" w:asciiTheme="majorAscii" w:hAnsiTheme="majorAscii" w:cstheme="majorAscii"/>
          <w:color w:val="000000" w:themeColor="text1"/>
          <w:sz w:val="24"/>
          <w:szCs w:val="24"/>
          <w:lang w:val="es-ES"/>
        </w:rPr>
      </w:pPr>
      <w:r w:rsidRPr="618F31C6" w:rsidR="618F31C6">
        <w:rPr>
          <w:rFonts w:ascii="Calibri Light" w:hAnsi="Calibri Light" w:cs="Calibri Light" w:asciiTheme="majorAscii" w:hAnsiTheme="majorAscii" w:cstheme="majorAscii"/>
          <w:color w:val="000000" w:themeColor="text1" w:themeTint="FF" w:themeShade="FF"/>
          <w:sz w:val="24"/>
          <w:szCs w:val="24"/>
          <w:lang w:val="es-ES"/>
        </w:rPr>
        <w:t xml:space="preserve">Encuentros virtuales entre espacios (INTERUNUF) durante las vacaciones de invierno.     </w:t>
      </w:r>
    </w:p>
    <w:p w:rsidRPr="003F1F2B" w:rsidR="00DD611A" w:rsidP="618F31C6" w:rsidRDefault="00DD611A" w14:paraId="5A1041AA" w14:textId="623FC430">
      <w:pPr>
        <w:pStyle w:val="Prrafodelista"/>
        <w:numPr>
          <w:ilvl w:val="0"/>
          <w:numId w:val="28"/>
        </w:numPr>
        <w:spacing w:after="0" w:line="360" w:lineRule="auto"/>
        <w:rPr>
          <w:rFonts w:ascii="Calibri Light" w:hAnsi="Calibri Light" w:cs="Calibri Light" w:asciiTheme="majorAscii" w:hAnsiTheme="majorAscii" w:cstheme="majorAscii"/>
          <w:color w:val="000000" w:themeColor="text1"/>
          <w:sz w:val="24"/>
          <w:szCs w:val="24"/>
          <w:lang w:val="es-ES"/>
        </w:rPr>
      </w:pPr>
      <w:r w:rsidRPr="618F31C6" w:rsidR="618F31C6">
        <w:rPr>
          <w:rFonts w:ascii="Calibri Light" w:hAnsi="Calibri Light" w:eastAsia="Calibri Light" w:cs="Calibri Light"/>
          <w:noProof w:val="0"/>
          <w:sz w:val="24"/>
          <w:szCs w:val="24"/>
          <w:lang w:val="es-ES"/>
        </w:rPr>
        <w:t xml:space="preserve">Encuentros virtuales y mensuales entre espacios (INTERUNUF) con temática vinculada a efemérides.   </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p>
    <w:p w:rsidRPr="003F1F2B" w:rsidR="00DD611A" w:rsidP="618F31C6" w:rsidRDefault="00DD611A" w14:paraId="3CB3F624" w14:textId="2EBFBAA0">
      <w:pPr>
        <w:numPr>
          <w:ilvl w:val="0"/>
          <w:numId w:val="26"/>
        </w:numPr>
        <w:spacing w:after="0" w:line="360" w:lineRule="auto"/>
        <w:rPr>
          <w:rFonts w:ascii="Calibri Light" w:hAnsi="Calibri Light" w:cs="Calibri Light" w:asciiTheme="majorAscii" w:hAnsiTheme="majorAscii" w:cstheme="majorAscii"/>
          <w:color w:val="000000" w:themeColor="text1"/>
          <w:sz w:val="24"/>
          <w:szCs w:val="24"/>
          <w:lang w:val="es-ES"/>
        </w:rPr>
      </w:pPr>
      <w:r w:rsidRPr="618F31C6" w:rsidR="00DD611A">
        <w:rPr>
          <w:rFonts w:ascii="Calibri Light" w:hAnsi="Calibri Light" w:cs="Calibri Light" w:asciiTheme="majorAscii" w:hAnsiTheme="majorAscii" w:cstheme="majorAscii"/>
          <w:color w:val="000000" w:themeColor="text1" w:themeTint="FF" w:themeShade="FF"/>
          <w:sz w:val="24"/>
          <w:szCs w:val="24"/>
          <w:lang w:val="es-ES"/>
        </w:rPr>
        <w:t xml:space="preserve">Festejo de los 20 años del programa </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“Un niño, un futuro”</w:t>
      </w:r>
      <w:r w:rsidRPr="618F31C6" w:rsidR="003F1F2B">
        <w:rPr>
          <w:rFonts w:ascii="Calibri Light" w:hAnsi="Calibri Light" w:cs="Calibri Light" w:asciiTheme="majorAscii" w:hAnsiTheme="majorAscii" w:cstheme="majorAscii"/>
          <w:color w:val="000000" w:themeColor="text1" w:themeTint="FF" w:themeShade="FF"/>
          <w:sz w:val="24"/>
          <w:szCs w:val="24"/>
          <w:lang w:val="es-ES"/>
        </w:rPr>
        <w:t>.</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p>
    <w:p w:rsidRPr="003F1F2B" w:rsidR="00DD611A" w:rsidP="618F31C6" w:rsidRDefault="00DD611A" w14:paraId="5EF6A5AF" w14:textId="105B36A4">
      <w:pPr>
        <w:numPr>
          <w:ilvl w:val="0"/>
          <w:numId w:val="26"/>
        </w:numPr>
        <w:spacing w:after="0" w:line="360" w:lineRule="auto"/>
        <w:rPr>
          <w:rFonts w:ascii="Calibri Light" w:hAnsi="Calibri Light" w:cs="Calibri Light" w:asciiTheme="majorAscii" w:hAnsiTheme="majorAscii" w:cstheme="majorAscii"/>
          <w:color w:val="000000" w:themeColor="text1"/>
          <w:sz w:val="24"/>
          <w:szCs w:val="24"/>
          <w:lang w:val="es-ES"/>
        </w:rPr>
      </w:pPr>
      <w:r w:rsidRPr="618F31C6" w:rsidR="00DD611A">
        <w:rPr>
          <w:rFonts w:ascii="Calibri Light" w:hAnsi="Calibri Light" w:cs="Calibri Light" w:asciiTheme="majorAscii" w:hAnsiTheme="majorAscii" w:cstheme="majorAscii"/>
          <w:color w:val="000000" w:themeColor="text1" w:themeTint="FF" w:themeShade="FF"/>
          <w:sz w:val="24"/>
          <w:szCs w:val="24"/>
          <w:lang w:val="es-ES"/>
        </w:rPr>
        <w:t xml:space="preserve">Entregas de kits escolares </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Millanel</w:t>
      </w:r>
      <w:r w:rsidRPr="618F31C6" w:rsidR="00CE15BC">
        <w:rPr>
          <w:rFonts w:ascii="Calibri Light" w:hAnsi="Calibri Light" w:cs="Calibri Light" w:asciiTheme="majorAscii" w:hAnsiTheme="majorAscii" w:cstheme="majorAscii"/>
          <w:color w:val="000000" w:themeColor="text1" w:themeTint="FF" w:themeShade="FF"/>
          <w:sz w:val="24"/>
          <w:szCs w:val="24"/>
          <w:lang w:val="es-ES"/>
        </w:rPr>
        <w:t>.</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p>
    <w:p w:rsidRPr="00CE15BC" w:rsidR="00CE15BC" w:rsidP="00CE15BC" w:rsidRDefault="00CE15BC" w14:paraId="69600A48" w14:textId="77777777">
      <w:pPr>
        <w:spacing w:after="0" w:line="360" w:lineRule="auto"/>
        <w:ind w:left="360"/>
        <w:rPr>
          <w:rFonts w:asciiTheme="majorHAnsi" w:hAnsiTheme="majorHAnsi" w:cstheme="majorHAnsi"/>
          <w:color w:val="000000" w:themeColor="text1"/>
          <w:sz w:val="24"/>
          <w:szCs w:val="24"/>
          <w:highlight w:val="yellow"/>
          <w:lang w:val="es-ES"/>
        </w:rPr>
      </w:pPr>
    </w:p>
    <w:p w:rsidRPr="00DD611A" w:rsidR="00DD611A" w:rsidP="00DD611A" w:rsidRDefault="00DD611A" w14:paraId="07D2A599" w14:textId="77777777">
      <w:pPr>
        <w:spacing w:line="360" w:lineRule="auto"/>
        <w:rPr>
          <w:rFonts w:asciiTheme="majorHAnsi" w:hAnsiTheme="majorHAnsi" w:cstheme="majorHAnsi"/>
          <w:color w:val="000000" w:themeColor="text1"/>
          <w:sz w:val="24"/>
          <w:szCs w:val="24"/>
        </w:rPr>
      </w:pPr>
      <w:r w:rsidRPr="00DD611A">
        <w:rPr>
          <w:rFonts w:asciiTheme="majorHAnsi" w:hAnsiTheme="majorHAnsi" w:cstheme="majorHAnsi"/>
          <w:b/>
          <w:bCs/>
          <w:color w:val="000000" w:themeColor="text1"/>
          <w:sz w:val="24"/>
          <w:szCs w:val="24"/>
          <w:lang w:val="es-ES"/>
        </w:rPr>
        <w:t>Lanús </w:t>
      </w:r>
      <w:r w:rsidRPr="00DD611A">
        <w:rPr>
          <w:rFonts w:asciiTheme="majorHAnsi" w:hAnsiTheme="majorHAnsi" w:cstheme="majorHAnsi"/>
          <w:color w:val="000000" w:themeColor="text1"/>
          <w:sz w:val="24"/>
          <w:szCs w:val="24"/>
        </w:rPr>
        <w:t> </w:t>
      </w:r>
    </w:p>
    <w:p w:rsidRPr="003F1F2B" w:rsidR="00DD611A" w:rsidP="00AC4DAE" w:rsidRDefault="00DD611A" w14:paraId="37278BEA" w14:textId="77777777">
      <w:pPr>
        <w:numPr>
          <w:ilvl w:val="0"/>
          <w:numId w:val="26"/>
        </w:numPr>
        <w:spacing w:after="0" w:line="360" w:lineRule="auto"/>
        <w:rPr>
          <w:rFonts w:asciiTheme="majorHAnsi" w:hAnsiTheme="majorHAnsi" w:cstheme="majorHAnsi"/>
          <w:color w:val="000000" w:themeColor="text1"/>
          <w:sz w:val="24"/>
          <w:szCs w:val="24"/>
          <w:lang w:val="es-ES"/>
        </w:rPr>
      </w:pPr>
      <w:r w:rsidRPr="618F31C6" w:rsidR="00DD611A">
        <w:rPr>
          <w:rFonts w:ascii="Calibri Light" w:hAnsi="Calibri Light" w:cs="Calibri Light" w:asciiTheme="majorAscii" w:hAnsiTheme="majorAscii" w:cstheme="majorAscii"/>
          <w:color w:val="000000" w:themeColor="text1" w:themeTint="FF" w:themeShade="FF"/>
          <w:sz w:val="24"/>
          <w:szCs w:val="24"/>
          <w:lang w:val="es-ES"/>
        </w:rPr>
        <w:t>Elaboración de un video articulando con ADVANCED. </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p>
    <w:p w:rsidRPr="003F1F2B" w:rsidR="00DD611A" w:rsidP="00AC4DAE" w:rsidRDefault="00DD611A" w14:paraId="4C5E629E" w14:textId="77777777">
      <w:pPr>
        <w:numPr>
          <w:ilvl w:val="0"/>
          <w:numId w:val="26"/>
        </w:numPr>
        <w:spacing w:after="0" w:line="360" w:lineRule="auto"/>
        <w:rPr>
          <w:rFonts w:asciiTheme="majorHAnsi" w:hAnsiTheme="majorHAnsi" w:cstheme="majorHAnsi"/>
          <w:color w:val="000000" w:themeColor="text1"/>
          <w:sz w:val="24"/>
          <w:szCs w:val="24"/>
          <w:lang w:val="es-ES"/>
        </w:rPr>
      </w:pPr>
      <w:r w:rsidRPr="618F31C6" w:rsidR="00DD611A">
        <w:rPr>
          <w:rFonts w:ascii="Calibri Light" w:hAnsi="Calibri Light" w:cs="Calibri Light" w:asciiTheme="majorAscii" w:hAnsiTheme="majorAscii" w:cstheme="majorAscii"/>
          <w:color w:val="000000" w:themeColor="text1" w:themeTint="FF" w:themeShade="FF"/>
          <w:sz w:val="24"/>
          <w:szCs w:val="24"/>
          <w:lang w:val="es-ES"/>
        </w:rPr>
        <w:t>Talleres de prevención contra el dengue. </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p>
    <w:p w:rsidRPr="003F1F2B" w:rsidR="00DD611A" w:rsidP="618F31C6" w:rsidRDefault="00DD611A" w14:paraId="5BFA1D44" w14:textId="558F7B1A">
      <w:pPr>
        <w:numPr>
          <w:ilvl w:val="0"/>
          <w:numId w:val="26"/>
        </w:numPr>
        <w:spacing w:after="0" w:line="360" w:lineRule="auto"/>
        <w:rPr>
          <w:rFonts w:ascii="Calibri Light" w:hAnsi="Calibri Light" w:cs="Calibri Light" w:asciiTheme="majorAscii" w:hAnsiTheme="majorAscii" w:cstheme="majorAscii"/>
          <w:color w:val="000000" w:themeColor="text1"/>
          <w:sz w:val="24"/>
          <w:szCs w:val="24"/>
          <w:lang w:val="es-ES"/>
        </w:rPr>
      </w:pPr>
      <w:r w:rsidRPr="618F31C6" w:rsidR="00DD611A">
        <w:rPr>
          <w:rFonts w:ascii="Calibri Light" w:hAnsi="Calibri Light" w:cs="Calibri Light" w:asciiTheme="majorAscii" w:hAnsiTheme="majorAscii" w:cstheme="majorAscii"/>
          <w:color w:val="000000" w:themeColor="text1" w:themeTint="FF" w:themeShade="FF"/>
          <w:sz w:val="24"/>
          <w:szCs w:val="24"/>
          <w:lang w:val="es-ES"/>
        </w:rPr>
        <w:t>Producción audiovisual (</w:t>
      </w:r>
      <w:proofErr w:type="spellStart"/>
      <w:r w:rsidRPr="618F31C6" w:rsidR="00DD611A">
        <w:rPr>
          <w:rFonts w:ascii="Calibri Light" w:hAnsi="Calibri Light" w:cs="Calibri Light" w:asciiTheme="majorAscii" w:hAnsiTheme="majorAscii" w:cstheme="majorAscii"/>
          <w:color w:val="000000" w:themeColor="text1" w:themeTint="FF" w:themeShade="FF"/>
          <w:sz w:val="24"/>
          <w:szCs w:val="24"/>
          <w:lang w:val="es-ES"/>
        </w:rPr>
        <w:t>flyers</w:t>
      </w:r>
      <w:proofErr w:type="spellEnd"/>
      <w:r w:rsidRPr="618F31C6" w:rsidR="00DD611A">
        <w:rPr>
          <w:rFonts w:ascii="Calibri Light" w:hAnsi="Calibri Light" w:cs="Calibri Light" w:asciiTheme="majorAscii" w:hAnsiTheme="majorAscii" w:cstheme="majorAscii"/>
          <w:color w:val="000000" w:themeColor="text1" w:themeTint="FF" w:themeShade="FF"/>
          <w:sz w:val="24"/>
          <w:szCs w:val="24"/>
          <w:lang w:val="es-ES"/>
        </w:rPr>
        <w:t xml:space="preserve">, salud, avisos importantes, </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etc.</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p>
    <w:p w:rsidRPr="003F1F2B" w:rsidR="00DD611A" w:rsidP="618F31C6" w:rsidRDefault="00DD611A" w14:paraId="2541B0B1" w14:textId="04FE68C7">
      <w:pPr>
        <w:numPr>
          <w:ilvl w:val="0"/>
          <w:numId w:val="26"/>
        </w:numPr>
        <w:spacing w:after="0" w:line="360" w:lineRule="auto"/>
        <w:rPr>
          <w:rFonts w:ascii="Calibri Light" w:hAnsi="Calibri Light" w:cs="Calibri Light" w:asciiTheme="majorAscii" w:hAnsiTheme="majorAscii" w:cstheme="majorAscii"/>
          <w:color w:val="000000" w:themeColor="text1"/>
          <w:sz w:val="24"/>
          <w:szCs w:val="24"/>
          <w:lang w:val="es-ES"/>
        </w:rPr>
      </w:pPr>
      <w:r w:rsidRPr="618F31C6" w:rsidR="00DD611A">
        <w:rPr>
          <w:rFonts w:ascii="Calibri Light" w:hAnsi="Calibri Light" w:cs="Calibri Light" w:asciiTheme="majorAscii" w:hAnsiTheme="majorAscii" w:cstheme="majorAscii"/>
          <w:color w:val="000000" w:themeColor="text1" w:themeTint="FF" w:themeShade="FF"/>
          <w:sz w:val="24"/>
          <w:szCs w:val="24"/>
          <w:lang w:val="es-ES"/>
        </w:rPr>
        <w:t>Se trabajó con cuadernos viajeros hasta noviembre de 2021.</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p>
    <w:p w:rsidRPr="003F1F2B" w:rsidR="00DD611A" w:rsidP="00AC4DAE" w:rsidRDefault="00CE15BC" w14:paraId="64243ADC" w14:textId="59BABF0A">
      <w:pPr>
        <w:numPr>
          <w:ilvl w:val="0"/>
          <w:numId w:val="26"/>
        </w:numPr>
        <w:spacing w:after="0" w:line="360" w:lineRule="auto"/>
        <w:rPr>
          <w:rFonts w:asciiTheme="majorHAnsi" w:hAnsiTheme="majorHAnsi" w:cstheme="majorHAnsi"/>
          <w:color w:val="000000" w:themeColor="text1"/>
          <w:sz w:val="24"/>
          <w:szCs w:val="24"/>
          <w:lang w:val="es-ES"/>
        </w:rPr>
      </w:pPr>
      <w:r w:rsidRPr="618F31C6" w:rsidR="00CE15BC">
        <w:rPr>
          <w:rFonts w:ascii="Calibri Light" w:hAnsi="Calibri Light" w:cs="Calibri Light" w:asciiTheme="majorAscii" w:hAnsiTheme="majorAscii" w:cstheme="majorAscii"/>
          <w:color w:val="000000" w:themeColor="text1" w:themeTint="FF" w:themeShade="FF"/>
          <w:sz w:val="24"/>
          <w:szCs w:val="24"/>
          <w:lang w:val="es-ES"/>
        </w:rPr>
        <w:t>S</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how de magia</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xml:space="preserve"> a cargo del Mago </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Adi</w:t>
      </w:r>
      <w:r w:rsidRPr="618F31C6" w:rsidR="00CE15BC">
        <w:rPr>
          <w:rFonts w:ascii="Calibri Light" w:hAnsi="Calibri Light" w:cs="Calibri Light" w:asciiTheme="majorAscii" w:hAnsiTheme="majorAscii" w:cstheme="majorAscii"/>
          <w:color w:val="000000" w:themeColor="text1" w:themeTint="FF" w:themeShade="FF"/>
          <w:sz w:val="24"/>
          <w:szCs w:val="24"/>
          <w:lang w:val="es-ES"/>
        </w:rPr>
        <w:t>.</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p>
    <w:p w:rsidRPr="003F1F2B" w:rsidR="00DD611A" w:rsidP="00AC4DAE" w:rsidRDefault="00CE15BC" w14:paraId="5CF2EB7A" w14:textId="1684A1A0">
      <w:pPr>
        <w:numPr>
          <w:ilvl w:val="0"/>
          <w:numId w:val="26"/>
        </w:numPr>
        <w:spacing w:after="0" w:line="360" w:lineRule="auto"/>
        <w:rPr>
          <w:rFonts w:asciiTheme="majorHAnsi" w:hAnsiTheme="majorHAnsi" w:cstheme="majorHAnsi"/>
          <w:color w:val="000000" w:themeColor="text1"/>
          <w:sz w:val="24"/>
          <w:szCs w:val="24"/>
          <w:lang w:val="es-ES"/>
        </w:rPr>
      </w:pPr>
      <w:r w:rsidRPr="618F31C6" w:rsidR="00CE15BC">
        <w:rPr>
          <w:rFonts w:ascii="Calibri Light" w:hAnsi="Calibri Light" w:cs="Calibri Light" w:asciiTheme="majorAscii" w:hAnsiTheme="majorAscii" w:cstheme="majorAscii"/>
          <w:color w:val="000000" w:themeColor="text1" w:themeTint="FF" w:themeShade="FF"/>
          <w:sz w:val="24"/>
          <w:szCs w:val="24"/>
          <w:lang w:val="es-ES"/>
        </w:rPr>
        <w:t>Festejos de la N</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iñez con el municipio de Lanús.</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p>
    <w:p w:rsidRPr="003F1F2B" w:rsidR="00DD611A" w:rsidP="618F31C6" w:rsidRDefault="00DD611A" w14:paraId="6E409430" w14:textId="2EE7EA94">
      <w:pPr>
        <w:numPr>
          <w:ilvl w:val="0"/>
          <w:numId w:val="26"/>
        </w:numPr>
        <w:spacing w:after="0" w:line="360" w:lineRule="auto"/>
        <w:rPr>
          <w:rFonts w:ascii="Calibri Light" w:hAnsi="Calibri Light" w:cs="Calibri Light" w:asciiTheme="majorAscii" w:hAnsiTheme="majorAscii" w:cstheme="majorAscii"/>
          <w:color w:val="000000" w:themeColor="text1"/>
          <w:sz w:val="24"/>
          <w:szCs w:val="24"/>
          <w:lang w:val="es-ES"/>
        </w:rPr>
      </w:pPr>
      <w:r w:rsidRPr="618F31C6" w:rsidR="00DD611A">
        <w:rPr>
          <w:rFonts w:ascii="Calibri Light" w:hAnsi="Calibri Light" w:cs="Calibri Light" w:asciiTheme="majorAscii" w:hAnsiTheme="majorAscii" w:cstheme="majorAscii"/>
          <w:color w:val="000000" w:themeColor="text1" w:themeTint="FF" w:themeShade="FF"/>
          <w:sz w:val="24"/>
          <w:szCs w:val="24"/>
          <w:lang w:val="es-ES"/>
        </w:rPr>
        <w:t>Elaboración de documento sobre los efectos de la pandemia en nuestra población.</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p>
    <w:p w:rsidRPr="003F1F2B" w:rsidR="00DD611A" w:rsidP="618F31C6" w:rsidRDefault="00DD611A" w14:paraId="3E81F2B8" w14:textId="358A7460">
      <w:pPr>
        <w:numPr>
          <w:ilvl w:val="0"/>
          <w:numId w:val="26"/>
        </w:numPr>
        <w:spacing w:after="0" w:line="360" w:lineRule="auto"/>
        <w:rPr>
          <w:rFonts w:ascii="Calibri Light" w:hAnsi="Calibri Light" w:cs="Calibri Light" w:asciiTheme="majorAscii" w:hAnsiTheme="majorAscii" w:cstheme="majorAscii"/>
          <w:color w:val="000000" w:themeColor="text1"/>
          <w:sz w:val="24"/>
          <w:szCs w:val="24"/>
          <w:lang w:val="es-ES"/>
        </w:rPr>
      </w:pPr>
      <w:r w:rsidRPr="618F31C6" w:rsidR="00DD611A">
        <w:rPr>
          <w:rFonts w:ascii="Calibri Light" w:hAnsi="Calibri Light" w:cs="Calibri Light" w:asciiTheme="majorAscii" w:hAnsiTheme="majorAscii" w:cstheme="majorAscii"/>
          <w:color w:val="000000" w:themeColor="text1" w:themeTint="FF" w:themeShade="FF"/>
          <w:sz w:val="24"/>
          <w:szCs w:val="24"/>
          <w:lang w:val="es-ES"/>
        </w:rPr>
        <w:t xml:space="preserve">Encuentros con el </w:t>
      </w:r>
      <w:r w:rsidRPr="618F31C6" w:rsidR="005209AB">
        <w:rPr>
          <w:rFonts w:ascii="Calibri Light" w:hAnsi="Calibri Light" w:cs="Calibri Light" w:asciiTheme="majorAscii" w:hAnsiTheme="majorAscii" w:cstheme="majorAscii"/>
          <w:color w:val="000000" w:themeColor="text1" w:themeTint="FF" w:themeShade="FF"/>
          <w:sz w:val="24"/>
          <w:szCs w:val="24"/>
          <w:lang w:val="es-ES"/>
        </w:rPr>
        <w:t>Programa Nacional de Concientización</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xml:space="preserve"> sobre Educación popular y Educación inclusiva</w:t>
      </w:r>
      <w:r w:rsidRPr="618F31C6" w:rsidR="003F1F2B">
        <w:rPr>
          <w:rFonts w:ascii="Calibri Light" w:hAnsi="Calibri Light" w:cs="Calibri Light" w:asciiTheme="majorAscii" w:hAnsiTheme="majorAscii" w:cstheme="majorAscii"/>
          <w:color w:val="000000" w:themeColor="text1" w:themeTint="FF" w:themeShade="FF"/>
          <w:sz w:val="24"/>
          <w:szCs w:val="24"/>
          <w:lang w:val="es-ES"/>
        </w:rPr>
        <w:t>.</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p>
    <w:p w:rsidRPr="003F1F2B" w:rsidR="00DD611A" w:rsidP="618F31C6" w:rsidRDefault="00DD611A" w14:paraId="3C2AEFE5" w14:textId="0B753D2A">
      <w:pPr>
        <w:numPr>
          <w:ilvl w:val="0"/>
          <w:numId w:val="26"/>
        </w:numPr>
        <w:spacing w:after="0" w:line="360" w:lineRule="auto"/>
        <w:rPr>
          <w:rFonts w:ascii="Calibri Light" w:hAnsi="Calibri Light" w:cs="Calibri Light" w:asciiTheme="majorAscii" w:hAnsiTheme="majorAscii" w:cstheme="majorAscii"/>
          <w:color w:val="000000" w:themeColor="text1"/>
          <w:sz w:val="24"/>
          <w:szCs w:val="24"/>
          <w:lang w:val="es-ES"/>
        </w:rPr>
      </w:pPr>
      <w:r w:rsidRPr="618F31C6" w:rsidR="00DD611A">
        <w:rPr>
          <w:rFonts w:ascii="Calibri Light" w:hAnsi="Calibri Light" w:cs="Calibri Light" w:asciiTheme="majorAscii" w:hAnsiTheme="majorAscii" w:cstheme="majorAscii"/>
          <w:color w:val="000000" w:themeColor="text1" w:themeTint="FF" w:themeShade="FF"/>
          <w:sz w:val="24"/>
          <w:szCs w:val="24"/>
          <w:lang w:val="es-ES"/>
        </w:rPr>
        <w:t>Festejo de los 20 años del programa</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xml:space="preserve"> “Un niño, un futuro”</w:t>
      </w:r>
      <w:r w:rsidRPr="618F31C6" w:rsidR="00CE15BC">
        <w:rPr>
          <w:rFonts w:ascii="Calibri Light" w:hAnsi="Calibri Light" w:cs="Calibri Light" w:asciiTheme="majorAscii" w:hAnsiTheme="majorAscii" w:cstheme="majorAscii"/>
          <w:color w:val="000000" w:themeColor="text1" w:themeTint="FF" w:themeShade="FF"/>
          <w:sz w:val="24"/>
          <w:szCs w:val="24"/>
          <w:lang w:val="es-ES"/>
        </w:rPr>
        <w:t>.</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p>
    <w:p w:rsidRPr="003F1F2B" w:rsidR="00DD611A" w:rsidP="00AC4DAE" w:rsidRDefault="00DD611A" w14:paraId="3DF49C7B" w14:textId="77777777">
      <w:pPr>
        <w:numPr>
          <w:ilvl w:val="0"/>
          <w:numId w:val="26"/>
        </w:numPr>
        <w:spacing w:after="0" w:line="360" w:lineRule="auto"/>
        <w:rPr>
          <w:rFonts w:asciiTheme="majorHAnsi" w:hAnsiTheme="majorHAnsi" w:cstheme="majorHAnsi"/>
          <w:color w:val="000000" w:themeColor="text1"/>
          <w:sz w:val="24"/>
          <w:szCs w:val="24"/>
          <w:lang w:val="es-ES"/>
        </w:rPr>
      </w:pPr>
      <w:r w:rsidRPr="618F31C6" w:rsidR="00DD611A">
        <w:rPr>
          <w:rFonts w:ascii="Calibri Light" w:hAnsi="Calibri Light" w:cs="Calibri Light" w:asciiTheme="majorAscii" w:hAnsiTheme="majorAscii" w:cstheme="majorAscii"/>
          <w:color w:val="000000" w:themeColor="text1" w:themeTint="FF" w:themeShade="FF"/>
          <w:sz w:val="24"/>
          <w:szCs w:val="24"/>
          <w:lang w:val="es-ES"/>
        </w:rPr>
        <w:t>Festejos de Reyes. </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p>
    <w:p w:rsidRPr="003F1F2B" w:rsidR="00DD611A" w:rsidP="00AC4DAE" w:rsidRDefault="00DD611A" w14:paraId="6C23FF3C" w14:textId="78F2AC01">
      <w:pPr>
        <w:numPr>
          <w:ilvl w:val="0"/>
          <w:numId w:val="26"/>
        </w:numPr>
        <w:spacing w:after="0" w:line="360" w:lineRule="auto"/>
        <w:rPr>
          <w:rFonts w:asciiTheme="majorHAnsi" w:hAnsiTheme="majorHAnsi" w:cstheme="majorHAnsi"/>
          <w:color w:val="000000" w:themeColor="text1"/>
          <w:sz w:val="24"/>
          <w:szCs w:val="24"/>
          <w:lang w:val="es-ES"/>
        </w:rPr>
      </w:pPr>
      <w:r w:rsidRPr="618F31C6" w:rsidR="00DD611A">
        <w:rPr>
          <w:rFonts w:ascii="Calibri Light" w:hAnsi="Calibri Light" w:cs="Calibri Light" w:asciiTheme="majorAscii" w:hAnsiTheme="majorAscii" w:cstheme="majorAscii"/>
          <w:color w:val="000000" w:themeColor="text1" w:themeTint="FF" w:themeShade="FF"/>
          <w:sz w:val="24"/>
          <w:szCs w:val="24"/>
          <w:lang w:val="es-ES"/>
        </w:rPr>
        <w:t>Donaciones de colchones “</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Rex</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w:t>
      </w:r>
      <w:r w:rsidRPr="618F31C6" w:rsidR="00CE15BC">
        <w:rPr>
          <w:rFonts w:ascii="Calibri Light" w:hAnsi="Calibri Light" w:cs="Calibri Light" w:asciiTheme="majorAscii" w:hAnsiTheme="majorAscii" w:cstheme="majorAscii"/>
          <w:color w:val="000000" w:themeColor="text1" w:themeTint="FF" w:themeShade="FF"/>
          <w:sz w:val="24"/>
          <w:szCs w:val="24"/>
          <w:lang w:val="es-ES"/>
        </w:rPr>
        <w:t>.</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p>
    <w:p w:rsidRPr="003F1F2B" w:rsidR="00DD611A" w:rsidP="618F31C6" w:rsidRDefault="00DD611A" w14:paraId="3C0397DC" w14:textId="23D4CA07">
      <w:pPr>
        <w:numPr>
          <w:ilvl w:val="0"/>
          <w:numId w:val="26"/>
        </w:numPr>
        <w:spacing w:after="0" w:line="360" w:lineRule="auto"/>
        <w:rPr>
          <w:rFonts w:ascii="Calibri Light" w:hAnsi="Calibri Light" w:cs="Calibri Light" w:asciiTheme="majorAscii" w:hAnsiTheme="majorAscii" w:cstheme="majorAscii"/>
          <w:color w:val="000000" w:themeColor="text1"/>
          <w:sz w:val="24"/>
          <w:szCs w:val="24"/>
          <w:lang w:val="es-ES"/>
        </w:rPr>
      </w:pPr>
      <w:r w:rsidRPr="618F31C6" w:rsidR="00DD611A">
        <w:rPr>
          <w:rFonts w:ascii="Calibri Light" w:hAnsi="Calibri Light" w:cs="Calibri Light" w:asciiTheme="majorAscii" w:hAnsiTheme="majorAscii" w:cstheme="majorAscii"/>
          <w:color w:val="000000" w:themeColor="text1" w:themeTint="FF" w:themeShade="FF"/>
          <w:sz w:val="24"/>
          <w:szCs w:val="24"/>
          <w:lang w:val="es-ES"/>
        </w:rPr>
        <w:t>Entrega de mochilas y útiles escolares donadas por la Iglesia de Jesucristo de</w:t>
      </w:r>
      <w:r w:rsidRPr="618F31C6" w:rsidR="00CE15BC">
        <w:rPr>
          <w:rFonts w:ascii="Calibri Light" w:hAnsi="Calibri Light" w:cs="Calibri Light" w:asciiTheme="majorAscii" w:hAnsiTheme="majorAscii" w:cstheme="majorAscii"/>
          <w:color w:val="000000" w:themeColor="text1" w:themeTint="FF" w:themeShade="FF"/>
          <w:sz w:val="24"/>
          <w:szCs w:val="24"/>
          <w:lang w:val="es-ES"/>
        </w:rPr>
        <w:t xml:space="preserve"> los Santos de los Últimos Días</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p>
    <w:p w:rsidRPr="003F1F2B" w:rsidR="00DD611A" w:rsidP="618F31C6" w:rsidRDefault="00DD611A" w14:paraId="70E59E86" w14:textId="5845CEDC">
      <w:pPr>
        <w:numPr>
          <w:ilvl w:val="0"/>
          <w:numId w:val="26"/>
        </w:numPr>
        <w:spacing w:after="0" w:line="360" w:lineRule="auto"/>
        <w:rPr>
          <w:rFonts w:ascii="Calibri Light" w:hAnsi="Calibri Light" w:cs="Calibri Light" w:asciiTheme="majorAscii" w:hAnsiTheme="majorAscii" w:cstheme="majorAscii"/>
          <w:color w:val="000000" w:themeColor="text1"/>
          <w:sz w:val="24"/>
          <w:szCs w:val="24"/>
          <w:lang w:val="es-ES"/>
        </w:rPr>
      </w:pPr>
      <w:r w:rsidRPr="618F31C6" w:rsidR="00DD611A">
        <w:rPr>
          <w:rFonts w:ascii="Calibri Light" w:hAnsi="Calibri Light" w:cs="Calibri Light" w:asciiTheme="majorAscii" w:hAnsiTheme="majorAscii" w:cstheme="majorAscii"/>
          <w:color w:val="000000" w:themeColor="text1" w:themeTint="FF" w:themeShade="FF"/>
          <w:sz w:val="24"/>
          <w:szCs w:val="24"/>
          <w:lang w:val="es-ES"/>
        </w:rPr>
        <w:t xml:space="preserve">Entregas de kits escolares </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Millanel</w:t>
      </w:r>
      <w:r w:rsidRPr="618F31C6" w:rsidR="00CE15BC">
        <w:rPr>
          <w:rFonts w:ascii="Calibri Light" w:hAnsi="Calibri Light" w:cs="Calibri Light" w:asciiTheme="majorAscii" w:hAnsiTheme="majorAscii" w:cstheme="majorAscii"/>
          <w:color w:val="000000" w:themeColor="text1" w:themeTint="FF" w:themeShade="FF"/>
          <w:sz w:val="24"/>
          <w:szCs w:val="24"/>
          <w:lang w:val="es-ES"/>
        </w:rPr>
        <w:t>.</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p>
    <w:p w:rsidRPr="003F1F2B" w:rsidR="00DD611A" w:rsidP="618F31C6" w:rsidRDefault="00DD611A" w14:paraId="48AF0D70" w14:textId="1927B3FC">
      <w:pPr>
        <w:pStyle w:val="Prrafodelista"/>
        <w:numPr>
          <w:ilvl w:val="0"/>
          <w:numId w:val="26"/>
        </w:numPr>
        <w:spacing w:after="0" w:line="360" w:lineRule="auto"/>
        <w:rPr>
          <w:rFonts w:ascii="Calibri Light" w:hAnsi="Calibri Light" w:cs="Calibri Light" w:asciiTheme="majorAscii" w:hAnsiTheme="majorAscii" w:cstheme="majorAscii"/>
          <w:color w:val="000000" w:themeColor="text1"/>
          <w:sz w:val="24"/>
          <w:szCs w:val="24"/>
          <w:lang w:val="es-ES"/>
        </w:rPr>
      </w:pPr>
      <w:r w:rsidRPr="618F31C6" w:rsidR="618F31C6">
        <w:rPr>
          <w:rFonts w:ascii="Calibri Light" w:hAnsi="Calibri Light" w:cs="Calibri Light" w:asciiTheme="majorAscii" w:hAnsiTheme="majorAscii" w:cstheme="majorAscii"/>
          <w:color w:val="000000" w:themeColor="text1" w:themeTint="FF" w:themeShade="FF"/>
          <w:sz w:val="24"/>
          <w:szCs w:val="24"/>
          <w:lang w:val="es-ES"/>
        </w:rPr>
        <w:t xml:space="preserve">Encuentros virtuales entre espacios (INTERUNUF) durante las vacaciones de invierno.     </w:t>
      </w:r>
      <w:proofErr w:type="spellStart"/>
      <w:proofErr w:type="spellEnd"/>
    </w:p>
    <w:p w:rsidRPr="003F1F2B" w:rsidR="00DD611A" w:rsidP="618F31C6" w:rsidRDefault="00DD611A" w14:paraId="0FB76CE3" w14:textId="1889E2C8">
      <w:pPr>
        <w:pStyle w:val="Normal"/>
        <w:numPr>
          <w:ilvl w:val="0"/>
          <w:numId w:val="31"/>
        </w:numPr>
        <w:bidi w:val="0"/>
        <w:spacing w:before="0" w:beforeAutospacing="off" w:after="0" w:afterAutospacing="off" w:line="360" w:lineRule="auto"/>
        <w:ind w:left="720" w:right="0" w:hanging="360"/>
        <w:jc w:val="left"/>
        <w:rPr>
          <w:rFonts w:ascii="Calibri Light" w:hAnsi="Calibri Light" w:cs="Calibri Light" w:asciiTheme="majorAscii" w:hAnsiTheme="majorAscii" w:cstheme="majorAscii"/>
          <w:color w:val="000000" w:themeColor="text1" w:themeTint="FF" w:themeShade="FF"/>
          <w:sz w:val="24"/>
          <w:szCs w:val="24"/>
          <w:lang w:val="es-ES"/>
        </w:rPr>
      </w:pPr>
      <w:r w:rsidRPr="618F31C6" w:rsidR="618F31C6">
        <w:rPr>
          <w:rFonts w:ascii="Calibri Light" w:hAnsi="Calibri Light" w:cs="Calibri Light" w:asciiTheme="majorAscii" w:hAnsiTheme="majorAscii" w:cstheme="majorAscii"/>
          <w:noProof w:val="0"/>
          <w:color w:val="000000" w:themeColor="text1" w:themeTint="FF" w:themeShade="FF"/>
          <w:sz w:val="24"/>
          <w:szCs w:val="24"/>
          <w:lang w:val="es-ES"/>
        </w:rPr>
        <w:t xml:space="preserve">Encuentros virtuales y mensuales entre espacios (INTERUNUF) con temática vinculada a efemérides.   </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p>
    <w:p w:rsidRPr="003F1F2B" w:rsidR="00DD611A" w:rsidP="618F31C6" w:rsidRDefault="00DD611A" w14:paraId="0AD8F6CB" w14:textId="5AE8A4B8">
      <w:pPr>
        <w:pStyle w:val="Normal"/>
        <w:numPr>
          <w:ilvl w:val="0"/>
          <w:numId w:val="26"/>
        </w:numPr>
        <w:bidi w:val="0"/>
        <w:spacing w:before="0" w:beforeAutospacing="off" w:after="0" w:afterAutospacing="off" w:line="360" w:lineRule="auto"/>
        <w:ind w:left="720" w:right="0" w:hanging="360"/>
        <w:jc w:val="left"/>
        <w:rPr>
          <w:rFonts w:ascii="Calibri Light" w:hAnsi="Calibri Light" w:cs="Calibri Light" w:asciiTheme="majorAscii" w:hAnsiTheme="majorAscii" w:cstheme="majorAscii"/>
          <w:color w:val="000000" w:themeColor="text1" w:themeTint="FF" w:themeShade="FF"/>
          <w:sz w:val="24"/>
          <w:szCs w:val="24"/>
          <w:lang w:val="es-ES"/>
        </w:rPr>
      </w:pPr>
      <w:r w:rsidRPr="618F31C6" w:rsidR="00DD611A">
        <w:rPr>
          <w:rFonts w:ascii="Calibri Light" w:hAnsi="Calibri Light" w:cs="Calibri Light" w:asciiTheme="majorAscii" w:hAnsiTheme="majorAscii" w:cstheme="majorAscii"/>
          <w:color w:val="000000" w:themeColor="text1" w:themeTint="FF" w:themeShade="FF"/>
          <w:sz w:val="24"/>
          <w:szCs w:val="24"/>
          <w:lang w:val="es-ES"/>
        </w:rPr>
        <w:t>Entrega de cuadernos “Dar Sentido”</w:t>
      </w:r>
      <w:r w:rsidRPr="618F31C6" w:rsidR="00CE15BC">
        <w:rPr>
          <w:rFonts w:ascii="Calibri Light" w:hAnsi="Calibri Light" w:cs="Calibri Light" w:asciiTheme="majorAscii" w:hAnsiTheme="majorAscii" w:cstheme="majorAscii"/>
          <w:color w:val="000000" w:themeColor="text1" w:themeTint="FF" w:themeShade="FF"/>
          <w:sz w:val="24"/>
          <w:szCs w:val="24"/>
          <w:lang w:val="es-ES"/>
        </w:rPr>
        <w:t>.</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p>
    <w:p w:rsidR="00DD611A" w:rsidP="00AC4DAE" w:rsidRDefault="00DD611A" w14:paraId="4080714F" w14:textId="4ED1777B">
      <w:pPr>
        <w:numPr>
          <w:ilvl w:val="0"/>
          <w:numId w:val="26"/>
        </w:numPr>
        <w:spacing w:after="0" w:line="360" w:lineRule="auto"/>
        <w:rPr>
          <w:rFonts w:asciiTheme="majorHAnsi" w:hAnsiTheme="majorHAnsi" w:cstheme="majorHAnsi"/>
          <w:color w:val="000000" w:themeColor="text1"/>
          <w:sz w:val="24"/>
          <w:szCs w:val="24"/>
          <w:lang w:val="es-ES"/>
        </w:rPr>
      </w:pPr>
      <w:r w:rsidRPr="618F31C6" w:rsidR="00DD611A">
        <w:rPr>
          <w:rFonts w:ascii="Calibri Light" w:hAnsi="Calibri Light" w:cs="Calibri Light" w:asciiTheme="majorAscii" w:hAnsiTheme="majorAscii" w:cstheme="majorAscii"/>
          <w:color w:val="000000" w:themeColor="text1" w:themeTint="FF" w:themeShade="FF"/>
          <w:sz w:val="24"/>
          <w:szCs w:val="24"/>
          <w:lang w:val="es-ES"/>
        </w:rPr>
        <w:t>Compar</w:t>
      </w:r>
      <w:r w:rsidRPr="618F31C6" w:rsidR="00CE15BC">
        <w:rPr>
          <w:rFonts w:ascii="Calibri Light" w:hAnsi="Calibri Light" w:cs="Calibri Light" w:asciiTheme="majorAscii" w:hAnsiTheme="majorAscii" w:cstheme="majorAscii"/>
          <w:color w:val="000000" w:themeColor="text1" w:themeTint="FF" w:themeShade="FF"/>
          <w:sz w:val="24"/>
          <w:szCs w:val="24"/>
          <w:lang w:val="es-ES"/>
        </w:rPr>
        <w:t>timos la obra de teatro “Pan y Q</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ueso</w:t>
      </w:r>
      <w:r w:rsidRPr="618F31C6" w:rsidR="00CE15BC">
        <w:rPr>
          <w:rFonts w:ascii="Calibri Light" w:hAnsi="Calibri Light" w:cs="Calibri Light" w:asciiTheme="majorAscii" w:hAnsiTheme="majorAscii" w:cstheme="majorAscii"/>
          <w:color w:val="000000" w:themeColor="text1" w:themeTint="FF" w:themeShade="FF"/>
          <w:sz w:val="24"/>
          <w:szCs w:val="24"/>
          <w:lang w:val="es-ES"/>
        </w:rPr>
        <w:t>”</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xml:space="preserve"> en el Espacio de Lanús</w:t>
      </w:r>
      <w:r w:rsidRPr="618F31C6" w:rsidR="00CE15BC">
        <w:rPr>
          <w:rFonts w:ascii="Calibri Light" w:hAnsi="Calibri Light" w:cs="Calibri Light" w:asciiTheme="majorAscii" w:hAnsiTheme="majorAscii" w:cstheme="majorAscii"/>
          <w:color w:val="000000" w:themeColor="text1" w:themeTint="FF" w:themeShade="FF"/>
          <w:sz w:val="24"/>
          <w:szCs w:val="24"/>
          <w:lang w:val="es-ES"/>
        </w:rPr>
        <w:t>.</w:t>
      </w:r>
    </w:p>
    <w:p w:rsidRPr="003F1F2B" w:rsidR="00CE15BC" w:rsidP="00CE15BC" w:rsidRDefault="00CE15BC" w14:paraId="54E17C07" w14:textId="77777777">
      <w:pPr>
        <w:spacing w:after="0" w:line="360" w:lineRule="auto"/>
        <w:ind w:left="360"/>
        <w:rPr>
          <w:rFonts w:asciiTheme="majorHAnsi" w:hAnsiTheme="majorHAnsi" w:cstheme="majorHAnsi"/>
          <w:color w:val="000000" w:themeColor="text1"/>
          <w:sz w:val="24"/>
          <w:szCs w:val="24"/>
          <w:lang w:val="es-ES"/>
        </w:rPr>
      </w:pPr>
    </w:p>
    <w:p w:rsidRPr="00DD611A" w:rsidR="00DD611A" w:rsidP="00DD611A" w:rsidRDefault="00DD611A" w14:paraId="1A87B9F2" w14:textId="77777777">
      <w:pPr>
        <w:spacing w:line="360" w:lineRule="auto"/>
        <w:rPr>
          <w:rFonts w:asciiTheme="majorHAnsi" w:hAnsiTheme="majorHAnsi" w:cstheme="majorHAnsi"/>
          <w:color w:val="000000" w:themeColor="text1"/>
          <w:sz w:val="24"/>
          <w:szCs w:val="24"/>
        </w:rPr>
      </w:pPr>
      <w:r w:rsidRPr="00DD611A">
        <w:rPr>
          <w:rFonts w:asciiTheme="majorHAnsi" w:hAnsiTheme="majorHAnsi" w:cstheme="majorHAnsi"/>
          <w:b/>
          <w:bCs/>
          <w:color w:val="000000" w:themeColor="text1"/>
          <w:sz w:val="24"/>
          <w:szCs w:val="24"/>
          <w:lang w:val="es-ES"/>
        </w:rPr>
        <w:t>Calzada </w:t>
      </w:r>
      <w:r w:rsidRPr="00DD611A">
        <w:rPr>
          <w:rFonts w:asciiTheme="majorHAnsi" w:hAnsiTheme="majorHAnsi" w:cstheme="majorHAnsi"/>
          <w:color w:val="000000" w:themeColor="text1"/>
          <w:sz w:val="24"/>
          <w:szCs w:val="24"/>
        </w:rPr>
        <w:t> </w:t>
      </w:r>
    </w:p>
    <w:p w:rsidRPr="00CE15BC" w:rsidR="00DD611A" w:rsidP="00AC4DAE" w:rsidRDefault="00DD611A" w14:paraId="63F52F03" w14:textId="77777777">
      <w:pPr>
        <w:numPr>
          <w:ilvl w:val="0"/>
          <w:numId w:val="26"/>
        </w:numPr>
        <w:spacing w:after="0" w:line="360" w:lineRule="auto"/>
        <w:rPr>
          <w:rFonts w:asciiTheme="majorHAnsi" w:hAnsiTheme="majorHAnsi" w:cstheme="majorHAnsi"/>
          <w:color w:val="000000" w:themeColor="text1"/>
          <w:sz w:val="24"/>
          <w:szCs w:val="24"/>
          <w:lang w:val="es-ES"/>
        </w:rPr>
      </w:pPr>
      <w:r w:rsidRPr="618F31C6" w:rsidR="00DD611A">
        <w:rPr>
          <w:rFonts w:ascii="Calibri Light" w:hAnsi="Calibri Light" w:cs="Calibri Light" w:asciiTheme="majorAscii" w:hAnsiTheme="majorAscii" w:cstheme="majorAscii"/>
          <w:color w:val="000000" w:themeColor="text1" w:themeTint="FF" w:themeShade="FF"/>
          <w:sz w:val="24"/>
          <w:szCs w:val="24"/>
          <w:lang w:val="es-ES"/>
        </w:rPr>
        <w:t>Proyecto CEGA. Arreglos y equipamiento del Espacio. </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p>
    <w:p w:rsidRPr="00CE15BC" w:rsidR="00DD611A" w:rsidP="00AC4DAE" w:rsidRDefault="00DD611A" w14:paraId="50196579" w14:textId="75255519">
      <w:pPr>
        <w:numPr>
          <w:ilvl w:val="0"/>
          <w:numId w:val="26"/>
        </w:numPr>
        <w:spacing w:after="0" w:line="360" w:lineRule="auto"/>
        <w:rPr>
          <w:rFonts w:asciiTheme="majorHAnsi" w:hAnsiTheme="majorHAnsi" w:cstheme="majorHAnsi"/>
          <w:color w:val="000000" w:themeColor="text1"/>
          <w:sz w:val="24"/>
          <w:szCs w:val="24"/>
          <w:lang w:val="es-ES"/>
        </w:rPr>
      </w:pPr>
      <w:r w:rsidRPr="618F31C6" w:rsidR="00DD611A">
        <w:rPr>
          <w:rFonts w:ascii="Calibri Light" w:hAnsi="Calibri Light" w:cs="Calibri Light" w:asciiTheme="majorAscii" w:hAnsiTheme="majorAscii" w:cstheme="majorAscii"/>
          <w:color w:val="000000" w:themeColor="text1" w:themeTint="FF" w:themeShade="FF"/>
          <w:sz w:val="24"/>
          <w:szCs w:val="24"/>
          <w:lang w:val="es-ES"/>
        </w:rPr>
        <w:t>Entrega de bolsones de mayo a septiembre 2021</w:t>
      </w:r>
      <w:r w:rsidRPr="618F31C6" w:rsidR="00CE15BC">
        <w:rPr>
          <w:rFonts w:ascii="Calibri Light" w:hAnsi="Calibri Light" w:cs="Calibri Light" w:asciiTheme="majorAscii" w:hAnsiTheme="majorAscii" w:cstheme="majorAscii"/>
          <w:color w:val="000000" w:themeColor="text1" w:themeTint="FF" w:themeShade="FF"/>
          <w:sz w:val="24"/>
          <w:szCs w:val="24"/>
          <w:lang w:val="es-ES"/>
        </w:rPr>
        <w:t>.</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p>
    <w:p w:rsidRPr="00CE15BC" w:rsidR="00DD611A" w:rsidP="00AC4DAE" w:rsidRDefault="00DD611A" w14:paraId="7956B58F" w14:textId="77777777">
      <w:pPr>
        <w:numPr>
          <w:ilvl w:val="0"/>
          <w:numId w:val="26"/>
        </w:numPr>
        <w:spacing w:after="0" w:line="360" w:lineRule="auto"/>
        <w:rPr>
          <w:rFonts w:asciiTheme="majorHAnsi" w:hAnsiTheme="majorHAnsi" w:cstheme="majorHAnsi"/>
          <w:color w:val="000000" w:themeColor="text1"/>
          <w:sz w:val="24"/>
          <w:szCs w:val="24"/>
          <w:lang w:val="es-ES"/>
        </w:rPr>
      </w:pPr>
      <w:r w:rsidRPr="618F31C6" w:rsidR="00DD611A">
        <w:rPr>
          <w:rFonts w:ascii="Calibri Light" w:hAnsi="Calibri Light" w:cs="Calibri Light" w:asciiTheme="majorAscii" w:hAnsiTheme="majorAscii" w:cstheme="majorAscii"/>
          <w:color w:val="000000" w:themeColor="text1" w:themeTint="FF" w:themeShade="FF"/>
          <w:sz w:val="24"/>
          <w:szCs w:val="24"/>
          <w:lang w:val="es-ES"/>
        </w:rPr>
        <w:t>Talleres de prevención contra el Dengue. </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p>
    <w:p w:rsidRPr="00CE15BC" w:rsidR="00DD611A" w:rsidP="00AC4DAE" w:rsidRDefault="00DD611A" w14:paraId="0E8030A7" w14:textId="75C08117">
      <w:pPr>
        <w:numPr>
          <w:ilvl w:val="0"/>
          <w:numId w:val="26"/>
        </w:numPr>
        <w:spacing w:after="0" w:line="360" w:lineRule="auto"/>
        <w:rPr>
          <w:rFonts w:asciiTheme="majorHAnsi" w:hAnsiTheme="majorHAnsi" w:cstheme="majorHAnsi"/>
          <w:color w:val="000000" w:themeColor="text1"/>
          <w:sz w:val="24"/>
          <w:szCs w:val="24"/>
          <w:lang w:val="es-ES"/>
        </w:rPr>
      </w:pPr>
      <w:r w:rsidRPr="618F31C6" w:rsidR="00DD611A">
        <w:rPr>
          <w:rFonts w:ascii="Calibri Light" w:hAnsi="Calibri Light" w:cs="Calibri Light" w:asciiTheme="majorAscii" w:hAnsiTheme="majorAscii" w:cstheme="majorAscii"/>
          <w:color w:val="000000" w:themeColor="text1" w:themeTint="FF" w:themeShade="FF"/>
          <w:sz w:val="24"/>
          <w:szCs w:val="24"/>
          <w:lang w:val="es-ES"/>
        </w:rPr>
        <w:t>Se trabajó con cuadernos viajeros hasta noviembre 2021</w:t>
      </w:r>
      <w:r w:rsidRPr="618F31C6" w:rsidR="00CE15BC">
        <w:rPr>
          <w:rFonts w:ascii="Calibri Light" w:hAnsi="Calibri Light" w:cs="Calibri Light" w:asciiTheme="majorAscii" w:hAnsiTheme="majorAscii" w:cstheme="majorAscii"/>
          <w:color w:val="000000" w:themeColor="text1" w:themeTint="FF" w:themeShade="FF"/>
          <w:sz w:val="24"/>
          <w:szCs w:val="24"/>
          <w:lang w:val="es-ES"/>
        </w:rPr>
        <w:t>.</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p>
    <w:p w:rsidR="00DD611A" w:rsidP="618F31C6" w:rsidRDefault="00DD611A" w14:paraId="16388351" w14:textId="68680D95">
      <w:pPr>
        <w:pStyle w:val="Normal"/>
        <w:numPr>
          <w:ilvl w:val="0"/>
          <w:numId w:val="26"/>
        </w:numPr>
        <w:spacing w:after="0" w:line="360" w:lineRule="auto"/>
        <w:rPr>
          <w:rFonts w:ascii="Calibri Light" w:hAnsi="Calibri Light" w:cs="Calibri Light" w:asciiTheme="majorAscii" w:hAnsiTheme="majorAscii" w:cstheme="majorAscii"/>
          <w:color w:val="000000" w:themeColor="text1" w:themeTint="FF" w:themeShade="FF"/>
          <w:sz w:val="24"/>
          <w:szCs w:val="24"/>
          <w:lang w:val="es-ES"/>
        </w:rPr>
      </w:pPr>
      <w:r w:rsidRPr="618F31C6" w:rsidR="00DD611A">
        <w:rPr>
          <w:rFonts w:ascii="Calibri Light" w:hAnsi="Calibri Light" w:cs="Calibri Light" w:asciiTheme="majorAscii" w:hAnsiTheme="majorAscii" w:cstheme="majorAscii"/>
          <w:color w:val="000000" w:themeColor="text1" w:themeTint="FF" w:themeShade="FF"/>
          <w:sz w:val="24"/>
          <w:szCs w:val="24"/>
          <w:lang w:val="es-ES"/>
        </w:rPr>
        <w:t xml:space="preserve">Encuentros con el </w:t>
      </w:r>
      <w:r w:rsidRPr="618F31C6" w:rsidR="005209AB">
        <w:rPr>
          <w:rFonts w:ascii="Calibri Light" w:hAnsi="Calibri Light" w:cs="Calibri Light" w:asciiTheme="majorAscii" w:hAnsiTheme="majorAscii" w:cstheme="majorAscii"/>
          <w:color w:val="000000" w:themeColor="text1" w:themeTint="FF" w:themeShade="FF"/>
          <w:sz w:val="24"/>
          <w:szCs w:val="24"/>
          <w:lang w:val="es-ES"/>
        </w:rPr>
        <w:t>Programa Nacional de Concientización</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xml:space="preserve"> sobre Educación popular y Educación inclusiva</w:t>
      </w:r>
      <w:r w:rsidRPr="618F31C6" w:rsidR="003F1F2B">
        <w:rPr>
          <w:rFonts w:ascii="Calibri Light" w:hAnsi="Calibri Light" w:cs="Calibri Light" w:asciiTheme="majorAscii" w:hAnsiTheme="majorAscii" w:cstheme="majorAscii"/>
          <w:color w:val="000000" w:themeColor="text1" w:themeTint="FF" w:themeShade="FF"/>
          <w:sz w:val="24"/>
          <w:szCs w:val="24"/>
          <w:lang w:val="es-ES"/>
        </w:rPr>
        <w:t>.</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p>
    <w:p w:rsidRPr="00CE15BC" w:rsidR="00DD611A" w:rsidP="00AC4DAE" w:rsidRDefault="00CE15BC" w14:paraId="24E64D4F" w14:textId="6F44FA28">
      <w:pPr>
        <w:numPr>
          <w:ilvl w:val="0"/>
          <w:numId w:val="26"/>
        </w:numPr>
        <w:spacing w:after="0" w:line="360" w:lineRule="auto"/>
        <w:rPr>
          <w:rFonts w:asciiTheme="majorHAnsi" w:hAnsiTheme="majorHAnsi" w:cstheme="majorHAnsi"/>
          <w:color w:val="000000" w:themeColor="text1"/>
          <w:sz w:val="24"/>
          <w:szCs w:val="24"/>
          <w:lang w:val="es-ES"/>
        </w:rPr>
      </w:pPr>
      <w:r w:rsidRPr="618F31C6" w:rsidR="00CE15BC">
        <w:rPr>
          <w:rFonts w:ascii="Calibri Light" w:hAnsi="Calibri Light" w:cs="Calibri Light" w:asciiTheme="majorAscii" w:hAnsiTheme="majorAscii" w:cstheme="majorAscii"/>
          <w:color w:val="000000" w:themeColor="text1" w:themeTint="FF" w:themeShade="FF"/>
          <w:sz w:val="24"/>
          <w:szCs w:val="24"/>
          <w:lang w:val="es-ES"/>
        </w:rPr>
        <w:t>S</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how de magia</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xml:space="preserve"> a cargo del Mago </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Adi</w:t>
      </w:r>
      <w:r w:rsidRPr="618F31C6" w:rsidR="00CE15BC">
        <w:rPr>
          <w:rFonts w:ascii="Calibri Light" w:hAnsi="Calibri Light" w:cs="Calibri Light" w:asciiTheme="majorAscii" w:hAnsiTheme="majorAscii" w:cstheme="majorAscii"/>
          <w:color w:val="000000" w:themeColor="text1" w:themeTint="FF" w:themeShade="FF"/>
          <w:sz w:val="24"/>
          <w:szCs w:val="24"/>
          <w:lang w:val="es-ES"/>
        </w:rPr>
        <w:t>.</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p>
    <w:p w:rsidRPr="00CE15BC" w:rsidR="00DD611A" w:rsidP="00AC4DAE" w:rsidRDefault="00DD611A" w14:paraId="3230A21F" w14:textId="3D8E9AC5">
      <w:pPr>
        <w:numPr>
          <w:ilvl w:val="0"/>
          <w:numId w:val="26"/>
        </w:numPr>
        <w:spacing w:after="0" w:line="360" w:lineRule="auto"/>
        <w:rPr>
          <w:rFonts w:asciiTheme="majorHAnsi" w:hAnsiTheme="majorHAnsi" w:cstheme="majorHAnsi"/>
          <w:color w:val="000000" w:themeColor="text1"/>
          <w:sz w:val="24"/>
          <w:szCs w:val="24"/>
          <w:lang w:val="es-ES"/>
        </w:rPr>
      </w:pPr>
      <w:r w:rsidRPr="618F31C6" w:rsidR="00DD611A">
        <w:rPr>
          <w:rFonts w:ascii="Calibri Light" w:hAnsi="Calibri Light" w:cs="Calibri Light" w:asciiTheme="majorAscii" w:hAnsiTheme="majorAscii" w:cstheme="majorAscii"/>
          <w:color w:val="000000" w:themeColor="text1" w:themeTint="FF" w:themeShade="FF"/>
          <w:sz w:val="24"/>
          <w:szCs w:val="24"/>
          <w:lang w:val="es-ES"/>
        </w:rPr>
        <w:t xml:space="preserve">Jornadas sanitarias con el CAPS 16 </w:t>
      </w:r>
      <w:r w:rsidRPr="618F31C6" w:rsidR="00CE15BC">
        <w:rPr>
          <w:rFonts w:ascii="Calibri Light" w:hAnsi="Calibri Light" w:cs="Calibri Light" w:asciiTheme="majorAscii" w:hAnsiTheme="majorAscii" w:cstheme="majorAscii"/>
          <w:color w:val="000000" w:themeColor="text1" w:themeTint="FF" w:themeShade="FF"/>
          <w:sz w:val="24"/>
          <w:szCs w:val="24"/>
          <w:lang w:val="es-ES"/>
        </w:rPr>
        <w:t>Centro de S</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alud</w:t>
      </w:r>
      <w:r w:rsidRPr="618F31C6" w:rsidR="00CE15BC">
        <w:rPr>
          <w:rFonts w:ascii="Calibri Light" w:hAnsi="Calibri Light" w:cs="Calibri Light" w:asciiTheme="majorAscii" w:hAnsiTheme="majorAscii" w:cstheme="majorAscii"/>
          <w:color w:val="000000" w:themeColor="text1" w:themeTint="FF" w:themeShade="FF"/>
          <w:sz w:val="24"/>
          <w:szCs w:val="24"/>
          <w:lang w:val="es-ES"/>
        </w:rPr>
        <w:t>.</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p>
    <w:p w:rsidRPr="00CE15BC" w:rsidR="00DD611A" w:rsidP="00AC4DAE" w:rsidRDefault="00DD611A" w14:paraId="0EC8519C" w14:textId="77777777">
      <w:pPr>
        <w:numPr>
          <w:ilvl w:val="0"/>
          <w:numId w:val="26"/>
        </w:numPr>
        <w:spacing w:after="0" w:line="360" w:lineRule="auto"/>
        <w:rPr>
          <w:rFonts w:asciiTheme="majorHAnsi" w:hAnsiTheme="majorHAnsi" w:cstheme="majorHAnsi"/>
          <w:color w:val="000000" w:themeColor="text1"/>
          <w:sz w:val="24"/>
          <w:szCs w:val="24"/>
          <w:lang w:val="es-ES"/>
        </w:rPr>
      </w:pPr>
      <w:r w:rsidRPr="618F31C6" w:rsidR="00DD611A">
        <w:rPr>
          <w:rFonts w:ascii="Calibri Light" w:hAnsi="Calibri Light" w:cs="Calibri Light" w:asciiTheme="majorAscii" w:hAnsiTheme="majorAscii" w:cstheme="majorAscii"/>
          <w:color w:val="000000" w:themeColor="text1" w:themeTint="FF" w:themeShade="FF"/>
          <w:sz w:val="24"/>
          <w:szCs w:val="24"/>
          <w:lang w:val="es-ES"/>
        </w:rPr>
        <w:t>Formaciones de juego, ESI y Derechos de niños, niñas y adolescentes. </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p>
    <w:p w:rsidRPr="00CE15BC" w:rsidR="00DD611A" w:rsidP="618F31C6" w:rsidRDefault="00DD611A" w14:paraId="3EBAD667" w14:textId="1E4CC4F6">
      <w:pPr>
        <w:pStyle w:val="Prrafodelista"/>
        <w:numPr>
          <w:ilvl w:val="0"/>
          <w:numId w:val="26"/>
        </w:numPr>
        <w:spacing w:after="0" w:line="360" w:lineRule="auto"/>
        <w:rPr>
          <w:rFonts w:ascii="Calibri Light" w:hAnsi="Calibri Light" w:cs="Calibri Light" w:asciiTheme="majorAscii" w:hAnsiTheme="majorAscii" w:cstheme="majorAscii"/>
          <w:color w:val="000000" w:themeColor="text1" w:themeTint="FF" w:themeShade="FF"/>
          <w:sz w:val="24"/>
          <w:szCs w:val="24"/>
          <w:lang w:val="es-ES"/>
        </w:rPr>
      </w:pPr>
      <w:r w:rsidRPr="618F31C6" w:rsidR="618F31C6">
        <w:rPr>
          <w:rFonts w:ascii="Calibri Light" w:hAnsi="Calibri Light" w:eastAsia="Calibri" w:cs="Calibri Light" w:asciiTheme="majorAscii" w:hAnsiTheme="majorAscii" w:cstheme="majorAscii"/>
          <w:color w:val="000000" w:themeColor="text1" w:themeTint="FF" w:themeShade="FF"/>
          <w:sz w:val="24"/>
          <w:szCs w:val="24"/>
          <w:lang w:val="es-ES"/>
        </w:rPr>
        <w:t xml:space="preserve">Encuentros virtuales entre espacios (INTERUNUF) durante las vacaciones de invierno.     </w:t>
      </w:r>
      <w:proofErr w:type="spellStart"/>
      <w:proofErr w:type="spellEnd"/>
    </w:p>
    <w:p w:rsidRPr="00CE15BC" w:rsidR="00DD611A" w:rsidP="618F31C6" w:rsidRDefault="00DD611A" w14:paraId="43CF5739" w14:textId="17C0FE0A">
      <w:pPr>
        <w:pStyle w:val="Prrafodelista"/>
        <w:numPr>
          <w:ilvl w:val="0"/>
          <w:numId w:val="26"/>
        </w:numPr>
        <w:spacing w:after="0" w:line="360" w:lineRule="auto"/>
        <w:rPr>
          <w:rFonts w:ascii="Calibri Light" w:hAnsi="Calibri Light" w:cs="Calibri Light" w:asciiTheme="majorAscii" w:hAnsiTheme="majorAscii" w:cstheme="majorAscii"/>
          <w:color w:val="000000" w:themeColor="text1" w:themeTint="FF" w:themeShade="FF"/>
          <w:sz w:val="24"/>
          <w:szCs w:val="24"/>
          <w:lang w:val="es-ES"/>
        </w:rPr>
      </w:pPr>
      <w:r w:rsidRPr="618F31C6" w:rsidR="618F31C6">
        <w:rPr>
          <w:rFonts w:ascii="Calibri Light" w:hAnsi="Calibri Light" w:eastAsia="Calibri" w:cs="Calibri Light" w:asciiTheme="majorAscii" w:hAnsiTheme="majorAscii" w:cstheme="majorAscii"/>
          <w:noProof w:val="0"/>
          <w:color w:val="000000" w:themeColor="text1" w:themeTint="FF" w:themeShade="FF"/>
          <w:sz w:val="24"/>
          <w:szCs w:val="24"/>
          <w:lang w:val="es-ES"/>
        </w:rPr>
        <w:t xml:space="preserve">Encuentros virtuales y mensuales entre espacios (INTERUNUF) con temática vinculada a efemérides.   </w:t>
      </w:r>
      <w:r w:rsidRPr="618F31C6" w:rsidR="00DD611A">
        <w:rPr>
          <w:rFonts w:ascii="Calibri Light" w:hAnsi="Calibri Light" w:eastAsia="Calibri" w:cs="Calibri Light" w:asciiTheme="majorAscii" w:hAnsiTheme="majorAscii" w:cstheme="majorAscii"/>
          <w:color w:val="000000" w:themeColor="text1" w:themeTint="FF" w:themeShade="FF"/>
          <w:sz w:val="24"/>
          <w:szCs w:val="24"/>
          <w:lang w:val="es-ES"/>
        </w:rPr>
        <w:t> </w:t>
      </w:r>
      <w:r w:rsidRPr="618F31C6" w:rsidR="00DD611A">
        <w:rPr>
          <w:rFonts w:ascii="Calibri Light" w:hAnsi="Calibri Light" w:eastAsia="Calibri" w:cs="Calibri Light" w:asciiTheme="majorAscii" w:hAnsiTheme="majorAscii" w:cstheme="majorAscii"/>
          <w:color w:val="000000" w:themeColor="text1" w:themeTint="FF" w:themeShade="FF"/>
          <w:sz w:val="24"/>
          <w:szCs w:val="24"/>
          <w:lang w:val="es-ES"/>
        </w:rPr>
        <w:t> </w:t>
      </w:r>
    </w:p>
    <w:p w:rsidRPr="00CE15BC" w:rsidR="00DD611A" w:rsidP="618F31C6" w:rsidRDefault="00DD611A" w14:paraId="572A6206" w14:textId="77777777">
      <w:pPr>
        <w:numPr>
          <w:ilvl w:val="0"/>
          <w:numId w:val="26"/>
        </w:numPr>
        <w:spacing w:after="0" w:line="360" w:lineRule="auto"/>
        <w:rPr>
          <w:rFonts w:ascii="Calibri Light" w:hAnsi="Calibri Light" w:cs="Calibri Light" w:asciiTheme="majorAscii" w:hAnsiTheme="majorAscii" w:cstheme="majorAscii"/>
          <w:color w:val="000000" w:themeColor="text1" w:themeTint="FF" w:themeShade="FF"/>
          <w:sz w:val="24"/>
          <w:szCs w:val="24"/>
          <w:lang w:val="es-ES"/>
        </w:rPr>
      </w:pPr>
      <w:r w:rsidRPr="618F31C6" w:rsidR="00DD611A">
        <w:rPr>
          <w:rFonts w:ascii="Calibri Light" w:hAnsi="Calibri Light" w:eastAsia="Calibri" w:cs="Calibri Light" w:asciiTheme="majorAscii" w:hAnsiTheme="majorAscii" w:cstheme="majorAscii"/>
          <w:color w:val="000000" w:themeColor="text1" w:themeTint="FF" w:themeShade="FF"/>
          <w:sz w:val="24"/>
          <w:szCs w:val="24"/>
          <w:lang w:val="es-ES"/>
        </w:rPr>
        <w:t>Producción audiovisual (</w:t>
      </w:r>
      <w:proofErr w:type="spellStart"/>
      <w:r w:rsidRPr="618F31C6" w:rsidR="00DD611A">
        <w:rPr>
          <w:rFonts w:ascii="Calibri Light" w:hAnsi="Calibri Light" w:eastAsia="Calibri" w:cs="Calibri Light" w:asciiTheme="majorAscii" w:hAnsiTheme="majorAscii" w:cstheme="majorAscii"/>
          <w:color w:val="000000" w:themeColor="text1" w:themeTint="FF" w:themeShade="FF"/>
          <w:sz w:val="24"/>
          <w:szCs w:val="24"/>
          <w:lang w:val="es-ES"/>
        </w:rPr>
        <w:t>Flyers</w:t>
      </w:r>
      <w:proofErr w:type="spellEnd"/>
      <w:r w:rsidRPr="618F31C6" w:rsidR="00DD611A">
        <w:rPr>
          <w:rFonts w:ascii="Calibri Light" w:hAnsi="Calibri Light" w:eastAsia="Calibri" w:cs="Calibri Light" w:asciiTheme="majorAscii" w:hAnsiTheme="majorAscii" w:cstheme="majorAscii"/>
          <w:color w:val="000000" w:themeColor="text1" w:themeTint="FF" w:themeShade="FF"/>
          <w:sz w:val="24"/>
          <w:szCs w:val="24"/>
          <w:lang w:val="es-ES"/>
        </w:rPr>
        <w:t>, salud, avisos importantes, etc.)  </w:t>
      </w:r>
      <w:r w:rsidRPr="618F31C6" w:rsidR="00DD611A">
        <w:rPr>
          <w:rFonts w:ascii="Calibri Light" w:hAnsi="Calibri Light" w:eastAsia="Calibri" w:cs="Calibri Light" w:asciiTheme="majorAscii" w:hAnsiTheme="majorAscii" w:cstheme="majorAscii"/>
          <w:color w:val="000000" w:themeColor="text1" w:themeTint="FF" w:themeShade="FF"/>
          <w:sz w:val="24"/>
          <w:szCs w:val="24"/>
          <w:lang w:val="es-ES"/>
        </w:rPr>
        <w:t> </w:t>
      </w:r>
    </w:p>
    <w:p w:rsidRPr="00CE15BC" w:rsidR="00DD611A" w:rsidP="618F31C6" w:rsidRDefault="00DD611A" w14:paraId="0FFF676F" w14:textId="352AD1F9">
      <w:pPr>
        <w:numPr>
          <w:ilvl w:val="0"/>
          <w:numId w:val="26"/>
        </w:numPr>
        <w:spacing w:after="0" w:line="360" w:lineRule="auto"/>
        <w:rPr>
          <w:rFonts w:ascii="Calibri Light" w:hAnsi="Calibri Light" w:cs="Calibri Light" w:asciiTheme="majorAscii" w:hAnsiTheme="majorAscii" w:cstheme="majorAscii"/>
          <w:color w:val="000000" w:themeColor="text1"/>
          <w:sz w:val="24"/>
          <w:szCs w:val="24"/>
          <w:lang w:val="es-ES"/>
        </w:rPr>
      </w:pPr>
      <w:r w:rsidRPr="618F31C6" w:rsidR="00DD611A">
        <w:rPr>
          <w:rFonts w:ascii="Calibri Light" w:hAnsi="Calibri Light" w:cs="Calibri Light" w:asciiTheme="majorAscii" w:hAnsiTheme="majorAscii" w:cstheme="majorAscii"/>
          <w:color w:val="000000" w:themeColor="text1" w:themeTint="FF" w:themeShade="FF"/>
          <w:sz w:val="24"/>
          <w:szCs w:val="24"/>
          <w:lang w:val="es-ES"/>
        </w:rPr>
        <w:t>Festejo de los 20 años del programa “Un niño, un futuro”</w:t>
      </w:r>
      <w:r w:rsidRPr="618F31C6" w:rsidR="00CE15BC">
        <w:rPr>
          <w:rFonts w:ascii="Calibri Light" w:hAnsi="Calibri Light" w:cs="Calibri Light" w:asciiTheme="majorAscii" w:hAnsiTheme="majorAscii" w:cstheme="majorAscii"/>
          <w:color w:val="000000" w:themeColor="text1" w:themeTint="FF" w:themeShade="FF"/>
          <w:sz w:val="24"/>
          <w:szCs w:val="24"/>
          <w:lang w:val="es-ES"/>
        </w:rPr>
        <w:t>.</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p>
    <w:p w:rsidRPr="00CE15BC" w:rsidR="00DD611A" w:rsidP="00AC4DAE" w:rsidRDefault="00DD611A" w14:paraId="542FCC57" w14:textId="118EDA46">
      <w:pPr>
        <w:numPr>
          <w:ilvl w:val="0"/>
          <w:numId w:val="26"/>
        </w:numPr>
        <w:spacing w:after="0" w:line="360" w:lineRule="auto"/>
        <w:rPr>
          <w:rFonts w:asciiTheme="majorHAnsi" w:hAnsiTheme="majorHAnsi" w:cstheme="majorHAnsi"/>
          <w:color w:val="000000" w:themeColor="text1"/>
          <w:sz w:val="24"/>
          <w:szCs w:val="24"/>
          <w:lang w:val="es-ES"/>
        </w:rPr>
      </w:pPr>
      <w:r w:rsidRPr="618F31C6" w:rsidR="00DD611A">
        <w:rPr>
          <w:rFonts w:ascii="Calibri Light" w:hAnsi="Calibri Light" w:cs="Calibri Light" w:asciiTheme="majorAscii" w:hAnsiTheme="majorAscii" w:cstheme="majorAscii"/>
          <w:color w:val="000000" w:themeColor="text1" w:themeTint="FF" w:themeShade="FF"/>
          <w:sz w:val="24"/>
          <w:szCs w:val="24"/>
          <w:lang w:val="es-ES"/>
        </w:rPr>
        <w:t>Donaciones de colchones “</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Rex</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w:t>
      </w:r>
      <w:r w:rsidRPr="618F31C6" w:rsidR="00CE15BC">
        <w:rPr>
          <w:rFonts w:ascii="Calibri Light" w:hAnsi="Calibri Light" w:cs="Calibri Light" w:asciiTheme="majorAscii" w:hAnsiTheme="majorAscii" w:cstheme="majorAscii"/>
          <w:color w:val="000000" w:themeColor="text1" w:themeTint="FF" w:themeShade="FF"/>
          <w:sz w:val="24"/>
          <w:szCs w:val="24"/>
          <w:lang w:val="es-ES"/>
        </w:rPr>
        <w:t>.</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p>
    <w:p w:rsidRPr="00CE15BC" w:rsidR="00DD611A" w:rsidP="618F31C6" w:rsidRDefault="00DD611A" w14:paraId="48BEF63A" w14:textId="35D23767">
      <w:pPr>
        <w:numPr>
          <w:ilvl w:val="0"/>
          <w:numId w:val="26"/>
        </w:numPr>
        <w:spacing w:after="0" w:line="360" w:lineRule="auto"/>
        <w:rPr>
          <w:rFonts w:ascii="Calibri Light" w:hAnsi="Calibri Light" w:cs="Calibri Light" w:asciiTheme="majorAscii" w:hAnsiTheme="majorAscii" w:cstheme="majorAscii"/>
          <w:color w:val="000000" w:themeColor="text1"/>
          <w:sz w:val="24"/>
          <w:szCs w:val="24"/>
          <w:lang w:val="es-ES"/>
        </w:rPr>
      </w:pPr>
      <w:r w:rsidRPr="618F31C6" w:rsidR="00DD611A">
        <w:rPr>
          <w:rFonts w:ascii="Calibri Light" w:hAnsi="Calibri Light" w:cs="Calibri Light" w:asciiTheme="majorAscii" w:hAnsiTheme="majorAscii" w:cstheme="majorAscii"/>
          <w:color w:val="000000" w:themeColor="text1" w:themeTint="FF" w:themeShade="FF"/>
          <w:sz w:val="24"/>
          <w:szCs w:val="24"/>
          <w:lang w:val="es-ES"/>
        </w:rPr>
        <w:t xml:space="preserve">Entregas de kits escolares </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Millanel</w:t>
      </w:r>
      <w:r w:rsidRPr="618F31C6" w:rsidR="00CE15BC">
        <w:rPr>
          <w:rFonts w:ascii="Calibri Light" w:hAnsi="Calibri Light" w:cs="Calibri Light" w:asciiTheme="majorAscii" w:hAnsiTheme="majorAscii" w:cstheme="majorAscii"/>
          <w:color w:val="000000" w:themeColor="text1" w:themeTint="FF" w:themeShade="FF"/>
          <w:sz w:val="24"/>
          <w:szCs w:val="24"/>
          <w:lang w:val="es-ES"/>
        </w:rPr>
        <w:t>.</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p>
    <w:p w:rsidR="00DD611A" w:rsidP="00AC4DAE" w:rsidRDefault="00DD611A" w14:paraId="05023E63" w14:textId="352C10BE">
      <w:pPr>
        <w:numPr>
          <w:ilvl w:val="0"/>
          <w:numId w:val="26"/>
        </w:numPr>
        <w:spacing w:after="0" w:line="360" w:lineRule="auto"/>
        <w:rPr>
          <w:rFonts w:asciiTheme="majorHAnsi" w:hAnsiTheme="majorHAnsi" w:cstheme="majorHAnsi"/>
          <w:color w:val="000000" w:themeColor="text1"/>
          <w:sz w:val="24"/>
          <w:szCs w:val="24"/>
          <w:lang w:val="es-ES"/>
        </w:rPr>
      </w:pPr>
      <w:r w:rsidRPr="618F31C6" w:rsidR="00DD611A">
        <w:rPr>
          <w:rFonts w:ascii="Calibri Light" w:hAnsi="Calibri Light" w:cs="Calibri Light" w:asciiTheme="majorAscii" w:hAnsiTheme="majorAscii" w:cstheme="majorAscii"/>
          <w:color w:val="000000" w:themeColor="text1" w:themeTint="FF" w:themeShade="FF"/>
          <w:sz w:val="24"/>
          <w:szCs w:val="24"/>
          <w:lang w:val="es-ES"/>
        </w:rPr>
        <w:t>Entrega de cuadernos “Dar Sentido”</w:t>
      </w:r>
      <w:r w:rsidRPr="618F31C6" w:rsidR="00CE15BC">
        <w:rPr>
          <w:rFonts w:ascii="Calibri Light" w:hAnsi="Calibri Light" w:cs="Calibri Light" w:asciiTheme="majorAscii" w:hAnsiTheme="majorAscii" w:cstheme="majorAscii"/>
          <w:color w:val="000000" w:themeColor="text1" w:themeTint="FF" w:themeShade="FF"/>
          <w:sz w:val="24"/>
          <w:szCs w:val="24"/>
          <w:lang w:val="es-ES"/>
        </w:rPr>
        <w:t>.</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p>
    <w:p w:rsidRPr="00CE15BC" w:rsidR="00CE15BC" w:rsidP="00CE15BC" w:rsidRDefault="00CE15BC" w14:paraId="768B087C" w14:textId="77777777">
      <w:pPr>
        <w:spacing w:after="0" w:line="360" w:lineRule="auto"/>
        <w:ind w:left="720"/>
        <w:rPr>
          <w:rFonts w:asciiTheme="majorHAnsi" w:hAnsiTheme="majorHAnsi" w:cstheme="majorHAnsi"/>
          <w:color w:val="000000" w:themeColor="text1"/>
          <w:sz w:val="24"/>
          <w:szCs w:val="24"/>
          <w:lang w:val="es-ES"/>
        </w:rPr>
      </w:pPr>
    </w:p>
    <w:p w:rsidRPr="00DD611A" w:rsidR="00DD611A" w:rsidP="00DD611A" w:rsidRDefault="00DD611A" w14:paraId="4220040D" w14:textId="77777777">
      <w:pPr>
        <w:spacing w:line="360" w:lineRule="auto"/>
        <w:rPr>
          <w:rFonts w:asciiTheme="majorHAnsi" w:hAnsiTheme="majorHAnsi" w:cstheme="majorHAnsi"/>
          <w:color w:val="000000" w:themeColor="text1"/>
          <w:sz w:val="24"/>
          <w:szCs w:val="24"/>
        </w:rPr>
      </w:pPr>
      <w:r w:rsidRPr="00DD611A">
        <w:rPr>
          <w:rFonts w:asciiTheme="majorHAnsi" w:hAnsiTheme="majorHAnsi" w:cstheme="majorHAnsi"/>
          <w:b/>
          <w:bCs/>
          <w:color w:val="000000" w:themeColor="text1"/>
          <w:sz w:val="24"/>
          <w:szCs w:val="24"/>
          <w:lang w:val="es-ES"/>
        </w:rPr>
        <w:t>Lugo </w:t>
      </w:r>
      <w:r w:rsidRPr="00DD611A">
        <w:rPr>
          <w:rFonts w:asciiTheme="majorHAnsi" w:hAnsiTheme="majorHAnsi" w:cstheme="majorHAnsi"/>
          <w:color w:val="000000" w:themeColor="text1"/>
          <w:sz w:val="24"/>
          <w:szCs w:val="24"/>
        </w:rPr>
        <w:t> </w:t>
      </w:r>
    </w:p>
    <w:p w:rsidRPr="00CE15BC" w:rsidR="00DD611A" w:rsidP="00AC4DAE" w:rsidRDefault="00DD611A" w14:paraId="537782D7" w14:textId="06089E75">
      <w:pPr>
        <w:numPr>
          <w:ilvl w:val="0"/>
          <w:numId w:val="26"/>
        </w:numPr>
        <w:spacing w:after="0" w:line="360" w:lineRule="auto"/>
        <w:rPr>
          <w:rFonts w:asciiTheme="majorHAnsi" w:hAnsiTheme="majorHAnsi" w:cstheme="majorHAnsi"/>
          <w:color w:val="000000" w:themeColor="text1"/>
          <w:sz w:val="24"/>
          <w:szCs w:val="24"/>
          <w:lang w:val="es-ES"/>
        </w:rPr>
      </w:pPr>
      <w:r w:rsidRPr="618F31C6" w:rsidR="00DD611A">
        <w:rPr>
          <w:rFonts w:ascii="Calibri Light" w:hAnsi="Calibri Light" w:cs="Calibri Light" w:asciiTheme="majorAscii" w:hAnsiTheme="majorAscii" w:cstheme="majorAscii"/>
          <w:color w:val="000000" w:themeColor="text1" w:themeTint="FF" w:themeShade="FF"/>
          <w:sz w:val="24"/>
          <w:szCs w:val="24"/>
          <w:lang w:val="es-ES"/>
        </w:rPr>
        <w:t>Se trabajó con cuadernos viajeros hasta febrero 2022</w:t>
      </w:r>
      <w:r w:rsidRPr="618F31C6" w:rsidR="007B65FF">
        <w:rPr>
          <w:rFonts w:ascii="Calibri Light" w:hAnsi="Calibri Light" w:cs="Calibri Light" w:asciiTheme="majorAscii" w:hAnsiTheme="majorAscii" w:cstheme="majorAscii"/>
          <w:color w:val="000000" w:themeColor="text1" w:themeTint="FF" w:themeShade="FF"/>
          <w:sz w:val="24"/>
          <w:szCs w:val="24"/>
          <w:lang w:val="es-ES"/>
        </w:rPr>
        <w:t>.</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p>
    <w:p w:rsidR="007B65FF" w:rsidP="00AC4DAE" w:rsidRDefault="007B65FF" w14:paraId="0F47D162" w14:textId="77777777">
      <w:pPr>
        <w:numPr>
          <w:ilvl w:val="0"/>
          <w:numId w:val="26"/>
        </w:numPr>
        <w:spacing w:after="0" w:line="360" w:lineRule="auto"/>
        <w:rPr>
          <w:rFonts w:asciiTheme="majorHAnsi" w:hAnsiTheme="majorHAnsi" w:cstheme="majorHAnsi"/>
          <w:color w:val="000000" w:themeColor="text1"/>
          <w:sz w:val="24"/>
          <w:szCs w:val="24"/>
          <w:lang w:val="es-ES"/>
        </w:rPr>
      </w:pPr>
      <w:r w:rsidRPr="618F31C6" w:rsidR="007B65FF">
        <w:rPr>
          <w:rFonts w:ascii="Calibri Light" w:hAnsi="Calibri Light" w:cs="Calibri Light" w:asciiTheme="majorAscii" w:hAnsiTheme="majorAscii" w:cstheme="majorAscii"/>
          <w:color w:val="000000" w:themeColor="text1" w:themeTint="FF" w:themeShade="FF"/>
          <w:sz w:val="24"/>
          <w:szCs w:val="24"/>
          <w:lang w:val="es-ES"/>
        </w:rPr>
        <w:t>S</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how de magia</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xml:space="preserve"> a cargo del Mago </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Adi</w:t>
      </w:r>
      <w:r w:rsidRPr="618F31C6" w:rsidR="007B65FF">
        <w:rPr>
          <w:rFonts w:ascii="Calibri Light" w:hAnsi="Calibri Light" w:cs="Calibri Light" w:asciiTheme="majorAscii" w:hAnsiTheme="majorAscii" w:cstheme="majorAscii"/>
          <w:color w:val="000000" w:themeColor="text1" w:themeTint="FF" w:themeShade="FF"/>
          <w:sz w:val="24"/>
          <w:szCs w:val="24"/>
          <w:lang w:val="es-ES"/>
        </w:rPr>
        <w:t>.</w:t>
      </w:r>
    </w:p>
    <w:p w:rsidRPr="007B65FF" w:rsidR="00DD611A" w:rsidP="618F31C6" w:rsidRDefault="00DD611A" w14:paraId="275C6139" w14:textId="7CE13EDC">
      <w:pPr>
        <w:numPr>
          <w:ilvl w:val="0"/>
          <w:numId w:val="26"/>
        </w:numPr>
        <w:spacing w:after="0" w:line="360" w:lineRule="auto"/>
        <w:rPr>
          <w:rFonts w:ascii="Calibri Light" w:hAnsi="Calibri Light" w:cs="Calibri Light" w:asciiTheme="majorAscii" w:hAnsiTheme="majorAscii" w:cstheme="majorAscii"/>
          <w:color w:val="000000" w:themeColor="text1"/>
          <w:sz w:val="24"/>
          <w:szCs w:val="24"/>
          <w:lang w:val="es-ES"/>
        </w:rPr>
      </w:pPr>
      <w:r w:rsidRPr="618F31C6" w:rsidR="618F31C6">
        <w:rPr>
          <w:rFonts w:ascii="Calibri Light" w:hAnsi="Calibri Light" w:cs="Calibri Light" w:asciiTheme="majorAscii" w:hAnsiTheme="majorAscii" w:cstheme="majorAscii"/>
          <w:color w:val="000000" w:themeColor="text1" w:themeTint="FF" w:themeShade="FF"/>
          <w:sz w:val="24"/>
          <w:szCs w:val="24"/>
          <w:lang w:val="es-ES"/>
        </w:rPr>
        <w:t xml:space="preserve">Encuentros con el Programa Nacional de Concientización sobre Educación popular y Educación </w:t>
      </w:r>
      <w:r w:rsidRPr="618F31C6" w:rsidR="618F31C6">
        <w:rPr>
          <w:rFonts w:ascii="Calibri Light" w:hAnsi="Calibri Light" w:cs="Calibri Light" w:asciiTheme="majorAscii" w:hAnsiTheme="majorAscii" w:cstheme="majorAscii"/>
          <w:color w:val="000000" w:themeColor="text1" w:themeTint="FF" w:themeShade="FF"/>
          <w:sz w:val="24"/>
          <w:szCs w:val="24"/>
          <w:lang w:val="es-ES"/>
        </w:rPr>
        <w:t>inclusiva</w:t>
      </w:r>
      <w:r w:rsidRPr="618F31C6" w:rsidR="007B65FF">
        <w:rPr>
          <w:rFonts w:ascii="Calibri Light" w:hAnsi="Calibri Light" w:cs="Calibri Light" w:asciiTheme="majorAscii" w:hAnsiTheme="majorAscii" w:cstheme="majorAscii"/>
          <w:color w:val="000000" w:themeColor="text1" w:themeTint="FF" w:themeShade="FF"/>
          <w:sz w:val="24"/>
          <w:szCs w:val="24"/>
          <w:lang w:val="es-ES"/>
        </w:rPr>
        <w:t>.</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p>
    <w:p w:rsidRPr="00CE15BC" w:rsidR="00DD611A" w:rsidP="00AC4DAE" w:rsidRDefault="00DD611A" w14:paraId="1E0A8EAB" w14:textId="77777777">
      <w:pPr>
        <w:numPr>
          <w:ilvl w:val="0"/>
          <w:numId w:val="26"/>
        </w:numPr>
        <w:spacing w:after="0" w:line="360" w:lineRule="auto"/>
        <w:rPr>
          <w:rFonts w:asciiTheme="majorHAnsi" w:hAnsiTheme="majorHAnsi" w:cstheme="majorHAnsi"/>
          <w:color w:val="000000" w:themeColor="text1"/>
          <w:sz w:val="24"/>
          <w:szCs w:val="24"/>
          <w:lang w:val="es-ES"/>
        </w:rPr>
      </w:pPr>
      <w:r w:rsidRPr="618F31C6" w:rsidR="00DD611A">
        <w:rPr>
          <w:rFonts w:ascii="Calibri Light" w:hAnsi="Calibri Light" w:cs="Calibri Light" w:asciiTheme="majorAscii" w:hAnsiTheme="majorAscii" w:cstheme="majorAscii"/>
          <w:color w:val="000000" w:themeColor="text1" w:themeTint="FF" w:themeShade="FF"/>
          <w:sz w:val="24"/>
          <w:szCs w:val="24"/>
          <w:lang w:val="es-ES"/>
        </w:rPr>
        <w:t>Formaciones de juego, ESI y derechos de niños, niñas y adolescentes. </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p>
    <w:p w:rsidRPr="00CE15BC" w:rsidR="00DD611A" w:rsidP="00AC4DAE" w:rsidRDefault="00DD611A" w14:paraId="7B958358" w14:textId="450C2E62">
      <w:pPr>
        <w:numPr>
          <w:ilvl w:val="0"/>
          <w:numId w:val="26"/>
        </w:numPr>
        <w:spacing w:after="0" w:line="360" w:lineRule="auto"/>
        <w:rPr>
          <w:rFonts w:asciiTheme="majorHAnsi" w:hAnsiTheme="majorHAnsi" w:cstheme="majorHAnsi"/>
          <w:color w:val="000000" w:themeColor="text1"/>
          <w:sz w:val="24"/>
          <w:szCs w:val="24"/>
          <w:lang w:val="es-ES"/>
        </w:rPr>
      </w:pPr>
      <w:r w:rsidRPr="618F31C6" w:rsidR="00DD611A">
        <w:rPr>
          <w:rFonts w:ascii="Calibri Light" w:hAnsi="Calibri Light" w:cs="Calibri Light" w:asciiTheme="majorAscii" w:hAnsiTheme="majorAscii" w:cstheme="majorAscii"/>
          <w:color w:val="000000" w:themeColor="text1" w:themeTint="FF" w:themeShade="FF"/>
          <w:sz w:val="24"/>
          <w:szCs w:val="24"/>
          <w:lang w:val="es-ES"/>
        </w:rPr>
        <w:t xml:space="preserve">Encuentros semanales virtuales sincrónicos con cada grupo de beneficiarios/as con propuestas corporales, recreativas, de artística y reciclado y sobre efemérides. </w:t>
      </w:r>
    </w:p>
    <w:p w:rsidRPr="00CE15BC" w:rsidR="00DD611A" w:rsidP="618F31C6" w:rsidRDefault="00DD611A" w14:paraId="451C4E56" w14:textId="586C98EF">
      <w:pPr>
        <w:numPr>
          <w:ilvl w:val="0"/>
          <w:numId w:val="26"/>
        </w:numPr>
        <w:spacing w:after="0" w:line="360" w:lineRule="auto"/>
        <w:rPr>
          <w:rFonts w:ascii="Calibri Light" w:hAnsi="Calibri Light" w:cs="Calibri Light" w:asciiTheme="majorAscii" w:hAnsiTheme="majorAscii" w:cstheme="majorAscii"/>
          <w:color w:val="000000" w:themeColor="text1"/>
          <w:sz w:val="24"/>
          <w:szCs w:val="24"/>
          <w:lang w:val="es-ES"/>
        </w:rPr>
      </w:pPr>
      <w:r w:rsidRPr="618F31C6" w:rsidR="618F31C6">
        <w:rPr>
          <w:rFonts w:ascii="Calibri Light" w:hAnsi="Calibri Light" w:cs="Calibri Light" w:asciiTheme="majorAscii" w:hAnsiTheme="majorAscii" w:cstheme="majorAscii"/>
          <w:color w:val="000000" w:themeColor="text1" w:themeTint="FF" w:themeShade="FF"/>
          <w:sz w:val="24"/>
          <w:szCs w:val="24"/>
          <w:lang w:val="es-ES"/>
        </w:rPr>
        <w:t xml:space="preserve">Encuentros virtuales entre espacios (INTERUNUF) durante las vacaciones de invierno.     </w:t>
      </w:r>
    </w:p>
    <w:p w:rsidRPr="00CE15BC" w:rsidR="00DD611A" w:rsidP="618F31C6" w:rsidRDefault="00DD611A" w14:paraId="10547732" w14:textId="41F1A190">
      <w:pPr>
        <w:pStyle w:val="Prrafodelista"/>
        <w:numPr>
          <w:ilvl w:val="0"/>
          <w:numId w:val="26"/>
        </w:numPr>
        <w:spacing w:after="0" w:line="360" w:lineRule="auto"/>
        <w:rPr>
          <w:rFonts w:ascii="Calibri Light" w:hAnsi="Calibri Light" w:cs="Calibri Light" w:asciiTheme="majorAscii" w:hAnsiTheme="majorAscii" w:cstheme="majorAscii"/>
          <w:color w:val="000000" w:themeColor="text1"/>
          <w:sz w:val="24"/>
          <w:szCs w:val="24"/>
          <w:lang w:val="es-ES"/>
        </w:rPr>
      </w:pPr>
      <w:r w:rsidRPr="618F31C6" w:rsidR="618F31C6">
        <w:rPr>
          <w:rFonts w:ascii="Calibri Light" w:hAnsi="Calibri Light" w:eastAsia="Calibri Light" w:cs="Calibri Light"/>
          <w:noProof w:val="0"/>
          <w:sz w:val="24"/>
          <w:szCs w:val="24"/>
          <w:lang w:val="es-ES"/>
        </w:rPr>
        <w:t>Encuentros virtuales y mensuales entre espacios (INTERUNUF) con temática vinculada a efemérides.</w:t>
      </w:r>
      <w:r w:rsidRPr="618F31C6" w:rsidR="618F31C6">
        <w:rPr>
          <w:rFonts w:ascii="Calibri Light" w:hAnsi="Calibri Light" w:cs="Calibri Light" w:asciiTheme="majorAscii" w:hAnsiTheme="majorAscii" w:cstheme="majorAscii"/>
          <w:color w:val="000000" w:themeColor="text1" w:themeTint="FF" w:themeShade="FF"/>
          <w:sz w:val="24"/>
          <w:szCs w:val="24"/>
          <w:lang w:val="es-ES"/>
        </w:rPr>
        <w:t xml:space="preserve"> </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Festejo de los 20 años del programa “Un niño, un futuro”</w:t>
      </w:r>
      <w:r w:rsidRPr="618F31C6" w:rsidR="007B65FF">
        <w:rPr>
          <w:rFonts w:ascii="Calibri Light" w:hAnsi="Calibri Light" w:cs="Calibri Light" w:asciiTheme="majorAscii" w:hAnsiTheme="majorAscii" w:cstheme="majorAscii"/>
          <w:color w:val="000000" w:themeColor="text1" w:themeTint="FF" w:themeShade="FF"/>
          <w:sz w:val="24"/>
          <w:szCs w:val="24"/>
          <w:lang w:val="es-ES"/>
        </w:rPr>
        <w:t>.</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p>
    <w:p w:rsidRPr="00CE15BC" w:rsidR="00DD611A" w:rsidP="618F31C6" w:rsidRDefault="00DD611A" w14:paraId="136D6826" w14:textId="409CAE56">
      <w:pPr>
        <w:numPr>
          <w:ilvl w:val="0"/>
          <w:numId w:val="26"/>
        </w:numPr>
        <w:spacing w:after="0" w:line="360" w:lineRule="auto"/>
        <w:rPr>
          <w:rFonts w:ascii="Calibri Light" w:hAnsi="Calibri Light" w:cs="Calibri Light" w:asciiTheme="majorAscii" w:hAnsiTheme="majorAscii" w:cstheme="majorAscii"/>
          <w:color w:val="000000" w:themeColor="text1"/>
          <w:sz w:val="24"/>
          <w:szCs w:val="24"/>
          <w:lang w:val="es-ES"/>
        </w:rPr>
      </w:pPr>
      <w:r w:rsidRPr="618F31C6" w:rsidR="00DD611A">
        <w:rPr>
          <w:rFonts w:ascii="Calibri Light" w:hAnsi="Calibri Light" w:cs="Calibri Light" w:asciiTheme="majorAscii" w:hAnsiTheme="majorAscii" w:cstheme="majorAscii"/>
          <w:color w:val="000000" w:themeColor="text1" w:themeTint="FF" w:themeShade="FF"/>
          <w:sz w:val="24"/>
          <w:szCs w:val="24"/>
          <w:lang w:val="es-ES"/>
        </w:rPr>
        <w:t xml:space="preserve">Entregas de kits escolares </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Millanel</w:t>
      </w:r>
      <w:r w:rsidRPr="618F31C6" w:rsidR="007B65FF">
        <w:rPr>
          <w:rFonts w:ascii="Calibri Light" w:hAnsi="Calibri Light" w:cs="Calibri Light" w:asciiTheme="majorAscii" w:hAnsiTheme="majorAscii" w:cstheme="majorAscii"/>
          <w:color w:val="000000" w:themeColor="text1" w:themeTint="FF" w:themeShade="FF"/>
          <w:sz w:val="24"/>
          <w:szCs w:val="24"/>
          <w:lang w:val="es-ES"/>
        </w:rPr>
        <w:t>.</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p>
    <w:p w:rsidRPr="005A7ABE" w:rsidR="00DD611A" w:rsidP="005A7ABE" w:rsidRDefault="00DD611A" w14:paraId="49CF1C33" w14:textId="4A9D294B">
      <w:pPr>
        <w:spacing w:after="0" w:line="360" w:lineRule="auto"/>
        <w:ind w:left="360"/>
        <w:rPr>
          <w:rFonts w:asciiTheme="majorHAnsi" w:hAnsiTheme="majorHAnsi" w:cstheme="majorHAnsi"/>
          <w:color w:val="000000" w:themeColor="text1"/>
          <w:sz w:val="24"/>
          <w:szCs w:val="24"/>
        </w:rPr>
      </w:pPr>
      <w:r w:rsidRPr="005A7ABE">
        <w:rPr>
          <w:rFonts w:asciiTheme="majorHAnsi" w:hAnsiTheme="majorHAnsi" w:cstheme="majorHAnsi"/>
          <w:b/>
          <w:bCs/>
          <w:color w:val="000000" w:themeColor="text1"/>
          <w:sz w:val="24"/>
          <w:szCs w:val="24"/>
          <w:lang w:val="es-ES"/>
        </w:rPr>
        <w:t> </w:t>
      </w:r>
      <w:r w:rsidRPr="005A7ABE">
        <w:rPr>
          <w:rFonts w:asciiTheme="majorHAnsi" w:hAnsiTheme="majorHAnsi" w:cstheme="majorHAnsi"/>
          <w:color w:val="000000" w:themeColor="text1"/>
          <w:sz w:val="24"/>
          <w:szCs w:val="24"/>
        </w:rPr>
        <w:t> </w:t>
      </w:r>
    </w:p>
    <w:p w:rsidRPr="00DD611A" w:rsidR="00DD611A" w:rsidP="00DD611A" w:rsidRDefault="00DD611A" w14:paraId="2979AEA4" w14:textId="77777777">
      <w:pPr>
        <w:spacing w:line="360" w:lineRule="auto"/>
        <w:rPr>
          <w:rFonts w:asciiTheme="majorHAnsi" w:hAnsiTheme="majorHAnsi" w:cstheme="majorHAnsi"/>
          <w:color w:val="000000" w:themeColor="text1"/>
          <w:sz w:val="24"/>
          <w:szCs w:val="24"/>
        </w:rPr>
      </w:pPr>
      <w:r w:rsidRPr="00DD611A">
        <w:rPr>
          <w:rFonts w:asciiTheme="majorHAnsi" w:hAnsiTheme="majorHAnsi" w:cstheme="majorHAnsi"/>
          <w:b/>
          <w:bCs/>
          <w:color w:val="000000" w:themeColor="text1"/>
          <w:sz w:val="24"/>
          <w:szCs w:val="24"/>
          <w:lang w:val="es-ES"/>
        </w:rPr>
        <w:t>Albertina </w:t>
      </w:r>
      <w:r w:rsidRPr="00DD611A">
        <w:rPr>
          <w:rFonts w:asciiTheme="majorHAnsi" w:hAnsiTheme="majorHAnsi" w:cstheme="majorHAnsi"/>
          <w:color w:val="000000" w:themeColor="text1"/>
          <w:sz w:val="24"/>
          <w:szCs w:val="24"/>
        </w:rPr>
        <w:t> </w:t>
      </w:r>
    </w:p>
    <w:p w:rsidRPr="007B65FF" w:rsidR="00DD611A" w:rsidP="00AC4DAE" w:rsidRDefault="00DD611A" w14:paraId="34C42B79" w14:textId="28DA23A6">
      <w:pPr>
        <w:numPr>
          <w:ilvl w:val="0"/>
          <w:numId w:val="26"/>
        </w:numPr>
        <w:spacing w:after="0" w:line="360" w:lineRule="auto"/>
        <w:rPr>
          <w:rFonts w:asciiTheme="majorHAnsi" w:hAnsiTheme="majorHAnsi" w:cstheme="majorHAnsi"/>
          <w:color w:val="000000" w:themeColor="text1"/>
          <w:sz w:val="24"/>
          <w:szCs w:val="24"/>
          <w:lang w:val="es-ES"/>
        </w:rPr>
      </w:pPr>
      <w:r w:rsidRPr="618F31C6" w:rsidR="00DD611A">
        <w:rPr>
          <w:rFonts w:ascii="Calibri Light" w:hAnsi="Calibri Light" w:cs="Calibri Light" w:asciiTheme="majorAscii" w:hAnsiTheme="majorAscii" w:cstheme="majorAscii"/>
          <w:color w:val="000000" w:themeColor="text1" w:themeTint="FF" w:themeShade="FF"/>
          <w:sz w:val="24"/>
          <w:szCs w:val="24"/>
          <w:lang w:val="es-ES"/>
        </w:rPr>
        <w:t>Se trabajó con cuadernos viajeros hasta noviembre 2021</w:t>
      </w:r>
      <w:r w:rsidRPr="618F31C6" w:rsidR="007B65FF">
        <w:rPr>
          <w:rFonts w:ascii="Calibri Light" w:hAnsi="Calibri Light" w:cs="Calibri Light" w:asciiTheme="majorAscii" w:hAnsiTheme="majorAscii" w:cstheme="majorAscii"/>
          <w:color w:val="000000" w:themeColor="text1" w:themeTint="FF" w:themeShade="FF"/>
          <w:sz w:val="24"/>
          <w:szCs w:val="24"/>
          <w:lang w:val="es-ES"/>
        </w:rPr>
        <w:t>.</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p>
    <w:p w:rsidRPr="007B65FF" w:rsidR="00DD611A" w:rsidP="00AC4DAE" w:rsidRDefault="007B65FF" w14:paraId="6595D43A" w14:textId="49BF6C50">
      <w:pPr>
        <w:numPr>
          <w:ilvl w:val="0"/>
          <w:numId w:val="26"/>
        </w:numPr>
        <w:spacing w:after="0" w:line="360" w:lineRule="auto"/>
        <w:rPr>
          <w:rFonts w:asciiTheme="majorHAnsi" w:hAnsiTheme="majorHAnsi" w:cstheme="majorHAnsi"/>
          <w:color w:val="000000" w:themeColor="text1"/>
          <w:sz w:val="24"/>
          <w:szCs w:val="24"/>
          <w:lang w:val="es-ES"/>
        </w:rPr>
      </w:pPr>
      <w:r w:rsidRPr="618F31C6" w:rsidR="007B65FF">
        <w:rPr>
          <w:rFonts w:ascii="Calibri Light" w:hAnsi="Calibri Light" w:cs="Calibri Light" w:asciiTheme="majorAscii" w:hAnsiTheme="majorAscii" w:cstheme="majorAscii"/>
          <w:color w:val="000000" w:themeColor="text1" w:themeTint="FF" w:themeShade="FF"/>
          <w:sz w:val="24"/>
          <w:szCs w:val="24"/>
          <w:lang w:val="es-ES"/>
        </w:rPr>
        <w:t>S</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how de magia</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xml:space="preserve"> a cargo del Mago </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Adi</w:t>
      </w:r>
      <w:r w:rsidRPr="618F31C6" w:rsidR="007B65FF">
        <w:rPr>
          <w:rFonts w:ascii="Calibri Light" w:hAnsi="Calibri Light" w:cs="Calibri Light" w:asciiTheme="majorAscii" w:hAnsiTheme="majorAscii" w:cstheme="majorAscii"/>
          <w:color w:val="000000" w:themeColor="text1" w:themeTint="FF" w:themeShade="FF"/>
          <w:sz w:val="24"/>
          <w:szCs w:val="24"/>
          <w:lang w:val="es-ES"/>
        </w:rPr>
        <w:t>.</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p>
    <w:p w:rsidRPr="007B65FF" w:rsidR="00DD611A" w:rsidP="00AC4DAE" w:rsidRDefault="00DD611A" w14:paraId="34AB6405" w14:textId="77777777">
      <w:pPr>
        <w:numPr>
          <w:ilvl w:val="0"/>
          <w:numId w:val="26"/>
        </w:numPr>
        <w:spacing w:after="0" w:line="360" w:lineRule="auto"/>
        <w:rPr>
          <w:rFonts w:asciiTheme="majorHAnsi" w:hAnsiTheme="majorHAnsi" w:cstheme="majorHAnsi"/>
          <w:color w:val="000000" w:themeColor="text1"/>
          <w:sz w:val="24"/>
          <w:szCs w:val="24"/>
          <w:lang w:val="es-ES"/>
        </w:rPr>
      </w:pPr>
      <w:r w:rsidRPr="618F31C6" w:rsidR="00DD611A">
        <w:rPr>
          <w:rFonts w:ascii="Calibri Light" w:hAnsi="Calibri Light" w:cs="Calibri Light" w:asciiTheme="majorAscii" w:hAnsiTheme="majorAscii" w:cstheme="majorAscii"/>
          <w:color w:val="000000" w:themeColor="text1" w:themeTint="FF" w:themeShade="FF"/>
          <w:sz w:val="24"/>
          <w:szCs w:val="24"/>
          <w:lang w:val="es-ES"/>
        </w:rPr>
        <w:t>Articulación institucional con gabinete de las Escuelas N° 46, 60 y 12. </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p>
    <w:p w:rsidRPr="007B65FF" w:rsidR="00DD611A" w:rsidP="00AC4DAE" w:rsidRDefault="00DD611A" w14:paraId="2E28DBAD" w14:textId="77777777">
      <w:pPr>
        <w:numPr>
          <w:ilvl w:val="0"/>
          <w:numId w:val="26"/>
        </w:numPr>
        <w:spacing w:after="0" w:line="360" w:lineRule="auto"/>
        <w:rPr>
          <w:rFonts w:asciiTheme="majorHAnsi" w:hAnsiTheme="majorHAnsi" w:cstheme="majorHAnsi"/>
          <w:color w:val="000000" w:themeColor="text1"/>
          <w:sz w:val="24"/>
          <w:szCs w:val="24"/>
          <w:lang w:val="es-ES"/>
        </w:rPr>
      </w:pPr>
      <w:r w:rsidRPr="618F31C6" w:rsidR="00DD611A">
        <w:rPr>
          <w:rFonts w:ascii="Calibri Light" w:hAnsi="Calibri Light" w:cs="Calibri Light" w:asciiTheme="majorAscii" w:hAnsiTheme="majorAscii" w:cstheme="majorAscii"/>
          <w:color w:val="000000" w:themeColor="text1" w:themeTint="FF" w:themeShade="FF"/>
          <w:sz w:val="24"/>
          <w:szCs w:val="24"/>
          <w:lang w:val="es-ES"/>
        </w:rPr>
        <w:t>Participación en Red Zonal 16 durante el año 2021. </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p>
    <w:p w:rsidRPr="007B65FF" w:rsidR="00DD611A" w:rsidP="00AC4DAE" w:rsidRDefault="00DD611A" w14:paraId="708036BD" w14:textId="77777777">
      <w:pPr>
        <w:numPr>
          <w:ilvl w:val="0"/>
          <w:numId w:val="26"/>
        </w:numPr>
        <w:spacing w:after="0" w:line="360" w:lineRule="auto"/>
        <w:rPr>
          <w:rFonts w:asciiTheme="majorHAnsi" w:hAnsiTheme="majorHAnsi" w:cstheme="majorHAnsi"/>
          <w:color w:val="000000" w:themeColor="text1"/>
          <w:sz w:val="24"/>
          <w:szCs w:val="24"/>
          <w:lang w:val="es-ES"/>
        </w:rPr>
      </w:pPr>
      <w:r w:rsidRPr="618F31C6" w:rsidR="00DD611A">
        <w:rPr>
          <w:rFonts w:ascii="Calibri Light" w:hAnsi="Calibri Light" w:cs="Calibri Light" w:asciiTheme="majorAscii" w:hAnsiTheme="majorAscii" w:cstheme="majorAscii"/>
          <w:color w:val="000000" w:themeColor="text1" w:themeTint="FF" w:themeShade="FF"/>
          <w:sz w:val="24"/>
          <w:szCs w:val="24"/>
          <w:lang w:val="es-ES"/>
        </w:rPr>
        <w:t>Encuentros mensuales virtuales de juegos.  </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p>
    <w:p w:rsidRPr="007B65FF" w:rsidR="00DD611A" w:rsidP="00AC4DAE" w:rsidRDefault="00DD611A" w14:paraId="01C0E806" w14:textId="77777777">
      <w:pPr>
        <w:numPr>
          <w:ilvl w:val="0"/>
          <w:numId w:val="26"/>
        </w:numPr>
        <w:spacing w:after="0" w:line="360" w:lineRule="auto"/>
        <w:rPr>
          <w:rFonts w:asciiTheme="majorHAnsi" w:hAnsiTheme="majorHAnsi" w:cstheme="majorHAnsi"/>
          <w:color w:val="000000" w:themeColor="text1"/>
          <w:sz w:val="24"/>
          <w:szCs w:val="24"/>
          <w:lang w:val="es-ES"/>
        </w:rPr>
      </w:pPr>
      <w:r w:rsidRPr="618F31C6" w:rsidR="00DD611A">
        <w:rPr>
          <w:rFonts w:ascii="Calibri Light" w:hAnsi="Calibri Light" w:cs="Calibri Light" w:asciiTheme="majorAscii" w:hAnsiTheme="majorAscii" w:cstheme="majorAscii"/>
          <w:color w:val="000000" w:themeColor="text1" w:themeTint="FF" w:themeShade="FF"/>
          <w:sz w:val="24"/>
          <w:szCs w:val="24"/>
          <w:lang w:val="es-ES"/>
        </w:rPr>
        <w:t>Producción audiovisual (</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flyers</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salud, avisos importantes, etc.). </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p>
    <w:p w:rsidR="00DD611A" w:rsidP="618F31C6" w:rsidRDefault="00DD611A" w14:paraId="091480BE" w14:textId="6F078A59">
      <w:pPr>
        <w:pStyle w:val="Normal"/>
        <w:numPr>
          <w:ilvl w:val="0"/>
          <w:numId w:val="26"/>
        </w:numPr>
        <w:spacing w:after="0" w:line="360" w:lineRule="auto"/>
        <w:rPr>
          <w:rFonts w:ascii="Calibri Light" w:hAnsi="Calibri Light" w:cs="Calibri Light" w:asciiTheme="majorAscii" w:hAnsiTheme="majorAscii" w:cstheme="majorAscii"/>
          <w:color w:val="000000" w:themeColor="text1" w:themeTint="FF" w:themeShade="FF"/>
          <w:sz w:val="24"/>
          <w:szCs w:val="24"/>
          <w:lang w:val="es-ES"/>
        </w:rPr>
      </w:pPr>
      <w:r w:rsidRPr="618F31C6" w:rsidR="00DD611A">
        <w:rPr>
          <w:rFonts w:ascii="Calibri Light" w:hAnsi="Calibri Light" w:cs="Calibri Light" w:asciiTheme="majorAscii" w:hAnsiTheme="majorAscii" w:cstheme="majorAscii"/>
          <w:color w:val="000000" w:themeColor="text1" w:themeTint="FF" w:themeShade="FF"/>
          <w:sz w:val="24"/>
          <w:szCs w:val="24"/>
          <w:lang w:val="es-ES"/>
        </w:rPr>
        <w:t xml:space="preserve">Encuentros con el </w:t>
      </w:r>
      <w:r w:rsidRPr="618F31C6" w:rsidR="005209AB">
        <w:rPr>
          <w:rFonts w:ascii="Calibri Light" w:hAnsi="Calibri Light" w:cs="Calibri Light" w:asciiTheme="majorAscii" w:hAnsiTheme="majorAscii" w:cstheme="majorAscii"/>
          <w:color w:val="000000" w:themeColor="text1" w:themeTint="FF" w:themeShade="FF"/>
          <w:sz w:val="24"/>
          <w:szCs w:val="24"/>
          <w:lang w:val="es-ES"/>
        </w:rPr>
        <w:t>Programa Nacional de Concientización</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xml:space="preserve"> sobre Educación popular y Educación inclusiva</w:t>
      </w:r>
      <w:r w:rsidRPr="618F31C6" w:rsidR="003F1F2B">
        <w:rPr>
          <w:rFonts w:ascii="Calibri Light" w:hAnsi="Calibri Light" w:cs="Calibri Light" w:asciiTheme="majorAscii" w:hAnsiTheme="majorAscii" w:cstheme="majorAscii"/>
          <w:color w:val="000000" w:themeColor="text1" w:themeTint="FF" w:themeShade="FF"/>
          <w:sz w:val="24"/>
          <w:szCs w:val="24"/>
          <w:lang w:val="es-ES"/>
        </w:rPr>
        <w:t>.</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p>
    <w:p w:rsidRPr="007B65FF" w:rsidR="00DD611A" w:rsidP="00AC4DAE" w:rsidRDefault="00DD611A" w14:paraId="5995E42B" w14:textId="77777777">
      <w:pPr>
        <w:numPr>
          <w:ilvl w:val="0"/>
          <w:numId w:val="26"/>
        </w:numPr>
        <w:spacing w:after="0" w:line="360" w:lineRule="auto"/>
        <w:rPr>
          <w:rFonts w:asciiTheme="majorHAnsi" w:hAnsiTheme="majorHAnsi" w:cstheme="majorHAnsi"/>
          <w:color w:val="000000" w:themeColor="text1"/>
          <w:sz w:val="24"/>
          <w:szCs w:val="24"/>
          <w:lang w:val="es-ES"/>
        </w:rPr>
      </w:pPr>
      <w:r w:rsidRPr="618F31C6" w:rsidR="00DD611A">
        <w:rPr>
          <w:rFonts w:ascii="Calibri Light" w:hAnsi="Calibri Light" w:cs="Calibri Light" w:asciiTheme="majorAscii" w:hAnsiTheme="majorAscii" w:cstheme="majorAscii"/>
          <w:color w:val="000000" w:themeColor="text1" w:themeTint="FF" w:themeShade="FF"/>
          <w:sz w:val="24"/>
          <w:szCs w:val="24"/>
          <w:lang w:val="es-ES"/>
        </w:rPr>
        <w:t>Formaciones de juego, ESI y Derechos de niños, niñas y adolescentes. </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p>
    <w:p w:rsidRPr="007B65FF" w:rsidR="00DD611A" w:rsidP="618F31C6" w:rsidRDefault="00DD611A" w14:paraId="665F20E2" w14:textId="14E9CAA5">
      <w:pPr>
        <w:numPr>
          <w:ilvl w:val="0"/>
          <w:numId w:val="26"/>
        </w:numPr>
        <w:spacing w:after="0" w:line="360" w:lineRule="auto"/>
        <w:rPr>
          <w:rFonts w:ascii="Calibri Light" w:hAnsi="Calibri Light" w:cs="Calibri Light" w:asciiTheme="majorAscii" w:hAnsiTheme="majorAscii" w:cstheme="majorAscii"/>
          <w:color w:val="000000" w:themeColor="text1"/>
          <w:sz w:val="24"/>
          <w:szCs w:val="24"/>
          <w:lang w:val="es-ES"/>
        </w:rPr>
      </w:pPr>
      <w:r w:rsidRPr="618F31C6" w:rsidR="00DD611A">
        <w:rPr>
          <w:rFonts w:ascii="Calibri Light" w:hAnsi="Calibri Light" w:cs="Calibri Light" w:asciiTheme="majorAscii" w:hAnsiTheme="majorAscii" w:cstheme="majorAscii"/>
          <w:color w:val="000000" w:themeColor="text1" w:themeTint="FF" w:themeShade="FF"/>
          <w:sz w:val="24"/>
          <w:szCs w:val="24"/>
          <w:lang w:val="es-ES"/>
        </w:rPr>
        <w:t>Participación en</w:t>
      </w:r>
      <w:r w:rsidRPr="618F31C6" w:rsidR="618F31C6">
        <w:rPr>
          <w:rFonts w:ascii="Calibri Light" w:hAnsi="Calibri Light" w:eastAsia="Calibri Light" w:cs="Calibri Light"/>
          <w:noProof w:val="0"/>
          <w:sz w:val="24"/>
          <w:szCs w:val="24"/>
          <w:lang w:val="es-ES"/>
        </w:rPr>
        <w:t xml:space="preserve"> encuentros virtuales y mensuales entre espacios (INTERUNUF).</w:t>
      </w:r>
    </w:p>
    <w:p w:rsidRPr="007B65FF" w:rsidR="00DD611A" w:rsidP="618F31C6" w:rsidRDefault="00DD611A" w14:paraId="77FF9C08" w14:textId="4ED9AB97">
      <w:pPr>
        <w:numPr>
          <w:ilvl w:val="0"/>
          <w:numId w:val="26"/>
        </w:numPr>
        <w:spacing w:after="0" w:line="360" w:lineRule="auto"/>
        <w:rPr>
          <w:rFonts w:ascii="Calibri Light" w:hAnsi="Calibri Light" w:cs="Calibri Light" w:asciiTheme="majorAscii" w:hAnsiTheme="majorAscii" w:cstheme="majorAscii"/>
          <w:color w:val="000000" w:themeColor="text1"/>
          <w:sz w:val="24"/>
          <w:szCs w:val="24"/>
          <w:lang w:val="es-ES"/>
        </w:rPr>
      </w:pPr>
      <w:r w:rsidRPr="618F31C6" w:rsidR="618F31C6">
        <w:rPr>
          <w:rFonts w:ascii="Calibri Light" w:hAnsi="Calibri Light" w:cs="Calibri Light" w:asciiTheme="majorAscii" w:hAnsiTheme="majorAscii" w:cstheme="majorAscii"/>
          <w:color w:val="000000" w:themeColor="text1" w:themeTint="FF" w:themeShade="FF"/>
          <w:sz w:val="24"/>
          <w:szCs w:val="24"/>
          <w:lang w:val="es-ES"/>
        </w:rPr>
        <w:t xml:space="preserve">Encuentros virtuales entre espacios (INTERUNUF) durante las vacaciones de invierno.     </w:t>
      </w:r>
    </w:p>
    <w:p w:rsidRPr="007B65FF" w:rsidR="00DD611A" w:rsidP="618F31C6" w:rsidRDefault="00DD611A" w14:paraId="5B88FCC2" w14:textId="28772BC5">
      <w:pPr>
        <w:pStyle w:val="Prrafodelista"/>
        <w:numPr>
          <w:ilvl w:val="0"/>
          <w:numId w:val="26"/>
        </w:numPr>
        <w:spacing w:after="0" w:line="360" w:lineRule="auto"/>
        <w:rPr>
          <w:rFonts w:ascii="Calibri Light" w:hAnsi="Calibri Light" w:cs="Calibri Light" w:asciiTheme="majorAscii" w:hAnsiTheme="majorAscii" w:cstheme="majorAscii"/>
          <w:color w:val="000000" w:themeColor="text1"/>
          <w:sz w:val="24"/>
          <w:szCs w:val="24"/>
          <w:lang w:val="es-ES"/>
        </w:rPr>
      </w:pPr>
      <w:r w:rsidRPr="618F31C6" w:rsidR="618F31C6">
        <w:rPr>
          <w:rFonts w:ascii="Calibri Light" w:hAnsi="Calibri Light" w:eastAsia="Calibri Light" w:cs="Calibri Light"/>
          <w:noProof w:val="0"/>
          <w:sz w:val="24"/>
          <w:szCs w:val="24"/>
          <w:lang w:val="es-ES"/>
        </w:rPr>
        <w:t xml:space="preserve"> Encuentros virtuales y mensuales entre espacios (INTERUNUF) con temática vinculada a efemérides.</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p>
    <w:p w:rsidRPr="007B65FF" w:rsidR="00DD611A" w:rsidP="618F31C6" w:rsidRDefault="00DD611A" w14:paraId="3155740C" w14:textId="66D95B41">
      <w:pPr>
        <w:numPr>
          <w:ilvl w:val="0"/>
          <w:numId w:val="26"/>
        </w:numPr>
        <w:spacing w:after="0" w:line="360" w:lineRule="auto"/>
        <w:rPr>
          <w:rFonts w:ascii="Calibri Light" w:hAnsi="Calibri Light" w:cs="Calibri Light" w:asciiTheme="majorAscii" w:hAnsiTheme="majorAscii" w:cstheme="majorAscii"/>
          <w:color w:val="000000" w:themeColor="text1"/>
          <w:sz w:val="24"/>
          <w:szCs w:val="24"/>
          <w:lang w:val="es-ES"/>
        </w:rPr>
      </w:pPr>
      <w:r w:rsidRPr="618F31C6" w:rsidR="00DD611A">
        <w:rPr>
          <w:rFonts w:ascii="Calibri Light" w:hAnsi="Calibri Light" w:cs="Calibri Light" w:asciiTheme="majorAscii" w:hAnsiTheme="majorAscii" w:cstheme="majorAscii"/>
          <w:color w:val="000000" w:themeColor="text1" w:themeTint="FF" w:themeShade="FF"/>
          <w:sz w:val="24"/>
          <w:szCs w:val="24"/>
          <w:lang w:val="es-ES"/>
        </w:rPr>
        <w:t>Festejos de cumpleaños virtuales.</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p>
    <w:p w:rsidRPr="007B65FF" w:rsidR="00DD611A" w:rsidP="618F31C6" w:rsidRDefault="00DD611A" w14:paraId="3651B478" w14:textId="1CEA672D">
      <w:pPr>
        <w:numPr>
          <w:ilvl w:val="0"/>
          <w:numId w:val="26"/>
        </w:numPr>
        <w:spacing w:after="0" w:line="360" w:lineRule="auto"/>
        <w:rPr>
          <w:rFonts w:ascii="Calibri Light" w:hAnsi="Calibri Light" w:cs="Calibri Light" w:asciiTheme="majorAscii" w:hAnsiTheme="majorAscii" w:cstheme="majorAscii"/>
          <w:color w:val="000000" w:themeColor="text1"/>
          <w:sz w:val="24"/>
          <w:szCs w:val="24"/>
          <w:lang w:val="es-ES"/>
        </w:rPr>
      </w:pPr>
      <w:r w:rsidRPr="618F31C6" w:rsidR="00DD611A">
        <w:rPr>
          <w:rFonts w:ascii="Calibri Light" w:hAnsi="Calibri Light" w:cs="Calibri Light" w:asciiTheme="majorAscii" w:hAnsiTheme="majorAscii" w:cstheme="majorAscii"/>
          <w:color w:val="000000" w:themeColor="text1" w:themeTint="FF" w:themeShade="FF"/>
          <w:sz w:val="24"/>
          <w:szCs w:val="24"/>
          <w:lang w:val="es-ES"/>
        </w:rPr>
        <w:t>Festejo de los 20 años del programa “Un niño, un futuro”</w:t>
      </w:r>
      <w:r w:rsidRPr="618F31C6" w:rsidR="003A4D20">
        <w:rPr>
          <w:rFonts w:ascii="Calibri Light" w:hAnsi="Calibri Light" w:cs="Calibri Light" w:asciiTheme="majorAscii" w:hAnsiTheme="majorAscii" w:cstheme="majorAscii"/>
          <w:color w:val="000000" w:themeColor="text1" w:themeTint="FF" w:themeShade="FF"/>
          <w:sz w:val="24"/>
          <w:szCs w:val="24"/>
          <w:lang w:val="es-ES"/>
        </w:rPr>
        <w:t>.</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p>
    <w:p w:rsidRPr="007B65FF" w:rsidR="00DD611A" w:rsidP="618F31C6" w:rsidRDefault="00DD611A" w14:paraId="4D9D01A0" w14:textId="1B255D25">
      <w:pPr>
        <w:numPr>
          <w:ilvl w:val="0"/>
          <w:numId w:val="26"/>
        </w:numPr>
        <w:spacing w:after="0" w:line="360" w:lineRule="auto"/>
        <w:rPr>
          <w:rFonts w:ascii="Calibri Light" w:hAnsi="Calibri Light" w:cs="Calibri Light" w:asciiTheme="majorAscii" w:hAnsiTheme="majorAscii" w:cstheme="majorAscii"/>
          <w:color w:val="000000" w:themeColor="text1"/>
          <w:sz w:val="24"/>
          <w:szCs w:val="24"/>
          <w:lang w:val="es-ES"/>
        </w:rPr>
      </w:pPr>
      <w:r w:rsidRPr="618F31C6" w:rsidR="00DD611A">
        <w:rPr>
          <w:rFonts w:ascii="Calibri Light" w:hAnsi="Calibri Light" w:cs="Calibri Light" w:asciiTheme="majorAscii" w:hAnsiTheme="majorAscii" w:cstheme="majorAscii"/>
          <w:color w:val="000000" w:themeColor="text1" w:themeTint="FF" w:themeShade="FF"/>
          <w:sz w:val="24"/>
          <w:szCs w:val="24"/>
          <w:lang w:val="es-ES"/>
        </w:rPr>
        <w:t xml:space="preserve">Taller con adolescentes para preparar los 20 años de </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“Un niño, un futuro”</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p>
    <w:p w:rsidRPr="007B65FF" w:rsidR="00DD611A" w:rsidP="00AC4DAE" w:rsidRDefault="00DD611A" w14:paraId="0723CE33" w14:textId="77777777">
      <w:pPr>
        <w:numPr>
          <w:ilvl w:val="0"/>
          <w:numId w:val="26"/>
        </w:numPr>
        <w:spacing w:after="0" w:line="360" w:lineRule="auto"/>
        <w:rPr>
          <w:rFonts w:asciiTheme="majorHAnsi" w:hAnsiTheme="majorHAnsi" w:cstheme="majorHAnsi"/>
          <w:color w:val="000000" w:themeColor="text1"/>
          <w:sz w:val="24"/>
          <w:szCs w:val="24"/>
          <w:lang w:val="es-ES"/>
        </w:rPr>
      </w:pPr>
      <w:r w:rsidRPr="618F31C6" w:rsidR="00DD611A">
        <w:rPr>
          <w:rFonts w:ascii="Calibri Light" w:hAnsi="Calibri Light" w:cs="Calibri Light" w:asciiTheme="majorAscii" w:hAnsiTheme="majorAscii" w:cstheme="majorAscii"/>
          <w:color w:val="000000" w:themeColor="text1" w:themeTint="FF" w:themeShade="FF"/>
          <w:sz w:val="24"/>
          <w:szCs w:val="24"/>
          <w:lang w:val="es-ES"/>
        </w:rPr>
        <w:t>Festejo virtual del Día de la Niñez en agosto 2021</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p>
    <w:p w:rsidRPr="007B65FF" w:rsidR="00DD611A" w:rsidP="618F31C6" w:rsidRDefault="00DD611A" w14:paraId="03AA393F" w14:textId="5CBF37CE">
      <w:pPr>
        <w:numPr>
          <w:ilvl w:val="0"/>
          <w:numId w:val="26"/>
        </w:numPr>
        <w:spacing w:after="0" w:line="360" w:lineRule="auto"/>
        <w:rPr>
          <w:rFonts w:ascii="Calibri Light" w:hAnsi="Calibri Light" w:cs="Calibri Light" w:asciiTheme="majorAscii" w:hAnsiTheme="majorAscii" w:cstheme="majorAscii"/>
          <w:color w:val="000000" w:themeColor="text1"/>
          <w:sz w:val="24"/>
          <w:szCs w:val="24"/>
          <w:lang w:val="es-ES"/>
        </w:rPr>
      </w:pPr>
      <w:r w:rsidRPr="618F31C6" w:rsidR="00DD611A">
        <w:rPr>
          <w:rFonts w:ascii="Calibri Light" w:hAnsi="Calibri Light" w:cs="Calibri Light" w:asciiTheme="majorAscii" w:hAnsiTheme="majorAscii" w:cstheme="majorAscii"/>
          <w:color w:val="000000" w:themeColor="text1" w:themeTint="FF" w:themeShade="FF"/>
          <w:sz w:val="24"/>
          <w:szCs w:val="24"/>
          <w:lang w:val="es-ES"/>
        </w:rPr>
        <w:t xml:space="preserve">Entregas de kits escolares </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Millanel</w:t>
      </w:r>
      <w:r w:rsidRPr="618F31C6" w:rsidR="003A4D20">
        <w:rPr>
          <w:rFonts w:ascii="Calibri Light" w:hAnsi="Calibri Light" w:cs="Calibri Light" w:asciiTheme="majorAscii" w:hAnsiTheme="majorAscii" w:cstheme="majorAscii"/>
          <w:color w:val="000000" w:themeColor="text1" w:themeTint="FF" w:themeShade="FF"/>
          <w:sz w:val="24"/>
          <w:szCs w:val="24"/>
          <w:lang w:val="es-ES"/>
        </w:rPr>
        <w:t>.</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p>
    <w:p w:rsidR="00AC4DAE" w:rsidP="00AC4DAE" w:rsidRDefault="00DD611A" w14:paraId="4B75290D" w14:textId="77777777">
      <w:pPr>
        <w:numPr>
          <w:ilvl w:val="0"/>
          <w:numId w:val="26"/>
        </w:numPr>
        <w:spacing w:after="0" w:line="360" w:lineRule="auto"/>
        <w:rPr>
          <w:rFonts w:asciiTheme="majorHAnsi" w:hAnsiTheme="majorHAnsi" w:cstheme="majorHAnsi"/>
          <w:color w:val="000000" w:themeColor="text1"/>
          <w:sz w:val="24"/>
          <w:szCs w:val="24"/>
          <w:lang w:val="es-ES"/>
        </w:rPr>
      </w:pPr>
      <w:r w:rsidRPr="618F31C6" w:rsidR="00DD611A">
        <w:rPr>
          <w:rFonts w:ascii="Calibri Light" w:hAnsi="Calibri Light" w:cs="Calibri Light" w:asciiTheme="majorAscii" w:hAnsiTheme="majorAscii" w:cstheme="majorAscii"/>
          <w:color w:val="000000" w:themeColor="text1" w:themeTint="FF" w:themeShade="FF"/>
          <w:sz w:val="24"/>
          <w:szCs w:val="24"/>
          <w:lang w:val="es-ES"/>
        </w:rPr>
        <w:t>Entrega de cuadernos “Dar Sentido”</w:t>
      </w:r>
      <w:r w:rsidRPr="618F31C6" w:rsidR="003A4D20">
        <w:rPr>
          <w:rFonts w:ascii="Calibri Light" w:hAnsi="Calibri Light" w:cs="Calibri Light" w:asciiTheme="majorAscii" w:hAnsiTheme="majorAscii" w:cstheme="majorAscii"/>
          <w:color w:val="000000" w:themeColor="text1" w:themeTint="FF" w:themeShade="FF"/>
          <w:sz w:val="24"/>
          <w:szCs w:val="24"/>
          <w:lang w:val="es-ES"/>
        </w:rPr>
        <w:t>.</w:t>
      </w:r>
    </w:p>
    <w:p w:rsidRPr="007B65FF" w:rsidR="00DD611A" w:rsidP="00AC4DAE" w:rsidRDefault="00DD611A" w14:paraId="3462DAA3" w14:textId="79734672">
      <w:pPr>
        <w:spacing w:after="0" w:line="360" w:lineRule="auto"/>
        <w:ind w:left="720"/>
        <w:rPr>
          <w:rFonts w:asciiTheme="majorHAnsi" w:hAnsiTheme="majorHAnsi" w:cstheme="majorHAnsi"/>
          <w:color w:val="000000" w:themeColor="text1"/>
          <w:sz w:val="24"/>
          <w:szCs w:val="24"/>
          <w:lang w:val="es-ES"/>
        </w:rPr>
      </w:pPr>
    </w:p>
    <w:p w:rsidRPr="00805A67" w:rsidR="00DD611A" w:rsidP="618F31C6" w:rsidRDefault="00AC4DAE" w14:paraId="4F6A7442" w14:textId="78513C68">
      <w:pPr>
        <w:spacing w:line="360" w:lineRule="auto"/>
        <w:rPr>
          <w:rFonts w:ascii="Calibri Light" w:hAnsi="Calibri Light" w:cs="Calibri Light" w:asciiTheme="majorAscii" w:hAnsiTheme="majorAscii" w:cstheme="majorAscii"/>
          <w:color w:val="000000" w:themeColor="text1"/>
          <w:sz w:val="24"/>
          <w:szCs w:val="24"/>
        </w:rPr>
      </w:pPr>
      <w:r w:rsidRPr="618F31C6" w:rsidR="00AC4DAE">
        <w:rPr>
          <w:rFonts w:ascii="Calibri Light" w:hAnsi="Calibri Light" w:cs="Calibri Light" w:asciiTheme="majorAscii" w:hAnsiTheme="majorAscii" w:cstheme="majorAscii"/>
          <w:b w:val="1"/>
          <w:bCs w:val="1"/>
          <w:color w:val="000000" w:themeColor="text1" w:themeTint="FF" w:themeShade="FF"/>
          <w:sz w:val="24"/>
          <w:szCs w:val="24"/>
          <w:lang w:val="es-ES"/>
        </w:rPr>
        <w:t>Cárcova</w:t>
      </w:r>
    </w:p>
    <w:p w:rsidRPr="00DD611A" w:rsidR="00DD611A" w:rsidP="00DD611A" w:rsidRDefault="00DD611A" w14:paraId="51A475DD" w14:textId="6BDB9CB3">
      <w:pPr>
        <w:spacing w:line="360" w:lineRule="auto"/>
        <w:rPr>
          <w:rFonts w:asciiTheme="majorHAnsi" w:hAnsiTheme="majorHAnsi" w:cstheme="majorHAnsi"/>
          <w:color w:val="000000" w:themeColor="text1"/>
          <w:sz w:val="24"/>
          <w:szCs w:val="24"/>
        </w:rPr>
      </w:pPr>
      <w:r w:rsidRPr="00DD611A">
        <w:rPr>
          <w:rFonts w:asciiTheme="majorHAnsi" w:hAnsiTheme="majorHAnsi" w:cstheme="majorHAnsi"/>
          <w:color w:val="000000" w:themeColor="text1"/>
          <w:sz w:val="24"/>
          <w:szCs w:val="24"/>
          <w:lang w:val="es-ES"/>
        </w:rPr>
        <w:t> </w:t>
      </w:r>
      <w:r w:rsidRPr="00DD611A">
        <w:rPr>
          <w:rFonts w:asciiTheme="majorHAnsi" w:hAnsiTheme="majorHAnsi" w:cstheme="majorHAnsi"/>
          <w:color w:val="000000" w:themeColor="text1"/>
          <w:sz w:val="24"/>
          <w:szCs w:val="24"/>
        </w:rPr>
        <w:t> </w:t>
      </w:r>
      <w:r w:rsidRPr="00C40609" w:rsidR="00C40609">
        <w:rPr>
          <w:rFonts w:asciiTheme="majorHAnsi" w:hAnsiTheme="majorHAnsi" w:cstheme="majorHAnsi"/>
          <w:color w:val="000000" w:themeColor="text1"/>
          <w:sz w:val="24"/>
          <w:szCs w:val="24"/>
        </w:rPr>
        <w:t>Para lograr una asignación eficiente de recursos y ante la presencia en la capilla de trabajos vinculados a niñez es que se propuso girar el programa hacia la atención de la comunidad con la entrega de elementos y sillas de ruedas</w:t>
      </w:r>
      <w:r w:rsidR="00C40609">
        <w:rPr>
          <w:rFonts w:asciiTheme="majorHAnsi" w:hAnsiTheme="majorHAnsi" w:cstheme="majorHAnsi"/>
          <w:color w:val="000000" w:themeColor="text1"/>
          <w:sz w:val="24"/>
          <w:szCs w:val="24"/>
        </w:rPr>
        <w:t xml:space="preserve">, talleres de concientización </w:t>
      </w:r>
      <w:r w:rsidRPr="00C40609" w:rsidR="00C40609">
        <w:rPr>
          <w:rFonts w:asciiTheme="majorHAnsi" w:hAnsiTheme="majorHAnsi" w:cstheme="majorHAnsi"/>
          <w:color w:val="000000" w:themeColor="text1"/>
          <w:sz w:val="24"/>
          <w:szCs w:val="24"/>
        </w:rPr>
        <w:t xml:space="preserve">y </w:t>
      </w:r>
      <w:r w:rsidR="00C40609">
        <w:rPr>
          <w:rFonts w:asciiTheme="majorHAnsi" w:hAnsiTheme="majorHAnsi" w:cstheme="majorHAnsi"/>
          <w:color w:val="000000" w:themeColor="text1"/>
          <w:sz w:val="24"/>
          <w:szCs w:val="24"/>
        </w:rPr>
        <w:t>otorgamiento</w:t>
      </w:r>
      <w:r w:rsidRPr="00C40609" w:rsidR="00C40609">
        <w:rPr>
          <w:rFonts w:asciiTheme="majorHAnsi" w:hAnsiTheme="majorHAnsi" w:cstheme="majorHAnsi"/>
          <w:color w:val="000000" w:themeColor="text1"/>
          <w:sz w:val="24"/>
          <w:szCs w:val="24"/>
        </w:rPr>
        <w:t xml:space="preserve"> de becas</w:t>
      </w:r>
      <w:r w:rsidR="00C40609">
        <w:rPr>
          <w:rFonts w:asciiTheme="majorHAnsi" w:hAnsiTheme="majorHAnsi" w:cstheme="majorHAnsi"/>
          <w:color w:val="000000" w:themeColor="text1"/>
          <w:sz w:val="24"/>
          <w:szCs w:val="24"/>
        </w:rPr>
        <w:t xml:space="preserve"> de estudio.</w:t>
      </w:r>
    </w:p>
    <w:p w:rsidRPr="00DD611A" w:rsidR="00DD611A" w:rsidP="00DD611A" w:rsidRDefault="00DD611A" w14:paraId="2D4A7BE6" w14:textId="77777777">
      <w:pPr>
        <w:spacing w:line="360" w:lineRule="auto"/>
        <w:rPr>
          <w:rFonts w:asciiTheme="majorHAnsi" w:hAnsiTheme="majorHAnsi" w:cstheme="majorHAnsi"/>
          <w:color w:val="000000" w:themeColor="text1"/>
          <w:sz w:val="24"/>
          <w:szCs w:val="24"/>
        </w:rPr>
      </w:pPr>
      <w:r w:rsidRPr="00DD611A">
        <w:rPr>
          <w:rFonts w:asciiTheme="majorHAnsi" w:hAnsiTheme="majorHAnsi" w:cstheme="majorHAnsi"/>
          <w:b/>
          <w:bCs/>
          <w:color w:val="000000" w:themeColor="text1"/>
          <w:sz w:val="24"/>
          <w:szCs w:val="24"/>
          <w:u w:val="single"/>
          <w:lang w:val="es-ES"/>
        </w:rPr>
        <w:t>LA PLATA </w:t>
      </w:r>
      <w:r w:rsidRPr="00DD611A">
        <w:rPr>
          <w:rFonts w:asciiTheme="majorHAnsi" w:hAnsiTheme="majorHAnsi" w:cstheme="majorHAnsi"/>
          <w:color w:val="000000" w:themeColor="text1"/>
          <w:sz w:val="24"/>
          <w:szCs w:val="24"/>
        </w:rPr>
        <w:t> </w:t>
      </w:r>
    </w:p>
    <w:p w:rsidRPr="00DD611A" w:rsidR="00DD611A" w:rsidP="00DD611A" w:rsidRDefault="00DD611A" w14:paraId="1D7FED84" w14:textId="77777777">
      <w:pPr>
        <w:spacing w:line="360" w:lineRule="auto"/>
        <w:rPr>
          <w:rFonts w:asciiTheme="majorHAnsi" w:hAnsiTheme="majorHAnsi" w:cstheme="majorHAnsi"/>
          <w:color w:val="000000" w:themeColor="text1"/>
          <w:sz w:val="24"/>
          <w:szCs w:val="24"/>
        </w:rPr>
      </w:pPr>
      <w:r w:rsidRPr="00DD611A">
        <w:rPr>
          <w:rFonts w:asciiTheme="majorHAnsi" w:hAnsiTheme="majorHAnsi" w:cstheme="majorHAnsi"/>
          <w:b/>
          <w:bCs/>
          <w:color w:val="000000" w:themeColor="text1"/>
          <w:sz w:val="24"/>
          <w:szCs w:val="24"/>
          <w:lang w:val="es-ES"/>
        </w:rPr>
        <w:t>Circunvalación </w:t>
      </w:r>
      <w:r w:rsidRPr="00DD611A">
        <w:rPr>
          <w:rFonts w:asciiTheme="majorHAnsi" w:hAnsiTheme="majorHAnsi" w:cstheme="majorHAnsi"/>
          <w:color w:val="000000" w:themeColor="text1"/>
          <w:sz w:val="24"/>
          <w:szCs w:val="24"/>
        </w:rPr>
        <w:t> </w:t>
      </w:r>
    </w:p>
    <w:p w:rsidRPr="00AC4DAE" w:rsidR="00DD611A" w:rsidP="00AC4DAE" w:rsidRDefault="00DD611A" w14:paraId="4FC794F4" w14:textId="77777777">
      <w:pPr>
        <w:numPr>
          <w:ilvl w:val="0"/>
          <w:numId w:val="26"/>
        </w:numPr>
        <w:spacing w:after="0" w:line="360" w:lineRule="auto"/>
        <w:rPr>
          <w:rFonts w:asciiTheme="majorHAnsi" w:hAnsiTheme="majorHAnsi" w:cstheme="majorHAnsi"/>
          <w:color w:val="000000" w:themeColor="text1"/>
          <w:sz w:val="24"/>
          <w:szCs w:val="24"/>
          <w:lang w:val="es-ES"/>
        </w:rPr>
      </w:pPr>
      <w:r w:rsidRPr="618F31C6" w:rsidR="00DD611A">
        <w:rPr>
          <w:rFonts w:ascii="Calibri Light" w:hAnsi="Calibri Light" w:cs="Calibri Light" w:asciiTheme="majorAscii" w:hAnsiTheme="majorAscii" w:cstheme="majorAscii"/>
          <w:color w:val="000000" w:themeColor="text1" w:themeTint="FF" w:themeShade="FF"/>
          <w:sz w:val="24"/>
          <w:szCs w:val="24"/>
          <w:lang w:val="es-ES"/>
        </w:rPr>
        <w:t>Formaciones de juego, ESI y Derechos de niños, niñas y adolescentes. </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p>
    <w:p w:rsidRPr="00AC4DAE" w:rsidR="00DD611A" w:rsidP="00AC4DAE" w:rsidRDefault="00DD611A" w14:paraId="36AA30BA" w14:textId="77777777">
      <w:pPr>
        <w:numPr>
          <w:ilvl w:val="0"/>
          <w:numId w:val="26"/>
        </w:numPr>
        <w:spacing w:after="0" w:line="360" w:lineRule="auto"/>
        <w:rPr>
          <w:rFonts w:asciiTheme="majorHAnsi" w:hAnsiTheme="majorHAnsi" w:cstheme="majorHAnsi"/>
          <w:color w:val="000000" w:themeColor="text1"/>
          <w:sz w:val="24"/>
          <w:szCs w:val="24"/>
          <w:lang w:val="es-ES"/>
        </w:rPr>
      </w:pPr>
      <w:r w:rsidRPr="618F31C6" w:rsidR="00DD611A">
        <w:rPr>
          <w:rFonts w:ascii="Calibri Light" w:hAnsi="Calibri Light" w:cs="Calibri Light" w:asciiTheme="majorAscii" w:hAnsiTheme="majorAscii" w:cstheme="majorAscii"/>
          <w:color w:val="000000" w:themeColor="text1" w:themeTint="FF" w:themeShade="FF"/>
          <w:sz w:val="24"/>
          <w:szCs w:val="24"/>
          <w:lang w:val="es-ES"/>
        </w:rPr>
        <w:t>Participación en el Encuentro virtual por la Inclusión. </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p>
    <w:p w:rsidRPr="00AC4DAE" w:rsidR="00DD611A" w:rsidP="00AC4DAE" w:rsidRDefault="00AC4DAE" w14:paraId="15B0FB30" w14:textId="1DECC44D">
      <w:pPr>
        <w:numPr>
          <w:ilvl w:val="0"/>
          <w:numId w:val="26"/>
        </w:numPr>
        <w:spacing w:after="0" w:line="360" w:lineRule="auto"/>
        <w:rPr>
          <w:rFonts w:asciiTheme="majorHAnsi" w:hAnsiTheme="majorHAnsi" w:cstheme="majorHAnsi"/>
          <w:color w:val="000000" w:themeColor="text1"/>
          <w:sz w:val="24"/>
          <w:szCs w:val="24"/>
          <w:lang w:val="es-ES"/>
        </w:rPr>
      </w:pPr>
      <w:r w:rsidRPr="618F31C6" w:rsidR="00AC4DAE">
        <w:rPr>
          <w:rFonts w:ascii="Calibri Light" w:hAnsi="Calibri Light" w:cs="Calibri Light" w:asciiTheme="majorAscii" w:hAnsiTheme="majorAscii" w:cstheme="majorAscii"/>
          <w:color w:val="000000" w:themeColor="text1" w:themeTint="FF" w:themeShade="FF"/>
          <w:sz w:val="24"/>
          <w:szCs w:val="24"/>
          <w:lang w:val="es-ES"/>
        </w:rPr>
        <w:t>S</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how de magia</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xml:space="preserve"> a cargo del Mago </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Adi</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p>
    <w:p w:rsidRPr="00AC4DAE" w:rsidR="00DD611A" w:rsidP="618F31C6" w:rsidRDefault="00DD611A" w14:paraId="5E8B06E4" w14:textId="72761662">
      <w:pPr>
        <w:numPr>
          <w:ilvl w:val="0"/>
          <w:numId w:val="26"/>
        </w:numPr>
        <w:spacing w:after="0" w:line="360" w:lineRule="auto"/>
        <w:rPr>
          <w:rFonts w:ascii="Calibri Light" w:hAnsi="Calibri Light" w:cs="Calibri Light" w:asciiTheme="majorAscii" w:hAnsiTheme="majorAscii" w:cstheme="majorAscii"/>
          <w:color w:val="000000" w:themeColor="text1"/>
          <w:sz w:val="24"/>
          <w:szCs w:val="24"/>
          <w:lang w:val="es-ES"/>
        </w:rPr>
      </w:pPr>
      <w:r w:rsidRPr="618F31C6" w:rsidR="618F31C6">
        <w:rPr>
          <w:rFonts w:ascii="Calibri Light" w:hAnsi="Calibri Light" w:cs="Calibri Light" w:asciiTheme="majorAscii" w:hAnsiTheme="majorAscii" w:cstheme="majorAscii"/>
          <w:color w:val="000000" w:themeColor="text1" w:themeTint="FF" w:themeShade="FF"/>
          <w:sz w:val="24"/>
          <w:szCs w:val="24"/>
          <w:lang w:val="es-ES"/>
        </w:rPr>
        <w:t>Encuentros virtuales con los espacios (INTERUNUF)</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xml:space="preserve"> de Buenos Aires, La Plata y Mar del Plata.  </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p>
    <w:p w:rsidR="618F31C6" w:rsidP="618F31C6" w:rsidRDefault="618F31C6" w14:paraId="71D75FC2" w14:textId="1A782E23">
      <w:pPr>
        <w:numPr>
          <w:ilvl w:val="0"/>
          <w:numId w:val="26"/>
        </w:numPr>
        <w:spacing w:after="0" w:line="360" w:lineRule="auto"/>
        <w:rPr>
          <w:rFonts w:ascii="Calibri Light" w:hAnsi="Calibri Light" w:cs="Calibri Light" w:asciiTheme="majorAscii" w:hAnsiTheme="majorAscii" w:cstheme="majorAscii"/>
          <w:color w:val="000000" w:themeColor="text1" w:themeTint="FF" w:themeShade="FF"/>
          <w:sz w:val="24"/>
          <w:szCs w:val="24"/>
          <w:lang w:val="es-ES"/>
        </w:rPr>
      </w:pPr>
      <w:r w:rsidRPr="618F31C6" w:rsidR="618F31C6">
        <w:rPr>
          <w:rFonts w:ascii="Calibri Light" w:hAnsi="Calibri Light" w:cs="Calibri Light" w:asciiTheme="majorAscii" w:hAnsiTheme="majorAscii" w:cstheme="majorAscii"/>
          <w:color w:val="000000" w:themeColor="text1" w:themeTint="FF" w:themeShade="FF"/>
          <w:sz w:val="24"/>
          <w:szCs w:val="24"/>
          <w:lang w:val="es-ES"/>
        </w:rPr>
        <w:t>Encuentros con el Programa Nacional de Concientización sobre Educación popular y Educación inclusiva. </w:t>
      </w:r>
    </w:p>
    <w:p w:rsidRPr="00AC4DAE" w:rsidR="00DD611A" w:rsidP="00AC4DAE" w:rsidRDefault="00DD611A" w14:paraId="4EEFB5B7" w14:textId="77777777">
      <w:pPr>
        <w:numPr>
          <w:ilvl w:val="0"/>
          <w:numId w:val="26"/>
        </w:numPr>
        <w:spacing w:after="0" w:line="360" w:lineRule="auto"/>
        <w:rPr>
          <w:rFonts w:asciiTheme="majorHAnsi" w:hAnsiTheme="majorHAnsi" w:cstheme="majorHAnsi"/>
          <w:color w:val="000000" w:themeColor="text1"/>
          <w:sz w:val="24"/>
          <w:szCs w:val="24"/>
          <w:lang w:val="es-ES"/>
        </w:rPr>
      </w:pPr>
      <w:r w:rsidRPr="618F31C6" w:rsidR="00DD611A">
        <w:rPr>
          <w:rFonts w:ascii="Calibri Light" w:hAnsi="Calibri Light" w:cs="Calibri Light" w:asciiTheme="majorAscii" w:hAnsiTheme="majorAscii" w:cstheme="majorAscii"/>
          <w:color w:val="000000" w:themeColor="text1" w:themeTint="FF" w:themeShade="FF"/>
          <w:sz w:val="24"/>
          <w:szCs w:val="24"/>
          <w:lang w:val="es-ES"/>
        </w:rPr>
        <w:t>Se participó de diferentes instancias de capacitación. </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p>
    <w:p w:rsidRPr="00AC4DAE" w:rsidR="00DD611A" w:rsidP="618F31C6" w:rsidRDefault="00DD611A" w14:paraId="5D1B04FF" w14:textId="1DA6D22D">
      <w:pPr>
        <w:numPr>
          <w:ilvl w:val="0"/>
          <w:numId w:val="26"/>
        </w:numPr>
        <w:spacing w:after="0" w:line="360" w:lineRule="auto"/>
        <w:rPr>
          <w:rFonts w:ascii="Calibri Light" w:hAnsi="Calibri Light" w:cs="Calibri Light" w:asciiTheme="majorAscii" w:hAnsiTheme="majorAscii" w:cstheme="majorAscii"/>
          <w:color w:val="000000" w:themeColor="text1"/>
          <w:sz w:val="24"/>
          <w:szCs w:val="24"/>
          <w:lang w:val="es-ES"/>
        </w:rPr>
      </w:pPr>
      <w:r w:rsidRPr="618F31C6" w:rsidR="00DD611A">
        <w:rPr>
          <w:rFonts w:ascii="Calibri Light" w:hAnsi="Calibri Light" w:cs="Calibri Light" w:asciiTheme="majorAscii" w:hAnsiTheme="majorAscii" w:cstheme="majorAscii"/>
          <w:color w:val="000000" w:themeColor="text1" w:themeTint="FF" w:themeShade="FF"/>
          <w:sz w:val="24"/>
          <w:szCs w:val="24"/>
          <w:lang w:val="es-ES"/>
        </w:rPr>
        <w:t xml:space="preserve">Festejo de los 20 años del programa </w:t>
      </w:r>
      <w:r w:rsidRPr="618F31C6" w:rsidR="618F31C6">
        <w:rPr>
          <w:rFonts w:ascii="Calibri Light" w:hAnsi="Calibri Light" w:cs="Calibri Light" w:asciiTheme="majorAscii" w:hAnsiTheme="majorAscii" w:cstheme="majorAscii"/>
          <w:color w:val="000000" w:themeColor="text1" w:themeTint="FF" w:themeShade="FF"/>
          <w:sz w:val="24"/>
          <w:szCs w:val="24"/>
          <w:lang w:val="es-ES"/>
        </w:rPr>
        <w:t>“Un niño, un futuro”</w:t>
      </w:r>
      <w:r w:rsidRPr="618F31C6" w:rsidR="00AC4DAE">
        <w:rPr>
          <w:rFonts w:ascii="Calibri Light" w:hAnsi="Calibri Light" w:cs="Calibri Light" w:asciiTheme="majorAscii" w:hAnsiTheme="majorAscii" w:cstheme="majorAscii"/>
          <w:color w:val="000000" w:themeColor="text1" w:themeTint="FF" w:themeShade="FF"/>
          <w:sz w:val="24"/>
          <w:szCs w:val="24"/>
          <w:lang w:val="es-ES"/>
        </w:rPr>
        <w:t>.</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p>
    <w:p w:rsidRPr="00AC4DAE" w:rsidR="00DD611A" w:rsidP="00AC4DAE" w:rsidRDefault="00DD611A" w14:paraId="1A1C03A6" w14:textId="77777777">
      <w:pPr>
        <w:numPr>
          <w:ilvl w:val="0"/>
          <w:numId w:val="26"/>
        </w:numPr>
        <w:spacing w:after="0" w:line="360" w:lineRule="auto"/>
        <w:rPr>
          <w:rFonts w:asciiTheme="majorHAnsi" w:hAnsiTheme="majorHAnsi" w:cstheme="majorHAnsi"/>
          <w:color w:val="000000" w:themeColor="text1"/>
          <w:sz w:val="24"/>
          <w:szCs w:val="24"/>
          <w:lang w:val="es-ES"/>
        </w:rPr>
      </w:pPr>
      <w:r w:rsidRPr="618F31C6" w:rsidR="00DD611A">
        <w:rPr>
          <w:rFonts w:ascii="Calibri Light" w:hAnsi="Calibri Light" w:cs="Calibri Light" w:asciiTheme="majorAscii" w:hAnsiTheme="majorAscii" w:cstheme="majorAscii"/>
          <w:color w:val="000000" w:themeColor="text1" w:themeTint="FF" w:themeShade="FF"/>
          <w:sz w:val="24"/>
          <w:szCs w:val="24"/>
          <w:lang w:val="es-ES"/>
        </w:rPr>
        <w:t>Proyecto de Literatura, Juego y Recreación. Cocina. Cuidado de la Salud. Curiosidades Alimenticias. Cultura General. Ingenio. </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p>
    <w:p w:rsidRPr="00AC4DAE" w:rsidR="00DD611A" w:rsidP="00AC4DAE" w:rsidRDefault="00DD611A" w14:paraId="3FC4BA11" w14:textId="7276BDD0">
      <w:pPr>
        <w:numPr>
          <w:ilvl w:val="0"/>
          <w:numId w:val="26"/>
        </w:numPr>
        <w:spacing w:after="0" w:line="360" w:lineRule="auto"/>
        <w:rPr>
          <w:rFonts w:asciiTheme="majorHAnsi" w:hAnsiTheme="majorHAnsi" w:cstheme="majorHAnsi"/>
          <w:color w:val="000000" w:themeColor="text1"/>
          <w:sz w:val="24"/>
          <w:szCs w:val="24"/>
          <w:lang w:val="es-ES"/>
        </w:rPr>
      </w:pPr>
      <w:r w:rsidRPr="618F31C6" w:rsidR="00DD611A">
        <w:rPr>
          <w:rFonts w:ascii="Calibri Light" w:hAnsi="Calibri Light" w:cs="Calibri Light" w:asciiTheme="majorAscii" w:hAnsiTheme="majorAscii" w:cstheme="majorAscii"/>
          <w:color w:val="000000" w:themeColor="text1" w:themeTint="FF" w:themeShade="FF"/>
          <w:sz w:val="24"/>
          <w:szCs w:val="24"/>
          <w:lang w:val="es-ES"/>
        </w:rPr>
        <w:t>Proyecto de psicomotricidad</w:t>
      </w:r>
      <w:r w:rsidRPr="618F31C6" w:rsidR="00AC4DAE">
        <w:rPr>
          <w:rFonts w:ascii="Calibri Light" w:hAnsi="Calibri Light" w:cs="Calibri Light" w:asciiTheme="majorAscii" w:hAnsiTheme="majorAscii" w:cstheme="majorAscii"/>
          <w:color w:val="000000" w:themeColor="text1" w:themeTint="FF" w:themeShade="FF"/>
          <w:sz w:val="24"/>
          <w:szCs w:val="24"/>
          <w:lang w:val="es-ES"/>
        </w:rPr>
        <w:t>.</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p>
    <w:p w:rsidRPr="00AC4DAE" w:rsidR="00DD611A" w:rsidP="618F31C6" w:rsidRDefault="00DD611A" w14:paraId="7922F1F1" w14:textId="12EEC41A">
      <w:pPr>
        <w:numPr>
          <w:ilvl w:val="0"/>
          <w:numId w:val="26"/>
        </w:numPr>
        <w:spacing w:after="0" w:line="360" w:lineRule="auto"/>
        <w:rPr>
          <w:rFonts w:ascii="Calibri Light" w:hAnsi="Calibri Light" w:cs="Calibri Light" w:asciiTheme="majorAscii" w:hAnsiTheme="majorAscii" w:cstheme="majorAscii"/>
          <w:color w:val="000000" w:themeColor="text1"/>
          <w:sz w:val="24"/>
          <w:szCs w:val="24"/>
          <w:lang w:val="es-ES"/>
        </w:rPr>
      </w:pPr>
      <w:r w:rsidRPr="618F31C6" w:rsidR="00DD611A">
        <w:rPr>
          <w:rFonts w:ascii="Calibri Light" w:hAnsi="Calibri Light" w:cs="Calibri Light" w:asciiTheme="majorAscii" w:hAnsiTheme="majorAscii" w:cstheme="majorAscii"/>
          <w:color w:val="000000" w:themeColor="text1" w:themeTint="FF" w:themeShade="FF"/>
          <w:sz w:val="24"/>
          <w:szCs w:val="24"/>
          <w:lang w:val="es-ES"/>
        </w:rPr>
        <w:t xml:space="preserve">Entregas de kits escolares </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Millanel</w:t>
      </w:r>
      <w:r w:rsidRPr="618F31C6" w:rsidR="00AC4DAE">
        <w:rPr>
          <w:rFonts w:ascii="Calibri Light" w:hAnsi="Calibri Light" w:cs="Calibri Light" w:asciiTheme="majorAscii" w:hAnsiTheme="majorAscii" w:cstheme="majorAscii"/>
          <w:color w:val="000000" w:themeColor="text1" w:themeTint="FF" w:themeShade="FF"/>
          <w:sz w:val="24"/>
          <w:szCs w:val="24"/>
          <w:lang w:val="es-ES"/>
        </w:rPr>
        <w:t>.</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p>
    <w:p w:rsidRPr="00AC4DAE" w:rsidR="00DD611A" w:rsidP="00AC4DAE" w:rsidRDefault="00DD611A" w14:paraId="4CA8AD9A" w14:textId="77777777">
      <w:pPr>
        <w:numPr>
          <w:ilvl w:val="0"/>
          <w:numId w:val="26"/>
        </w:numPr>
        <w:spacing w:after="0" w:line="360" w:lineRule="auto"/>
        <w:rPr>
          <w:rFonts w:asciiTheme="majorHAnsi" w:hAnsiTheme="majorHAnsi" w:cstheme="majorHAnsi"/>
          <w:color w:val="000000" w:themeColor="text1"/>
          <w:sz w:val="24"/>
          <w:szCs w:val="24"/>
          <w:lang w:val="es-ES"/>
        </w:rPr>
      </w:pPr>
      <w:r w:rsidRPr="618F31C6" w:rsidR="00DD611A">
        <w:rPr>
          <w:rFonts w:ascii="Calibri Light" w:hAnsi="Calibri Light" w:cs="Calibri Light" w:asciiTheme="majorAscii" w:hAnsiTheme="majorAscii" w:cstheme="majorAscii"/>
          <w:color w:val="000000" w:themeColor="text1" w:themeTint="FF" w:themeShade="FF"/>
          <w:sz w:val="24"/>
          <w:szCs w:val="24"/>
          <w:lang w:val="es-ES"/>
        </w:rPr>
        <w:t>Entrega de cuadernos “Dar Sentido”</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p>
    <w:p w:rsidRPr="00DD611A" w:rsidR="00DD611A" w:rsidP="00DD611A" w:rsidRDefault="00DD611A" w14:paraId="7E18BAF1" w14:textId="77777777">
      <w:pPr>
        <w:spacing w:line="360" w:lineRule="auto"/>
        <w:rPr>
          <w:rFonts w:asciiTheme="majorHAnsi" w:hAnsiTheme="majorHAnsi" w:cstheme="majorHAnsi"/>
          <w:color w:val="000000" w:themeColor="text1"/>
          <w:sz w:val="24"/>
          <w:szCs w:val="24"/>
        </w:rPr>
      </w:pPr>
      <w:r w:rsidRPr="00DD611A">
        <w:rPr>
          <w:rFonts w:asciiTheme="majorHAnsi" w:hAnsiTheme="majorHAnsi" w:cstheme="majorHAnsi"/>
          <w:color w:val="000000" w:themeColor="text1"/>
          <w:sz w:val="24"/>
          <w:szCs w:val="24"/>
        </w:rPr>
        <w:t> </w:t>
      </w:r>
    </w:p>
    <w:p w:rsidRPr="00DD611A" w:rsidR="00DD611A" w:rsidP="00DD611A" w:rsidRDefault="00DD611A" w14:paraId="15C8B321" w14:textId="77777777">
      <w:pPr>
        <w:spacing w:line="360" w:lineRule="auto"/>
        <w:rPr>
          <w:rFonts w:asciiTheme="majorHAnsi" w:hAnsiTheme="majorHAnsi" w:cstheme="majorHAnsi"/>
          <w:color w:val="000000" w:themeColor="text1"/>
          <w:sz w:val="24"/>
          <w:szCs w:val="24"/>
        </w:rPr>
      </w:pPr>
      <w:proofErr w:type="spellStart"/>
      <w:r w:rsidRPr="00DD611A">
        <w:rPr>
          <w:rFonts w:asciiTheme="majorHAnsi" w:hAnsiTheme="majorHAnsi" w:cstheme="majorHAnsi"/>
          <w:b/>
          <w:bCs/>
          <w:color w:val="000000" w:themeColor="text1"/>
          <w:sz w:val="24"/>
          <w:szCs w:val="24"/>
          <w:lang w:val="es-ES"/>
        </w:rPr>
        <w:t>Ringuelet</w:t>
      </w:r>
      <w:proofErr w:type="spellEnd"/>
      <w:r w:rsidRPr="00DD611A">
        <w:rPr>
          <w:rFonts w:asciiTheme="majorHAnsi" w:hAnsiTheme="majorHAnsi" w:cstheme="majorHAnsi"/>
          <w:b/>
          <w:bCs/>
          <w:color w:val="000000" w:themeColor="text1"/>
          <w:sz w:val="24"/>
          <w:szCs w:val="24"/>
          <w:lang w:val="es-ES"/>
        </w:rPr>
        <w:t> </w:t>
      </w:r>
      <w:r w:rsidRPr="00DD611A">
        <w:rPr>
          <w:rFonts w:asciiTheme="majorHAnsi" w:hAnsiTheme="majorHAnsi" w:cstheme="majorHAnsi"/>
          <w:color w:val="000000" w:themeColor="text1"/>
          <w:sz w:val="24"/>
          <w:szCs w:val="24"/>
        </w:rPr>
        <w:t> </w:t>
      </w:r>
    </w:p>
    <w:p w:rsidRPr="00AC4DAE" w:rsidR="00DD611A" w:rsidP="00AC4DAE" w:rsidRDefault="00DD611A" w14:paraId="42C84DDF" w14:textId="77777777">
      <w:pPr>
        <w:numPr>
          <w:ilvl w:val="0"/>
          <w:numId w:val="26"/>
        </w:numPr>
        <w:spacing w:after="0" w:line="360" w:lineRule="auto"/>
        <w:rPr>
          <w:rFonts w:asciiTheme="majorHAnsi" w:hAnsiTheme="majorHAnsi" w:cstheme="majorHAnsi"/>
          <w:color w:val="000000" w:themeColor="text1"/>
          <w:sz w:val="24"/>
          <w:szCs w:val="24"/>
          <w:lang w:val="es-ES"/>
        </w:rPr>
      </w:pPr>
      <w:r w:rsidRPr="618F31C6" w:rsidR="00DD611A">
        <w:rPr>
          <w:rFonts w:ascii="Calibri Light" w:hAnsi="Calibri Light" w:cs="Calibri Light" w:asciiTheme="majorAscii" w:hAnsiTheme="majorAscii" w:cstheme="majorAscii"/>
          <w:color w:val="000000" w:themeColor="text1" w:themeTint="FF" w:themeShade="FF"/>
          <w:sz w:val="24"/>
          <w:szCs w:val="24"/>
          <w:lang w:val="es-ES"/>
        </w:rPr>
        <w:t>Proyectos: Circo, Deportes Alternativos, Libros de Sueños, Medio Ambiente y Reciclado. </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p>
    <w:p w:rsidRPr="00AC4DAE" w:rsidR="00DD611A" w:rsidP="00AC4DAE" w:rsidRDefault="00DD611A" w14:paraId="19602979" w14:textId="1BAE7A56">
      <w:pPr>
        <w:numPr>
          <w:ilvl w:val="0"/>
          <w:numId w:val="26"/>
        </w:numPr>
        <w:spacing w:after="0" w:line="360" w:lineRule="auto"/>
        <w:rPr>
          <w:rFonts w:asciiTheme="majorHAnsi" w:hAnsiTheme="majorHAnsi" w:cstheme="majorHAnsi"/>
          <w:color w:val="000000" w:themeColor="text1"/>
          <w:sz w:val="24"/>
          <w:szCs w:val="24"/>
          <w:lang w:val="es-ES"/>
        </w:rPr>
      </w:pPr>
      <w:r w:rsidRPr="618F31C6" w:rsidR="00DD611A">
        <w:rPr>
          <w:rFonts w:ascii="Calibri Light" w:hAnsi="Calibri Light" w:cs="Calibri Light" w:asciiTheme="majorAscii" w:hAnsiTheme="majorAscii" w:cstheme="majorAscii"/>
          <w:color w:val="000000" w:themeColor="text1" w:themeTint="FF" w:themeShade="FF"/>
          <w:sz w:val="24"/>
          <w:szCs w:val="24"/>
          <w:lang w:val="es-ES"/>
        </w:rPr>
        <w:t xml:space="preserve">Confección de informe sobre el Hogar </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convivencial</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xml:space="preserve"> </w:t>
      </w:r>
      <w:r w:rsidRPr="618F31C6" w:rsidR="002E601C">
        <w:rPr>
          <w:rFonts w:ascii="Calibri Light" w:hAnsi="Calibri Light" w:cs="Calibri Light" w:asciiTheme="majorAscii" w:hAnsiTheme="majorAscii" w:cstheme="majorAscii"/>
          <w:color w:val="000000" w:themeColor="text1" w:themeTint="FF" w:themeShade="FF"/>
          <w:sz w:val="24"/>
          <w:szCs w:val="24"/>
          <w:lang w:val="es-ES"/>
        </w:rPr>
        <w:t>“</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Esos locos bajitos</w:t>
      </w:r>
      <w:r w:rsidRPr="618F31C6" w:rsidR="002E601C">
        <w:rPr>
          <w:rFonts w:ascii="Calibri Light" w:hAnsi="Calibri Light" w:cs="Calibri Light" w:asciiTheme="majorAscii" w:hAnsiTheme="majorAscii" w:cstheme="majorAscii"/>
          <w:color w:val="000000" w:themeColor="text1" w:themeTint="FF" w:themeShade="FF"/>
          <w:sz w:val="24"/>
          <w:szCs w:val="24"/>
          <w:lang w:val="es-ES"/>
        </w:rPr>
        <w:t>”</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p>
    <w:p w:rsidRPr="00AC4DAE" w:rsidR="00DD611A" w:rsidP="618F31C6" w:rsidRDefault="00DD611A" w14:paraId="1923C90C" w14:textId="66295987">
      <w:pPr>
        <w:numPr>
          <w:ilvl w:val="0"/>
          <w:numId w:val="26"/>
        </w:numPr>
        <w:spacing w:after="0" w:line="360" w:lineRule="auto"/>
        <w:rPr>
          <w:rFonts w:ascii="Calibri Light" w:hAnsi="Calibri Light" w:cs="Calibri Light" w:asciiTheme="majorAscii" w:hAnsiTheme="majorAscii" w:cstheme="majorAscii"/>
          <w:color w:val="000000" w:themeColor="text1"/>
          <w:sz w:val="24"/>
          <w:szCs w:val="24"/>
          <w:lang w:val="es-ES"/>
        </w:rPr>
      </w:pPr>
      <w:r w:rsidRPr="618F31C6" w:rsidR="618F31C6">
        <w:rPr>
          <w:rFonts w:ascii="Calibri Light" w:hAnsi="Calibri Light" w:cs="Calibri Light" w:asciiTheme="majorAscii" w:hAnsiTheme="majorAscii" w:cstheme="majorAscii"/>
          <w:color w:val="000000" w:themeColor="text1" w:themeTint="FF" w:themeShade="FF"/>
          <w:sz w:val="24"/>
          <w:szCs w:val="24"/>
          <w:lang w:val="es-ES"/>
        </w:rPr>
        <w:t>Encuentros con el Programa Nacional de Concientización sobre Educación popular y Educación inclusiva. </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p>
    <w:p w:rsidRPr="00AC4DAE" w:rsidR="00DD611A" w:rsidP="00AC4DAE" w:rsidRDefault="00AC4DAE" w14:paraId="0CE48CC8" w14:textId="2064D1B5">
      <w:pPr>
        <w:numPr>
          <w:ilvl w:val="0"/>
          <w:numId w:val="26"/>
        </w:numPr>
        <w:spacing w:after="0" w:line="360" w:lineRule="auto"/>
        <w:rPr>
          <w:rFonts w:asciiTheme="majorHAnsi" w:hAnsiTheme="majorHAnsi" w:cstheme="majorHAnsi"/>
          <w:color w:val="000000" w:themeColor="text1"/>
          <w:sz w:val="24"/>
          <w:szCs w:val="24"/>
          <w:lang w:val="es-ES"/>
        </w:rPr>
      </w:pPr>
      <w:r w:rsidRPr="618F31C6" w:rsidR="00AC4DAE">
        <w:rPr>
          <w:rFonts w:ascii="Calibri Light" w:hAnsi="Calibri Light" w:cs="Calibri Light" w:asciiTheme="majorAscii" w:hAnsiTheme="majorAscii" w:cstheme="majorAscii"/>
          <w:color w:val="000000" w:themeColor="text1" w:themeTint="FF" w:themeShade="FF"/>
          <w:sz w:val="24"/>
          <w:szCs w:val="24"/>
          <w:lang w:val="es-ES"/>
        </w:rPr>
        <w:t>S</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how de magia</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xml:space="preserve"> a cargo del Mago </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Adi</w:t>
      </w:r>
      <w:r w:rsidRPr="618F31C6" w:rsidR="00AC4DAE">
        <w:rPr>
          <w:rFonts w:ascii="Calibri Light" w:hAnsi="Calibri Light" w:cs="Calibri Light" w:asciiTheme="majorAscii" w:hAnsiTheme="majorAscii" w:cstheme="majorAscii"/>
          <w:color w:val="000000" w:themeColor="text1" w:themeTint="FF" w:themeShade="FF"/>
          <w:sz w:val="24"/>
          <w:szCs w:val="24"/>
          <w:lang w:val="es-ES"/>
        </w:rPr>
        <w:t>.</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p>
    <w:p w:rsidRPr="00AC4DAE" w:rsidR="00DD611A" w:rsidP="00AC4DAE" w:rsidRDefault="00DD611A" w14:paraId="36F989B5" w14:textId="77777777">
      <w:pPr>
        <w:numPr>
          <w:ilvl w:val="0"/>
          <w:numId w:val="26"/>
        </w:numPr>
        <w:spacing w:after="0" w:line="360" w:lineRule="auto"/>
        <w:rPr>
          <w:rFonts w:asciiTheme="majorHAnsi" w:hAnsiTheme="majorHAnsi" w:cstheme="majorHAnsi"/>
          <w:color w:val="000000" w:themeColor="text1"/>
          <w:sz w:val="24"/>
          <w:szCs w:val="24"/>
          <w:lang w:val="es-ES"/>
        </w:rPr>
      </w:pPr>
      <w:r w:rsidRPr="618F31C6" w:rsidR="00DD611A">
        <w:rPr>
          <w:rFonts w:ascii="Calibri Light" w:hAnsi="Calibri Light" w:cs="Calibri Light" w:asciiTheme="majorAscii" w:hAnsiTheme="majorAscii" w:cstheme="majorAscii"/>
          <w:color w:val="000000" w:themeColor="text1" w:themeTint="FF" w:themeShade="FF"/>
          <w:sz w:val="24"/>
          <w:szCs w:val="24"/>
          <w:lang w:val="es-ES"/>
        </w:rPr>
        <w:t>Formaciones de juego, ESI y Derechos de niños, niñas y adolescentes. </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p>
    <w:p w:rsidRPr="00AC4DAE" w:rsidR="00DD611A" w:rsidP="00AC4DAE" w:rsidRDefault="00DD611A" w14:paraId="1E24AF4F" w14:textId="77777777">
      <w:pPr>
        <w:numPr>
          <w:ilvl w:val="0"/>
          <w:numId w:val="26"/>
        </w:numPr>
        <w:spacing w:after="0" w:line="360" w:lineRule="auto"/>
        <w:rPr>
          <w:rFonts w:asciiTheme="majorHAnsi" w:hAnsiTheme="majorHAnsi" w:cstheme="majorHAnsi"/>
          <w:color w:val="000000" w:themeColor="text1"/>
          <w:sz w:val="24"/>
          <w:szCs w:val="24"/>
          <w:lang w:val="es-ES"/>
        </w:rPr>
      </w:pPr>
      <w:r w:rsidRPr="618F31C6" w:rsidR="00DD611A">
        <w:rPr>
          <w:rFonts w:ascii="Calibri Light" w:hAnsi="Calibri Light" w:cs="Calibri Light" w:asciiTheme="majorAscii" w:hAnsiTheme="majorAscii" w:cstheme="majorAscii"/>
          <w:color w:val="000000" w:themeColor="text1" w:themeTint="FF" w:themeShade="FF"/>
          <w:sz w:val="24"/>
          <w:szCs w:val="24"/>
          <w:lang w:val="es-ES"/>
        </w:rPr>
        <w:t>Participación en el Encuentro virtual por la Inclusión. </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p>
    <w:p w:rsidRPr="00AC4DAE" w:rsidR="00DD611A" w:rsidP="618F31C6" w:rsidRDefault="00DD611A" w14:paraId="3843CB35" w14:textId="5127282A">
      <w:pPr>
        <w:numPr>
          <w:ilvl w:val="0"/>
          <w:numId w:val="26"/>
        </w:numPr>
        <w:spacing w:after="0" w:line="360" w:lineRule="auto"/>
        <w:rPr>
          <w:rFonts w:ascii="Calibri Light" w:hAnsi="Calibri Light" w:cs="Calibri Light" w:asciiTheme="majorAscii" w:hAnsiTheme="majorAscii" w:cstheme="majorAscii"/>
          <w:color w:val="000000" w:themeColor="text1"/>
          <w:sz w:val="24"/>
          <w:szCs w:val="24"/>
          <w:lang w:val="es-ES"/>
        </w:rPr>
      </w:pPr>
      <w:r w:rsidRPr="618F31C6" w:rsidR="00DD611A">
        <w:rPr>
          <w:rFonts w:ascii="Calibri Light" w:hAnsi="Calibri Light" w:cs="Calibri Light" w:asciiTheme="majorAscii" w:hAnsiTheme="majorAscii" w:cstheme="majorAscii"/>
          <w:color w:val="000000" w:themeColor="text1" w:themeTint="FF" w:themeShade="FF"/>
          <w:sz w:val="24"/>
          <w:szCs w:val="24"/>
          <w:lang w:val="es-ES"/>
        </w:rPr>
        <w:t xml:space="preserve">Festejo de los 20 años del programa </w:t>
      </w:r>
      <w:r w:rsidRPr="618F31C6" w:rsidR="618F31C6">
        <w:rPr>
          <w:rFonts w:ascii="Calibri Light" w:hAnsi="Calibri Light" w:cs="Calibri Light" w:asciiTheme="majorAscii" w:hAnsiTheme="majorAscii" w:cstheme="majorAscii"/>
          <w:color w:val="000000" w:themeColor="text1" w:themeTint="FF" w:themeShade="FF"/>
          <w:sz w:val="24"/>
          <w:szCs w:val="24"/>
          <w:lang w:val="es-ES"/>
        </w:rPr>
        <w:t>“Un niño, un futuro”</w:t>
      </w:r>
      <w:r w:rsidRPr="618F31C6" w:rsidR="00AC4DAE">
        <w:rPr>
          <w:rFonts w:ascii="Calibri Light" w:hAnsi="Calibri Light" w:cs="Calibri Light" w:asciiTheme="majorAscii" w:hAnsiTheme="majorAscii" w:cstheme="majorAscii"/>
          <w:color w:val="000000" w:themeColor="text1" w:themeTint="FF" w:themeShade="FF"/>
          <w:sz w:val="24"/>
          <w:szCs w:val="24"/>
          <w:lang w:val="es-ES"/>
        </w:rPr>
        <w:t>.</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p>
    <w:p w:rsidRPr="00AC4DAE" w:rsidR="00DD611A" w:rsidP="00AC4DAE" w:rsidRDefault="00DD611A" w14:paraId="3D837096" w14:textId="77777777">
      <w:pPr>
        <w:numPr>
          <w:ilvl w:val="0"/>
          <w:numId w:val="26"/>
        </w:numPr>
        <w:spacing w:after="0" w:line="360" w:lineRule="auto"/>
        <w:rPr>
          <w:rFonts w:asciiTheme="majorHAnsi" w:hAnsiTheme="majorHAnsi" w:cstheme="majorHAnsi"/>
          <w:color w:val="000000" w:themeColor="text1"/>
          <w:sz w:val="24"/>
          <w:szCs w:val="24"/>
          <w:lang w:val="es-ES"/>
        </w:rPr>
      </w:pPr>
      <w:r w:rsidRPr="618F31C6" w:rsidR="00DD611A">
        <w:rPr>
          <w:rFonts w:ascii="Calibri Light" w:hAnsi="Calibri Light" w:cs="Calibri Light" w:asciiTheme="majorAscii" w:hAnsiTheme="majorAscii" w:cstheme="majorAscii"/>
          <w:color w:val="000000" w:themeColor="text1" w:themeTint="FF" w:themeShade="FF"/>
          <w:sz w:val="24"/>
          <w:szCs w:val="24"/>
          <w:lang w:val="es-ES"/>
        </w:rPr>
        <w:t>Festejos especiales virtuales para primavera, Día de la Niñez y Navidad. </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p>
    <w:p w:rsidRPr="00AC4DAE" w:rsidR="00DD611A" w:rsidP="618F31C6" w:rsidRDefault="00DD611A" w14:paraId="7683127D" w14:textId="35C4DE8B">
      <w:pPr>
        <w:numPr>
          <w:ilvl w:val="0"/>
          <w:numId w:val="26"/>
        </w:numPr>
        <w:spacing w:after="0" w:line="360" w:lineRule="auto"/>
        <w:rPr>
          <w:rFonts w:ascii="Calibri Light" w:hAnsi="Calibri Light" w:cs="Calibri Light" w:asciiTheme="majorAscii" w:hAnsiTheme="majorAscii" w:cstheme="majorAscii"/>
          <w:color w:val="000000" w:themeColor="text1"/>
          <w:sz w:val="24"/>
          <w:szCs w:val="24"/>
          <w:lang w:val="es-ES"/>
        </w:rPr>
      </w:pPr>
      <w:r w:rsidRPr="618F31C6" w:rsidR="00DD611A">
        <w:rPr>
          <w:rFonts w:ascii="Calibri Light" w:hAnsi="Calibri Light" w:cs="Calibri Light" w:asciiTheme="majorAscii" w:hAnsiTheme="majorAscii" w:cstheme="majorAscii"/>
          <w:color w:val="000000" w:themeColor="text1" w:themeTint="FF" w:themeShade="FF"/>
          <w:sz w:val="24"/>
          <w:szCs w:val="24"/>
          <w:lang w:val="es-ES"/>
        </w:rPr>
        <w:t xml:space="preserve">Entregas de kits escolares </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Millanel</w:t>
      </w:r>
      <w:r w:rsidRPr="618F31C6" w:rsidR="00AC4DAE">
        <w:rPr>
          <w:rFonts w:ascii="Calibri Light" w:hAnsi="Calibri Light" w:cs="Calibri Light" w:asciiTheme="majorAscii" w:hAnsiTheme="majorAscii" w:cstheme="majorAscii"/>
          <w:color w:val="000000" w:themeColor="text1" w:themeTint="FF" w:themeShade="FF"/>
          <w:sz w:val="24"/>
          <w:szCs w:val="24"/>
          <w:lang w:val="es-ES"/>
        </w:rPr>
        <w:t>.</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p>
    <w:p w:rsidRPr="00AC4DAE" w:rsidR="00DD611A" w:rsidP="00AC4DAE" w:rsidRDefault="00DD611A" w14:paraId="1D694A1C" w14:textId="244A4640">
      <w:pPr>
        <w:numPr>
          <w:ilvl w:val="0"/>
          <w:numId w:val="26"/>
        </w:numPr>
        <w:spacing w:after="0" w:line="360" w:lineRule="auto"/>
        <w:rPr>
          <w:rFonts w:asciiTheme="majorHAnsi" w:hAnsiTheme="majorHAnsi" w:cstheme="majorHAnsi"/>
          <w:color w:val="000000" w:themeColor="text1"/>
          <w:sz w:val="24"/>
          <w:szCs w:val="24"/>
          <w:lang w:val="es-ES"/>
        </w:rPr>
      </w:pPr>
      <w:r w:rsidRPr="618F31C6" w:rsidR="00DD611A">
        <w:rPr>
          <w:rFonts w:ascii="Calibri Light" w:hAnsi="Calibri Light" w:cs="Calibri Light" w:asciiTheme="majorAscii" w:hAnsiTheme="majorAscii" w:cstheme="majorAscii"/>
          <w:color w:val="000000" w:themeColor="text1" w:themeTint="FF" w:themeShade="FF"/>
          <w:sz w:val="24"/>
          <w:szCs w:val="24"/>
          <w:lang w:val="es-ES"/>
        </w:rPr>
        <w:t>Entrega de cuadernos “Dar Sentido”</w:t>
      </w:r>
      <w:r w:rsidRPr="618F31C6" w:rsidR="00AC4DAE">
        <w:rPr>
          <w:rFonts w:ascii="Calibri Light" w:hAnsi="Calibri Light" w:cs="Calibri Light" w:asciiTheme="majorAscii" w:hAnsiTheme="majorAscii" w:cstheme="majorAscii"/>
          <w:color w:val="000000" w:themeColor="text1" w:themeTint="FF" w:themeShade="FF"/>
          <w:sz w:val="24"/>
          <w:szCs w:val="24"/>
          <w:lang w:val="es-ES"/>
        </w:rPr>
        <w:t>.</w:t>
      </w:r>
      <w:r w:rsidRPr="618F31C6" w:rsidR="00DD611A">
        <w:rPr>
          <w:rFonts w:ascii="Calibri Light" w:hAnsi="Calibri Light" w:cs="Calibri Light" w:asciiTheme="majorAscii" w:hAnsiTheme="majorAscii" w:cstheme="majorAscii"/>
          <w:color w:val="000000" w:themeColor="text1" w:themeTint="FF" w:themeShade="FF"/>
          <w:sz w:val="24"/>
          <w:szCs w:val="24"/>
          <w:lang w:val="es-ES"/>
        </w:rPr>
        <w:t> </w:t>
      </w:r>
    </w:p>
    <w:p w:rsidRPr="00697AD7" w:rsidR="008C6C85" w:rsidP="00697AD7" w:rsidRDefault="008C6C85" w14:paraId="4ECB830A" w14:textId="77777777">
      <w:pPr>
        <w:spacing w:line="360" w:lineRule="auto"/>
        <w:rPr>
          <w:rFonts w:asciiTheme="majorHAnsi" w:hAnsiTheme="majorHAnsi" w:cstheme="majorHAnsi"/>
          <w:sz w:val="24"/>
          <w:szCs w:val="24"/>
        </w:rPr>
      </w:pPr>
    </w:p>
    <w:p w:rsidRPr="00697AD7" w:rsidR="00265FCD" w:rsidP="00697AD7" w:rsidRDefault="00265FCD" w14:paraId="706EEBBE" w14:textId="77777777">
      <w:pPr>
        <w:spacing w:line="240" w:lineRule="auto"/>
        <w:rPr>
          <w:rFonts w:eastAsia="Myriad Pro" w:asciiTheme="majorHAnsi" w:hAnsiTheme="majorHAnsi" w:cstheme="majorHAnsi"/>
          <w:color w:val="00ADDC"/>
          <w:sz w:val="24"/>
          <w:szCs w:val="24"/>
        </w:rPr>
      </w:pPr>
      <w:r w:rsidRPr="00697AD7">
        <w:rPr>
          <w:rFonts w:eastAsia="Myriad Pro" w:asciiTheme="majorHAnsi" w:hAnsiTheme="majorHAnsi" w:cstheme="majorHAnsi"/>
          <w:color w:val="00ADDC"/>
          <w:sz w:val="24"/>
          <w:szCs w:val="24"/>
        </w:rPr>
        <w:t>El Programa en números:</w:t>
      </w:r>
    </w:p>
    <w:p w:rsidRPr="00697AD7" w:rsidR="00265FCD" w:rsidP="00697AD7" w:rsidRDefault="00807B12" w14:paraId="6A56DDC5" w14:textId="4790655A">
      <w:pPr>
        <w:widowControl w:val="0"/>
        <w:pBdr>
          <w:top w:val="thinThickSmallGap" w:color="00B0F0" w:sz="24" w:space="1"/>
          <w:left w:val="thinThickSmallGap" w:color="00B0F0" w:sz="24" w:space="4"/>
          <w:bottom w:val="thinThickSmallGap" w:color="00B0F0" w:sz="24" w:space="1"/>
          <w:right w:val="thinThickSmallGap" w:color="00B0F0" w:sz="24" w:space="4"/>
        </w:pBdr>
        <w:autoSpaceDE w:val="0"/>
        <w:autoSpaceDN w:val="0"/>
        <w:adjustRightInd w:val="0"/>
        <w:spacing w:before="89" w:after="0" w:line="240" w:lineRule="auto"/>
        <w:ind w:right="210"/>
        <w:rPr>
          <w:rFonts w:eastAsia="Times New Roman" w:asciiTheme="majorHAnsi" w:hAnsiTheme="majorHAnsi" w:cstheme="majorHAnsi"/>
          <w:b/>
          <w:sz w:val="24"/>
          <w:szCs w:val="24"/>
          <w:lang w:eastAsia="es-ES"/>
        </w:rPr>
      </w:pPr>
      <w:r w:rsidRPr="00EF63E0">
        <w:rPr>
          <w:rFonts w:eastAsia="Times New Roman" w:asciiTheme="majorHAnsi" w:hAnsiTheme="majorHAnsi" w:cstheme="majorHAnsi"/>
          <w:b/>
          <w:sz w:val="24"/>
          <w:szCs w:val="24"/>
          <w:lang w:eastAsia="es-ES"/>
        </w:rPr>
        <w:t>20</w:t>
      </w:r>
      <w:r w:rsidRPr="00EF63E0" w:rsidR="00AF63E1">
        <w:rPr>
          <w:rFonts w:eastAsia="Times New Roman" w:asciiTheme="majorHAnsi" w:hAnsiTheme="majorHAnsi" w:cstheme="majorHAnsi"/>
          <w:b/>
          <w:sz w:val="24"/>
          <w:szCs w:val="24"/>
          <w:lang w:eastAsia="es-ES"/>
        </w:rPr>
        <w:t xml:space="preserve"> </w:t>
      </w:r>
      <w:r w:rsidRPr="00EF63E0">
        <w:rPr>
          <w:rFonts w:eastAsia="Times New Roman" w:asciiTheme="majorHAnsi" w:hAnsiTheme="majorHAnsi" w:cstheme="majorHAnsi"/>
          <w:b/>
          <w:sz w:val="24"/>
          <w:szCs w:val="24"/>
          <w:lang w:eastAsia="es-ES"/>
        </w:rPr>
        <w:t>módulos en 12</w:t>
      </w:r>
      <w:r w:rsidRPr="00EF63E0" w:rsidR="00265FCD">
        <w:rPr>
          <w:rFonts w:eastAsia="Times New Roman" w:asciiTheme="majorHAnsi" w:hAnsiTheme="majorHAnsi" w:cstheme="majorHAnsi"/>
          <w:b/>
          <w:sz w:val="24"/>
          <w:szCs w:val="24"/>
          <w:lang w:eastAsia="es-ES"/>
        </w:rPr>
        <w:t xml:space="preserve"> espacios</w:t>
      </w:r>
      <w:r w:rsidRPr="00697AD7" w:rsidR="00265FCD">
        <w:rPr>
          <w:rFonts w:eastAsia="Times New Roman" w:asciiTheme="majorHAnsi" w:hAnsiTheme="majorHAnsi" w:cstheme="majorHAnsi"/>
          <w:b/>
          <w:sz w:val="24"/>
          <w:szCs w:val="24"/>
          <w:lang w:eastAsia="es-ES"/>
        </w:rPr>
        <w:t xml:space="preserve"> funcionando en las ciudades donde CILSA tiene sus oficinas a los que concurren aproximadamente 1.000 niños y niñas a quienes se les brinda a diario contención y educación no formal. El 98% de los niños y niñas que asisten a estos centros de educación no formal, logró mantener su escolaridad y evitó la </w:t>
      </w:r>
      <w:proofErr w:type="spellStart"/>
      <w:r w:rsidRPr="00697AD7" w:rsidR="00265FCD">
        <w:rPr>
          <w:rFonts w:eastAsia="Times New Roman" w:asciiTheme="majorHAnsi" w:hAnsiTheme="majorHAnsi" w:cstheme="majorHAnsi"/>
          <w:b/>
          <w:sz w:val="24"/>
          <w:szCs w:val="24"/>
          <w:lang w:eastAsia="es-ES"/>
        </w:rPr>
        <w:t>repitencia</w:t>
      </w:r>
      <w:proofErr w:type="spellEnd"/>
      <w:r w:rsidRPr="00697AD7" w:rsidR="00265FCD">
        <w:rPr>
          <w:rFonts w:eastAsia="Times New Roman" w:asciiTheme="majorHAnsi" w:hAnsiTheme="majorHAnsi" w:cstheme="majorHAnsi"/>
          <w:b/>
          <w:sz w:val="24"/>
          <w:szCs w:val="24"/>
          <w:lang w:eastAsia="es-ES"/>
        </w:rPr>
        <w:t>.</w:t>
      </w:r>
    </w:p>
    <w:p w:rsidRPr="00697AD7" w:rsidR="00265FCD" w:rsidP="00697AD7" w:rsidRDefault="00265FCD" w14:paraId="2186B140" w14:textId="77777777">
      <w:pPr>
        <w:spacing w:after="0" w:line="240" w:lineRule="auto"/>
        <w:rPr>
          <w:rFonts w:eastAsia="Times New Roman" w:asciiTheme="majorHAnsi" w:hAnsiTheme="majorHAnsi" w:cstheme="majorHAnsi"/>
          <w:sz w:val="24"/>
          <w:szCs w:val="24"/>
          <w:lang w:eastAsia="es-ES"/>
        </w:rPr>
      </w:pPr>
    </w:p>
    <w:p w:rsidRPr="00697AD7" w:rsidR="003D1D72" w:rsidP="00697AD7" w:rsidRDefault="003D1D72" w14:paraId="474AA031" w14:textId="77777777">
      <w:pPr>
        <w:spacing w:after="0" w:line="240" w:lineRule="auto"/>
        <w:rPr>
          <w:rFonts w:eastAsia="Times New Roman" w:asciiTheme="majorHAnsi" w:hAnsiTheme="majorHAnsi" w:cstheme="majorHAnsi"/>
          <w:sz w:val="24"/>
          <w:szCs w:val="24"/>
          <w:lang w:eastAsia="es-ES"/>
        </w:rPr>
      </w:pPr>
    </w:p>
    <w:p w:rsidRPr="00697AD7" w:rsidR="003D1D72" w:rsidP="00697AD7" w:rsidRDefault="003D1D72" w14:paraId="14F05DA2" w14:textId="77777777">
      <w:pPr>
        <w:spacing w:after="0" w:line="240" w:lineRule="auto"/>
        <w:rPr>
          <w:rFonts w:eastAsia="Times New Roman" w:asciiTheme="majorHAnsi" w:hAnsiTheme="majorHAnsi" w:cstheme="majorHAnsi"/>
          <w:sz w:val="24"/>
          <w:szCs w:val="24"/>
          <w:lang w:eastAsia="es-ES"/>
        </w:rPr>
      </w:pPr>
    </w:p>
    <w:p w:rsidRPr="00697AD7" w:rsidR="003D1D72" w:rsidP="00697AD7" w:rsidRDefault="003D1D72" w14:paraId="6444BD8E" w14:textId="77777777">
      <w:pPr>
        <w:spacing w:after="0" w:line="240" w:lineRule="auto"/>
        <w:rPr>
          <w:rFonts w:eastAsia="Times New Roman" w:asciiTheme="majorHAnsi" w:hAnsiTheme="majorHAnsi" w:cstheme="majorHAnsi"/>
          <w:sz w:val="24"/>
          <w:szCs w:val="24"/>
          <w:lang w:eastAsia="es-ES"/>
        </w:rPr>
      </w:pPr>
    </w:p>
    <w:p w:rsidRPr="00697AD7" w:rsidR="003D1D72" w:rsidP="00697AD7" w:rsidRDefault="003D1D72" w14:paraId="3C28E925" w14:textId="77777777">
      <w:pPr>
        <w:spacing w:after="0" w:line="240" w:lineRule="auto"/>
        <w:rPr>
          <w:rFonts w:eastAsia="Times New Roman" w:asciiTheme="majorHAnsi" w:hAnsiTheme="majorHAnsi" w:cstheme="majorHAnsi"/>
          <w:sz w:val="24"/>
          <w:szCs w:val="24"/>
          <w:lang w:eastAsia="es-ES"/>
        </w:rPr>
      </w:pPr>
    </w:p>
    <w:p w:rsidRPr="00697AD7" w:rsidR="003D1D72" w:rsidP="00697AD7" w:rsidRDefault="003D1D72" w14:paraId="08851440" w14:textId="77777777">
      <w:pPr>
        <w:spacing w:after="0" w:line="240" w:lineRule="auto"/>
        <w:rPr>
          <w:rFonts w:eastAsia="Times New Roman" w:asciiTheme="majorHAnsi" w:hAnsiTheme="majorHAnsi" w:cstheme="majorHAnsi"/>
          <w:sz w:val="24"/>
          <w:szCs w:val="24"/>
          <w:lang w:eastAsia="es-ES"/>
        </w:rPr>
      </w:pPr>
    </w:p>
    <w:p w:rsidRPr="00697AD7" w:rsidR="003D1D72" w:rsidP="00697AD7" w:rsidRDefault="003D1D72" w14:paraId="74668CA0" w14:textId="77777777">
      <w:pPr>
        <w:spacing w:after="0" w:line="240" w:lineRule="auto"/>
        <w:rPr>
          <w:rFonts w:eastAsia="Times New Roman" w:asciiTheme="majorHAnsi" w:hAnsiTheme="majorHAnsi" w:cstheme="majorHAnsi"/>
          <w:sz w:val="24"/>
          <w:szCs w:val="24"/>
          <w:lang w:eastAsia="es-ES"/>
        </w:rPr>
      </w:pPr>
    </w:p>
    <w:p w:rsidRPr="00697AD7" w:rsidR="003D1D72" w:rsidP="00697AD7" w:rsidRDefault="003D1D72" w14:paraId="1D2DCADE" w14:textId="77777777">
      <w:pPr>
        <w:spacing w:after="0" w:line="240" w:lineRule="auto"/>
        <w:rPr>
          <w:rFonts w:eastAsia="Times New Roman" w:asciiTheme="majorHAnsi" w:hAnsiTheme="majorHAnsi" w:cstheme="majorHAnsi"/>
          <w:sz w:val="24"/>
          <w:szCs w:val="24"/>
          <w:lang w:eastAsia="es-ES"/>
        </w:rPr>
      </w:pPr>
    </w:p>
    <w:p w:rsidRPr="00697AD7" w:rsidR="003D1D72" w:rsidP="00697AD7" w:rsidRDefault="003D1D72" w14:paraId="00CC5A21" w14:textId="77777777">
      <w:pPr>
        <w:spacing w:after="0" w:line="240" w:lineRule="auto"/>
        <w:rPr>
          <w:rFonts w:eastAsia="Times New Roman" w:asciiTheme="majorHAnsi" w:hAnsiTheme="majorHAnsi" w:cstheme="majorHAnsi"/>
          <w:sz w:val="24"/>
          <w:szCs w:val="24"/>
          <w:lang w:eastAsia="es-ES"/>
        </w:rPr>
      </w:pPr>
    </w:p>
    <w:p w:rsidRPr="00697AD7" w:rsidR="00E12152" w:rsidP="00697AD7" w:rsidRDefault="00E12152" w14:paraId="3AAA4F4C" w14:textId="77777777">
      <w:pPr>
        <w:spacing w:after="0" w:line="240" w:lineRule="auto"/>
        <w:rPr>
          <w:rFonts w:eastAsia="Times New Roman" w:asciiTheme="majorHAnsi" w:hAnsiTheme="majorHAnsi" w:cstheme="majorHAnsi"/>
          <w:sz w:val="24"/>
          <w:szCs w:val="24"/>
          <w:lang w:eastAsia="es-ES"/>
        </w:rPr>
      </w:pPr>
    </w:p>
    <w:p w:rsidRPr="00697AD7" w:rsidR="00E12152" w:rsidP="00697AD7" w:rsidRDefault="00E12152" w14:paraId="32B0F000" w14:textId="77777777">
      <w:pPr>
        <w:spacing w:after="0" w:line="240" w:lineRule="auto"/>
        <w:rPr>
          <w:rFonts w:eastAsia="Times New Roman" w:asciiTheme="majorHAnsi" w:hAnsiTheme="majorHAnsi" w:cstheme="majorHAnsi"/>
          <w:sz w:val="24"/>
          <w:szCs w:val="24"/>
          <w:lang w:eastAsia="es-ES"/>
        </w:rPr>
      </w:pPr>
    </w:p>
    <w:p w:rsidRPr="00697AD7" w:rsidR="00E12152" w:rsidP="00697AD7" w:rsidRDefault="00E12152" w14:paraId="48F409B0" w14:textId="77777777">
      <w:pPr>
        <w:spacing w:after="0" w:line="240" w:lineRule="auto"/>
        <w:rPr>
          <w:rFonts w:eastAsia="Times New Roman" w:asciiTheme="majorHAnsi" w:hAnsiTheme="majorHAnsi" w:cstheme="majorHAnsi"/>
          <w:sz w:val="24"/>
          <w:szCs w:val="24"/>
          <w:lang w:eastAsia="es-ES"/>
        </w:rPr>
      </w:pPr>
    </w:p>
    <w:p w:rsidRPr="00697AD7" w:rsidR="00E12152" w:rsidP="00697AD7" w:rsidRDefault="00E12152" w14:paraId="55248F09" w14:textId="77777777">
      <w:pPr>
        <w:spacing w:after="0" w:line="240" w:lineRule="auto"/>
        <w:rPr>
          <w:rFonts w:eastAsia="Times New Roman" w:asciiTheme="majorHAnsi" w:hAnsiTheme="majorHAnsi" w:cstheme="majorHAnsi"/>
          <w:sz w:val="24"/>
          <w:szCs w:val="24"/>
          <w:lang w:eastAsia="es-ES"/>
        </w:rPr>
      </w:pPr>
    </w:p>
    <w:p w:rsidRPr="00697AD7" w:rsidR="00E12152" w:rsidP="00697AD7" w:rsidRDefault="00E12152" w14:paraId="76902DE6" w14:textId="77777777">
      <w:pPr>
        <w:spacing w:after="0" w:line="240" w:lineRule="auto"/>
        <w:rPr>
          <w:rFonts w:eastAsia="Times New Roman" w:asciiTheme="majorHAnsi" w:hAnsiTheme="majorHAnsi" w:cstheme="majorHAnsi"/>
          <w:sz w:val="24"/>
          <w:szCs w:val="24"/>
          <w:lang w:eastAsia="es-ES"/>
        </w:rPr>
      </w:pPr>
    </w:p>
    <w:p w:rsidRPr="00697AD7" w:rsidR="00E12152" w:rsidP="00697AD7" w:rsidRDefault="00E12152" w14:paraId="143DC466" w14:textId="77777777">
      <w:pPr>
        <w:spacing w:after="0" w:line="240" w:lineRule="auto"/>
        <w:rPr>
          <w:rFonts w:eastAsia="Times New Roman" w:asciiTheme="majorHAnsi" w:hAnsiTheme="majorHAnsi" w:cstheme="majorHAnsi"/>
          <w:sz w:val="24"/>
          <w:szCs w:val="24"/>
          <w:lang w:eastAsia="es-ES"/>
        </w:rPr>
      </w:pPr>
    </w:p>
    <w:p w:rsidR="00E12152" w:rsidP="00697AD7" w:rsidRDefault="00E12152" w14:paraId="20A429A4" w14:textId="77777777">
      <w:pPr>
        <w:spacing w:after="0" w:line="240" w:lineRule="auto"/>
        <w:rPr>
          <w:rFonts w:eastAsia="Times New Roman" w:asciiTheme="majorHAnsi" w:hAnsiTheme="majorHAnsi" w:cstheme="majorHAnsi"/>
          <w:sz w:val="24"/>
          <w:szCs w:val="24"/>
          <w:lang w:eastAsia="es-ES"/>
        </w:rPr>
      </w:pPr>
    </w:p>
    <w:p w:rsidR="00F93220" w:rsidP="00697AD7" w:rsidRDefault="00F93220" w14:paraId="338CAC24" w14:textId="77777777">
      <w:pPr>
        <w:spacing w:after="0" w:line="240" w:lineRule="auto"/>
        <w:rPr>
          <w:rFonts w:eastAsia="Times New Roman" w:asciiTheme="majorHAnsi" w:hAnsiTheme="majorHAnsi" w:cstheme="majorHAnsi"/>
          <w:sz w:val="24"/>
          <w:szCs w:val="24"/>
          <w:lang w:eastAsia="es-ES"/>
        </w:rPr>
      </w:pPr>
    </w:p>
    <w:p w:rsidR="00F93220" w:rsidP="00697AD7" w:rsidRDefault="00F93220" w14:paraId="36B4BDFD" w14:textId="77777777">
      <w:pPr>
        <w:spacing w:after="0" w:line="240" w:lineRule="auto"/>
        <w:rPr>
          <w:rFonts w:eastAsia="Times New Roman" w:asciiTheme="majorHAnsi" w:hAnsiTheme="majorHAnsi" w:cstheme="majorHAnsi"/>
          <w:sz w:val="24"/>
          <w:szCs w:val="24"/>
          <w:lang w:eastAsia="es-ES"/>
        </w:rPr>
      </w:pPr>
    </w:p>
    <w:p w:rsidR="00F93220" w:rsidP="00697AD7" w:rsidRDefault="00F93220" w14:paraId="4EE975BD" w14:textId="77777777">
      <w:pPr>
        <w:spacing w:after="0" w:line="240" w:lineRule="auto"/>
        <w:rPr>
          <w:rFonts w:eastAsia="Times New Roman" w:asciiTheme="majorHAnsi" w:hAnsiTheme="majorHAnsi" w:cstheme="majorHAnsi"/>
          <w:sz w:val="24"/>
          <w:szCs w:val="24"/>
          <w:lang w:eastAsia="es-ES"/>
        </w:rPr>
      </w:pPr>
    </w:p>
    <w:p w:rsidR="00F93220" w:rsidP="00697AD7" w:rsidRDefault="00F93220" w14:paraId="6D56C3E6" w14:textId="77777777">
      <w:pPr>
        <w:spacing w:after="0" w:line="240" w:lineRule="auto"/>
        <w:rPr>
          <w:rFonts w:eastAsia="Times New Roman" w:asciiTheme="majorHAnsi" w:hAnsiTheme="majorHAnsi" w:cstheme="majorHAnsi"/>
          <w:sz w:val="24"/>
          <w:szCs w:val="24"/>
          <w:lang w:eastAsia="es-ES"/>
        </w:rPr>
      </w:pPr>
    </w:p>
    <w:p w:rsidR="00F93220" w:rsidP="00697AD7" w:rsidRDefault="00F93220" w14:paraId="34A65281" w14:textId="77777777">
      <w:pPr>
        <w:spacing w:after="0" w:line="240" w:lineRule="auto"/>
        <w:rPr>
          <w:rFonts w:eastAsia="Times New Roman" w:asciiTheme="majorHAnsi" w:hAnsiTheme="majorHAnsi" w:cstheme="majorHAnsi"/>
          <w:sz w:val="24"/>
          <w:szCs w:val="24"/>
          <w:lang w:eastAsia="es-ES"/>
        </w:rPr>
      </w:pPr>
    </w:p>
    <w:p w:rsidR="00F93220" w:rsidP="00697AD7" w:rsidRDefault="00F93220" w14:paraId="6BB7F3C1" w14:textId="77777777">
      <w:pPr>
        <w:spacing w:after="0" w:line="240" w:lineRule="auto"/>
        <w:rPr>
          <w:rFonts w:eastAsia="Times New Roman" w:asciiTheme="majorHAnsi" w:hAnsiTheme="majorHAnsi" w:cstheme="majorHAnsi"/>
          <w:sz w:val="24"/>
          <w:szCs w:val="24"/>
          <w:lang w:eastAsia="es-ES"/>
        </w:rPr>
      </w:pPr>
    </w:p>
    <w:p w:rsidR="00F93220" w:rsidP="00697AD7" w:rsidRDefault="00F93220" w14:paraId="0B0F2B9A" w14:textId="77777777">
      <w:pPr>
        <w:spacing w:after="0" w:line="240" w:lineRule="auto"/>
        <w:rPr>
          <w:rFonts w:eastAsia="Times New Roman" w:asciiTheme="majorHAnsi" w:hAnsiTheme="majorHAnsi" w:cstheme="majorHAnsi"/>
          <w:sz w:val="24"/>
          <w:szCs w:val="24"/>
          <w:lang w:eastAsia="es-ES"/>
        </w:rPr>
      </w:pPr>
    </w:p>
    <w:p w:rsidR="00F93220" w:rsidP="00697AD7" w:rsidRDefault="00F93220" w14:paraId="6008696B" w14:textId="77777777">
      <w:pPr>
        <w:spacing w:after="0" w:line="240" w:lineRule="auto"/>
        <w:rPr>
          <w:rFonts w:eastAsia="Times New Roman" w:asciiTheme="majorHAnsi" w:hAnsiTheme="majorHAnsi" w:cstheme="majorHAnsi"/>
          <w:sz w:val="24"/>
          <w:szCs w:val="24"/>
          <w:lang w:eastAsia="es-ES"/>
        </w:rPr>
      </w:pPr>
    </w:p>
    <w:p w:rsidR="00F93220" w:rsidP="00697AD7" w:rsidRDefault="00F93220" w14:paraId="3DC109BC" w14:textId="77777777">
      <w:pPr>
        <w:spacing w:after="0" w:line="240" w:lineRule="auto"/>
        <w:rPr>
          <w:rFonts w:eastAsia="Times New Roman" w:asciiTheme="majorHAnsi" w:hAnsiTheme="majorHAnsi" w:cstheme="majorHAnsi"/>
          <w:sz w:val="24"/>
          <w:szCs w:val="24"/>
          <w:lang w:eastAsia="es-ES"/>
        </w:rPr>
      </w:pPr>
    </w:p>
    <w:p w:rsidR="00F93220" w:rsidP="00697AD7" w:rsidRDefault="00F93220" w14:paraId="319F3F4C" w14:textId="77777777">
      <w:pPr>
        <w:spacing w:after="0" w:line="240" w:lineRule="auto"/>
        <w:rPr>
          <w:rFonts w:eastAsia="Times New Roman" w:asciiTheme="majorHAnsi" w:hAnsiTheme="majorHAnsi" w:cstheme="majorHAnsi"/>
          <w:sz w:val="24"/>
          <w:szCs w:val="24"/>
          <w:lang w:eastAsia="es-ES"/>
        </w:rPr>
      </w:pPr>
    </w:p>
    <w:p w:rsidR="00F93220" w:rsidP="00697AD7" w:rsidRDefault="00F93220" w14:paraId="454C23D2" w14:textId="77777777">
      <w:pPr>
        <w:spacing w:after="0" w:line="240" w:lineRule="auto"/>
        <w:rPr>
          <w:rFonts w:eastAsia="Times New Roman" w:asciiTheme="majorHAnsi" w:hAnsiTheme="majorHAnsi" w:cstheme="majorHAnsi"/>
          <w:sz w:val="24"/>
          <w:szCs w:val="24"/>
          <w:lang w:eastAsia="es-ES"/>
        </w:rPr>
      </w:pPr>
    </w:p>
    <w:p w:rsidR="00F93220" w:rsidP="00697AD7" w:rsidRDefault="00F93220" w14:paraId="150707A2" w14:textId="77777777">
      <w:pPr>
        <w:spacing w:after="0" w:line="240" w:lineRule="auto"/>
        <w:rPr>
          <w:rFonts w:eastAsia="Times New Roman" w:asciiTheme="majorHAnsi" w:hAnsiTheme="majorHAnsi" w:cstheme="majorHAnsi"/>
          <w:sz w:val="24"/>
          <w:szCs w:val="24"/>
          <w:lang w:eastAsia="es-ES"/>
        </w:rPr>
      </w:pPr>
    </w:p>
    <w:p w:rsidR="00F93220" w:rsidP="00697AD7" w:rsidRDefault="00F93220" w14:paraId="49BC8B3F" w14:textId="77777777">
      <w:pPr>
        <w:spacing w:after="0" w:line="240" w:lineRule="auto"/>
        <w:rPr>
          <w:rFonts w:eastAsia="Times New Roman" w:asciiTheme="majorHAnsi" w:hAnsiTheme="majorHAnsi" w:cstheme="majorHAnsi"/>
          <w:sz w:val="24"/>
          <w:szCs w:val="24"/>
          <w:lang w:eastAsia="es-ES"/>
        </w:rPr>
      </w:pPr>
    </w:p>
    <w:p w:rsidR="00F93220" w:rsidP="00697AD7" w:rsidRDefault="00F93220" w14:paraId="6136CEF8" w14:textId="77777777">
      <w:pPr>
        <w:spacing w:after="0" w:line="240" w:lineRule="auto"/>
        <w:rPr>
          <w:rFonts w:eastAsia="Times New Roman" w:asciiTheme="majorHAnsi" w:hAnsiTheme="majorHAnsi" w:cstheme="majorHAnsi"/>
          <w:sz w:val="24"/>
          <w:szCs w:val="24"/>
          <w:lang w:eastAsia="es-ES"/>
        </w:rPr>
      </w:pPr>
    </w:p>
    <w:p w:rsidR="00F93220" w:rsidP="00697AD7" w:rsidRDefault="00F93220" w14:paraId="0EAEED31" w14:textId="77777777">
      <w:pPr>
        <w:spacing w:after="0" w:line="240" w:lineRule="auto"/>
        <w:rPr>
          <w:rFonts w:eastAsia="Times New Roman" w:asciiTheme="majorHAnsi" w:hAnsiTheme="majorHAnsi" w:cstheme="majorHAnsi"/>
          <w:sz w:val="24"/>
          <w:szCs w:val="24"/>
          <w:lang w:eastAsia="es-ES"/>
        </w:rPr>
      </w:pPr>
    </w:p>
    <w:p w:rsidR="00F93220" w:rsidP="00697AD7" w:rsidRDefault="00F93220" w14:paraId="67CE3642" w14:textId="77777777">
      <w:pPr>
        <w:spacing w:after="0" w:line="240" w:lineRule="auto"/>
        <w:rPr>
          <w:rFonts w:eastAsia="Times New Roman" w:asciiTheme="majorHAnsi" w:hAnsiTheme="majorHAnsi" w:cstheme="majorHAnsi"/>
          <w:sz w:val="24"/>
          <w:szCs w:val="24"/>
          <w:lang w:eastAsia="es-ES"/>
        </w:rPr>
      </w:pPr>
    </w:p>
    <w:p w:rsidR="00F93220" w:rsidP="00697AD7" w:rsidRDefault="00F93220" w14:paraId="6D046A6D" w14:textId="77777777">
      <w:pPr>
        <w:spacing w:after="0" w:line="240" w:lineRule="auto"/>
        <w:rPr>
          <w:rFonts w:eastAsia="Times New Roman" w:asciiTheme="majorHAnsi" w:hAnsiTheme="majorHAnsi" w:cstheme="majorHAnsi"/>
          <w:sz w:val="24"/>
          <w:szCs w:val="24"/>
          <w:lang w:eastAsia="es-ES"/>
        </w:rPr>
      </w:pPr>
    </w:p>
    <w:p w:rsidR="00F93220" w:rsidP="00697AD7" w:rsidRDefault="00F93220" w14:paraId="5D73B961" w14:textId="77777777">
      <w:pPr>
        <w:spacing w:after="0" w:line="240" w:lineRule="auto"/>
        <w:rPr>
          <w:rFonts w:eastAsia="Times New Roman" w:asciiTheme="majorHAnsi" w:hAnsiTheme="majorHAnsi" w:cstheme="majorHAnsi"/>
          <w:sz w:val="24"/>
          <w:szCs w:val="24"/>
          <w:lang w:eastAsia="es-ES"/>
        </w:rPr>
      </w:pPr>
    </w:p>
    <w:p w:rsidRPr="00697AD7" w:rsidR="00F93220" w:rsidP="00697AD7" w:rsidRDefault="00776FC0" w14:paraId="3B9B99BA" w14:textId="72FAAF6D">
      <w:pPr>
        <w:spacing w:after="0" w:line="240" w:lineRule="auto"/>
        <w:rPr>
          <w:rFonts w:eastAsia="Times New Roman" w:asciiTheme="majorHAnsi" w:hAnsiTheme="majorHAnsi" w:cstheme="majorHAnsi"/>
          <w:sz w:val="24"/>
          <w:szCs w:val="24"/>
          <w:lang w:eastAsia="es-ES"/>
        </w:rPr>
      </w:pPr>
      <w:r>
        <w:rPr>
          <w:rFonts w:eastAsia="Times New Roman" w:asciiTheme="majorHAnsi" w:hAnsiTheme="majorHAnsi" w:cstheme="majorHAnsi"/>
          <w:sz w:val="24"/>
          <w:szCs w:val="24"/>
          <w:lang w:eastAsia="es-ES"/>
        </w:rPr>
        <w:t xml:space="preserve"> </w:t>
      </w:r>
    </w:p>
    <w:p w:rsidRPr="00697AD7" w:rsidR="00E12152" w:rsidP="00697AD7" w:rsidRDefault="00E12152" w14:paraId="54DE2EFA" w14:textId="77777777">
      <w:pPr>
        <w:spacing w:after="0" w:line="240" w:lineRule="auto"/>
        <w:rPr>
          <w:rFonts w:eastAsia="Times New Roman" w:asciiTheme="majorHAnsi" w:hAnsiTheme="majorHAnsi" w:cstheme="majorHAnsi"/>
          <w:sz w:val="24"/>
          <w:szCs w:val="24"/>
          <w:lang w:eastAsia="es-ES"/>
        </w:rPr>
      </w:pPr>
    </w:p>
    <w:p w:rsidR="00E12152" w:rsidP="00697AD7" w:rsidRDefault="00E12152" w14:paraId="6ABD01B6" w14:textId="77777777">
      <w:pPr>
        <w:spacing w:after="0" w:line="240" w:lineRule="auto"/>
        <w:rPr>
          <w:rFonts w:eastAsia="Times New Roman" w:asciiTheme="majorHAnsi" w:hAnsiTheme="majorHAnsi" w:cstheme="majorHAnsi"/>
          <w:sz w:val="24"/>
          <w:szCs w:val="24"/>
          <w:lang w:eastAsia="es-ES"/>
        </w:rPr>
      </w:pPr>
    </w:p>
    <w:p w:rsidRPr="00697AD7" w:rsidR="002357D8" w:rsidP="00697AD7" w:rsidRDefault="002357D8" w14:paraId="3885DB8D" w14:textId="77777777">
      <w:pPr>
        <w:spacing w:after="0" w:line="240" w:lineRule="auto"/>
        <w:rPr>
          <w:rFonts w:eastAsia="Times New Roman" w:asciiTheme="majorHAnsi" w:hAnsiTheme="majorHAnsi" w:cstheme="majorHAnsi"/>
          <w:sz w:val="24"/>
          <w:szCs w:val="24"/>
          <w:lang w:eastAsia="es-ES"/>
        </w:rPr>
      </w:pPr>
    </w:p>
    <w:p w:rsidRPr="00697AD7" w:rsidR="00E12152" w:rsidP="00697AD7" w:rsidRDefault="00E12152" w14:paraId="6FF79B99" w14:textId="77777777">
      <w:pPr>
        <w:spacing w:after="0" w:line="240" w:lineRule="auto"/>
        <w:rPr>
          <w:rFonts w:eastAsia="Times New Roman" w:asciiTheme="majorHAnsi" w:hAnsiTheme="majorHAnsi" w:cstheme="majorHAnsi"/>
          <w:sz w:val="24"/>
          <w:szCs w:val="24"/>
          <w:lang w:eastAsia="es-ES"/>
        </w:rPr>
      </w:pPr>
    </w:p>
    <w:p w:rsidRPr="00697AD7" w:rsidR="00265FCD" w:rsidP="618F31C6" w:rsidRDefault="00265FCD" w14:paraId="5A91B6DF" w14:textId="3472BDD8">
      <w:pPr>
        <w:spacing w:after="0" w:line="240" w:lineRule="auto"/>
        <w:rPr>
          <w:rFonts w:ascii="Calibri Light" w:hAnsi="Calibri Light" w:eastAsia="Times New Roman" w:cs="Calibri Light" w:asciiTheme="majorAscii" w:hAnsiTheme="majorAscii" w:cstheme="majorAscii"/>
          <w:b w:val="1"/>
          <w:bCs w:val="1"/>
          <w:color w:val="00A1DA"/>
          <w:sz w:val="24"/>
          <w:szCs w:val="24"/>
          <w:lang w:eastAsia="es-ES"/>
        </w:rPr>
      </w:pPr>
      <w:r w:rsidRPr="618F31C6" w:rsidR="00265FCD">
        <w:rPr>
          <w:rFonts w:ascii="Calibri Light" w:hAnsi="Calibri Light" w:eastAsia="Times New Roman" w:cs="Calibri Light" w:asciiTheme="majorAscii" w:hAnsiTheme="majorAscii" w:cstheme="majorAscii"/>
          <w:b w:val="1"/>
          <w:bCs w:val="1"/>
          <w:color w:val="00A1DA"/>
          <w:sz w:val="24"/>
          <w:szCs w:val="24"/>
          <w:lang w:eastAsia="es-ES"/>
        </w:rPr>
        <w:t>ÁREA VOLUNTARIADO</w:t>
      </w:r>
      <w:r w:rsidRPr="618F31C6" w:rsidR="00265FCD">
        <w:rPr>
          <w:rFonts w:ascii="Calibri Light" w:hAnsi="Calibri Light" w:eastAsia="Times New Roman" w:cs="Calibri Light" w:asciiTheme="majorAscii" w:hAnsiTheme="majorAscii" w:cstheme="majorAscii"/>
          <w:b w:val="1"/>
          <w:bCs w:val="1"/>
          <w:color w:val="00A1DA"/>
          <w:sz w:val="24"/>
          <w:szCs w:val="24"/>
          <w:lang w:eastAsia="es-ES"/>
        </w:rPr>
        <w:t xml:space="preserve"> </w:t>
      </w:r>
    </w:p>
    <w:p w:rsidRPr="00697AD7" w:rsidR="00265FCD" w:rsidP="00697AD7" w:rsidRDefault="00265FCD" w14:paraId="2321652D" w14:textId="77777777">
      <w:pPr>
        <w:spacing w:after="0" w:line="240" w:lineRule="auto"/>
        <w:rPr>
          <w:rFonts w:eastAsia="Times New Roman" w:asciiTheme="majorHAnsi" w:hAnsiTheme="majorHAnsi" w:cstheme="majorHAnsi"/>
          <w:b/>
          <w:sz w:val="24"/>
          <w:szCs w:val="24"/>
          <w:lang w:val="es-ES_tradnl" w:eastAsia="es-ES"/>
        </w:rPr>
      </w:pPr>
    </w:p>
    <w:p w:rsidRPr="00697AD7" w:rsidR="006C1C70" w:rsidP="25853495" w:rsidRDefault="006C1C70" w14:textId="77777777" w14:paraId="6E32EEA5">
      <w:pPr>
        <w:pStyle w:val="Normal"/>
        <w:shd w:val="clear" w:color="auto" w:fill="FFFFFF" w:themeFill="background1"/>
        <w:spacing w:after="0" w:line="240" w:lineRule="auto"/>
        <w:rPr>
          <w:rFonts w:ascii="Calibri Light" w:hAnsi="Calibri Light" w:eastAsia="Times New Roman" w:cs="Calibri Light" w:asciiTheme="majorAscii" w:hAnsiTheme="majorAscii" w:cstheme="majorAscii"/>
          <w:color w:val="000000"/>
          <w:lang w:eastAsia="es-AR"/>
        </w:rPr>
      </w:pPr>
      <w:r w:rsidRPr="25853495" w:rsidR="006C1C70">
        <w:rPr>
          <w:rFonts w:ascii="Calibri Light" w:hAnsi="Calibri Light" w:eastAsia="Times New Roman" w:cs="Calibri Light" w:asciiTheme="majorAscii" w:hAnsiTheme="majorAscii" w:cstheme="majorAscii"/>
          <w:b w:val="1"/>
          <w:bCs w:val="1"/>
          <w:color w:val="000000"/>
          <w:sz w:val="24"/>
          <w:szCs w:val="24"/>
          <w:bdr w:val="none" w:color="auto" w:sz="0" w:space="0" w:frame="1"/>
          <w:lang w:val="es-ES" w:eastAsia="es-AR"/>
        </w:rPr>
        <w:t> </w:t>
      </w:r>
      <w:r w:rsidRPr="25853495" w:rsidR="006C1C70">
        <w:rPr>
          <w:rFonts w:ascii="Calibri Light" w:hAnsi="Calibri Light" w:eastAsia="Times New Roman" w:cs="Calibri Light" w:asciiTheme="majorAscii" w:hAnsiTheme="majorAscii" w:cstheme="majorAscii"/>
          <w:color w:val="00A1DA"/>
          <w:sz w:val="24"/>
          <w:szCs w:val="24"/>
          <w:bdr w:val="none" w:color="auto" w:sz="0" w:space="0" w:frame="1"/>
          <w:lang w:eastAsia="es-AR"/>
        </w:rPr>
        <w:t>Objetivo general </w:t>
      </w:r>
    </w:p>
    <w:p w:rsidRPr="00697AD7" w:rsidR="006C1C70" w:rsidP="00697AD7" w:rsidRDefault="006C1C70" w14:paraId="32FA3025" w14:textId="77777777">
      <w:pPr>
        <w:shd w:val="clear" w:color="auto" w:fill="FFFFFF"/>
        <w:spacing w:after="0" w:line="240" w:lineRule="auto"/>
        <w:ind w:firstLine="708"/>
        <w:rPr>
          <w:rFonts w:eastAsia="Times New Roman" w:asciiTheme="majorHAnsi" w:hAnsiTheme="majorHAnsi" w:cstheme="majorHAnsi"/>
          <w:color w:val="000000"/>
          <w:lang w:eastAsia="es-AR"/>
        </w:rPr>
      </w:pPr>
      <w:r w:rsidRPr="00697AD7">
        <w:rPr>
          <w:rFonts w:eastAsia="Times New Roman" w:asciiTheme="majorHAnsi" w:hAnsiTheme="majorHAnsi" w:cstheme="majorHAnsi"/>
          <w:color w:val="000000"/>
          <w:sz w:val="24"/>
          <w:szCs w:val="24"/>
          <w:bdr w:val="none" w:color="auto" w:sz="0" w:space="0" w:frame="1"/>
          <w:lang w:val="es-ES" w:eastAsia="es-AR"/>
        </w:rPr>
        <w:t>Crear y mantener espacios de actividades voluntarias que permitan canalizar la solidaridad de aquellas personas que desean comprometerse con la misión de CILSA, favoreciendo su desarrollo personal y/o profesional y contribuyendo conjuntamente a la construcción de una sociedad más justa y solidaria. </w:t>
      </w:r>
    </w:p>
    <w:p w:rsidRPr="00697AD7" w:rsidR="006C1C70" w:rsidP="00697AD7" w:rsidRDefault="006C1C70" w14:paraId="4315CD30" w14:textId="77777777">
      <w:pPr>
        <w:shd w:val="clear" w:color="auto" w:fill="FFFFFF"/>
        <w:spacing w:after="0" w:line="240" w:lineRule="auto"/>
        <w:ind w:firstLine="708"/>
        <w:rPr>
          <w:rFonts w:eastAsia="Times New Roman" w:asciiTheme="majorHAnsi" w:hAnsiTheme="majorHAnsi" w:cstheme="majorHAnsi"/>
          <w:color w:val="000000"/>
          <w:lang w:eastAsia="es-AR"/>
        </w:rPr>
      </w:pPr>
      <w:r w:rsidRPr="00697AD7">
        <w:rPr>
          <w:rFonts w:eastAsia="Times New Roman" w:asciiTheme="majorHAnsi" w:hAnsiTheme="majorHAnsi" w:cstheme="majorHAnsi"/>
          <w:color w:val="000000"/>
          <w:sz w:val="24"/>
          <w:szCs w:val="24"/>
          <w:bdr w:val="none" w:color="auto" w:sz="0" w:space="0" w:frame="1"/>
          <w:lang w:val="es-ES" w:eastAsia="es-AR"/>
        </w:rPr>
        <w:t> </w:t>
      </w:r>
    </w:p>
    <w:p w:rsidRPr="00697AD7" w:rsidR="006C1C70" w:rsidP="00697AD7" w:rsidRDefault="006C1C70" w14:paraId="366D8ACC" w14:textId="77777777">
      <w:pPr>
        <w:shd w:val="clear" w:color="auto" w:fill="FFFFFF"/>
        <w:spacing w:after="0" w:line="240" w:lineRule="auto"/>
        <w:rPr>
          <w:rFonts w:eastAsia="Times New Roman" w:asciiTheme="majorHAnsi" w:hAnsiTheme="majorHAnsi" w:cstheme="majorHAnsi"/>
          <w:color w:val="000000"/>
          <w:lang w:eastAsia="es-AR"/>
        </w:rPr>
      </w:pPr>
      <w:r w:rsidRPr="00697AD7">
        <w:rPr>
          <w:rFonts w:eastAsia="Times New Roman" w:asciiTheme="majorHAnsi" w:hAnsiTheme="majorHAnsi" w:cstheme="majorHAnsi"/>
          <w:color w:val="00A1DA"/>
          <w:sz w:val="24"/>
          <w:szCs w:val="24"/>
          <w:bdr w:val="none" w:color="auto" w:sz="0" w:space="0" w:frame="1"/>
          <w:lang w:eastAsia="es-AR"/>
        </w:rPr>
        <w:t>¿Por qué convocamos voluntarios? </w:t>
      </w:r>
    </w:p>
    <w:p w:rsidR="00445C0F" w:rsidP="618F31C6" w:rsidRDefault="006C1C70" w14:paraId="1FBC6948" w14:textId="77777777">
      <w:pPr>
        <w:shd w:val="clear" w:color="auto" w:fill="FFFFFF" w:themeFill="background1"/>
        <w:spacing w:after="0" w:line="240" w:lineRule="auto"/>
        <w:ind w:firstLine="708"/>
        <w:rPr>
          <w:rFonts w:ascii="Calibri Light" w:hAnsi="Calibri Light" w:eastAsia="Times New Roman" w:cs="Calibri Light" w:asciiTheme="majorAscii" w:hAnsiTheme="majorAscii" w:cstheme="majorAscii"/>
          <w:color w:val="000000"/>
          <w:lang w:eastAsia="es-AR"/>
        </w:rPr>
      </w:pPr>
      <w:r w:rsidRPr="618F31C6" w:rsidR="006C1C70">
        <w:rPr>
          <w:rFonts w:ascii="Calibri Light" w:hAnsi="Calibri Light" w:eastAsia="Times New Roman" w:cs="Calibri Light" w:asciiTheme="majorAscii" w:hAnsiTheme="majorAscii" w:cstheme="majorAscii"/>
          <w:color w:val="000000"/>
          <w:sz w:val="24"/>
          <w:szCs w:val="24"/>
          <w:bdr w:val="none" w:color="auto" w:sz="0" w:space="0" w:frame="1"/>
          <w:lang w:val="es-ES" w:eastAsia="es-AR"/>
        </w:rPr>
        <w:t>La posibilidad de incorporar voluntarios a la organización suma un beneficio para ellos mismos y para la sociedad en general. </w:t>
      </w:r>
    </w:p>
    <w:p w:rsidRPr="00697AD7" w:rsidR="006C1C70" w:rsidP="00445C0F" w:rsidRDefault="006C1C70" w14:paraId="7A60D01B" w14:textId="1A1FBCB6">
      <w:pPr>
        <w:shd w:val="clear" w:color="auto" w:fill="FFFFFF"/>
        <w:spacing w:after="0" w:line="240" w:lineRule="auto"/>
        <w:ind w:firstLine="708"/>
        <w:rPr>
          <w:rFonts w:eastAsia="Times New Roman" w:asciiTheme="majorHAnsi" w:hAnsiTheme="majorHAnsi" w:cstheme="majorHAnsi"/>
          <w:color w:val="000000"/>
          <w:lang w:eastAsia="es-AR"/>
        </w:rPr>
      </w:pPr>
      <w:r w:rsidRPr="00697AD7">
        <w:rPr>
          <w:rFonts w:eastAsia="Times New Roman" w:asciiTheme="majorHAnsi" w:hAnsiTheme="majorHAnsi" w:cstheme="majorHAnsi"/>
          <w:color w:val="000000"/>
          <w:sz w:val="24"/>
          <w:szCs w:val="24"/>
          <w:bdr w:val="none" w:color="auto" w:sz="0" w:space="0" w:frame="1"/>
          <w:lang w:val="es-ES" w:eastAsia="es-AR"/>
        </w:rPr>
        <w:t>Ellos</w:t>
      </w:r>
      <w:r w:rsidRPr="00697AD7" w:rsidR="00BC5062">
        <w:rPr>
          <w:rFonts w:eastAsia="Times New Roman" w:asciiTheme="majorHAnsi" w:hAnsiTheme="majorHAnsi" w:cstheme="majorHAnsi"/>
          <w:color w:val="000000"/>
          <w:sz w:val="24"/>
          <w:szCs w:val="24"/>
          <w:bdr w:val="none" w:color="auto" w:sz="0" w:space="0" w:frame="1"/>
          <w:lang w:val="es-ES" w:eastAsia="es-AR"/>
        </w:rPr>
        <w:t>,</w:t>
      </w:r>
      <w:r w:rsidRPr="00697AD7">
        <w:rPr>
          <w:rFonts w:eastAsia="Times New Roman" w:asciiTheme="majorHAnsi" w:hAnsiTheme="majorHAnsi" w:cstheme="majorHAnsi"/>
          <w:color w:val="000000"/>
          <w:sz w:val="24"/>
          <w:szCs w:val="24"/>
          <w:bdr w:val="none" w:color="auto" w:sz="0" w:space="0" w:frame="1"/>
          <w:lang w:val="es-ES" w:eastAsia="es-AR"/>
        </w:rPr>
        <w:t xml:space="preserve"> a su vez</w:t>
      </w:r>
      <w:r w:rsidRPr="00697AD7" w:rsidR="00BC5062">
        <w:rPr>
          <w:rFonts w:eastAsia="Times New Roman" w:asciiTheme="majorHAnsi" w:hAnsiTheme="majorHAnsi" w:cstheme="majorHAnsi"/>
          <w:color w:val="000000"/>
          <w:sz w:val="24"/>
          <w:szCs w:val="24"/>
          <w:bdr w:val="none" w:color="auto" w:sz="0" w:space="0" w:frame="1"/>
          <w:lang w:val="es-ES" w:eastAsia="es-AR"/>
        </w:rPr>
        <w:t>,</w:t>
      </w:r>
      <w:r w:rsidRPr="00697AD7">
        <w:rPr>
          <w:rFonts w:eastAsia="Times New Roman" w:asciiTheme="majorHAnsi" w:hAnsiTheme="majorHAnsi" w:cstheme="majorHAnsi"/>
          <w:color w:val="000000"/>
          <w:sz w:val="24"/>
          <w:szCs w:val="24"/>
          <w:bdr w:val="none" w:color="auto" w:sz="0" w:space="0" w:frame="1"/>
          <w:lang w:val="es-ES" w:eastAsia="es-AR"/>
        </w:rPr>
        <w:t xml:space="preserve"> facilitan un puente entre los beneficiarios y la comunidad; incluyen un componente más humano y vital en la inclusión social, potencian el soporte técnico y profesional, incorporan diferentes visiones de la realidad, son más libres para formular críticas y pueden aportar nuevas formas de intervención. </w:t>
      </w:r>
    </w:p>
    <w:p w:rsidRPr="00697AD7" w:rsidR="006C1C70" w:rsidP="00697AD7" w:rsidRDefault="006C1C70" w14:paraId="6F1C8AA0" w14:textId="77777777">
      <w:pPr>
        <w:shd w:val="clear" w:color="auto" w:fill="FFFFFF"/>
        <w:spacing w:after="0" w:line="240" w:lineRule="auto"/>
        <w:ind w:firstLine="708"/>
        <w:rPr>
          <w:rFonts w:eastAsia="Times New Roman" w:asciiTheme="majorHAnsi" w:hAnsiTheme="majorHAnsi" w:cstheme="majorHAnsi"/>
          <w:color w:val="000000"/>
          <w:lang w:eastAsia="es-AR"/>
        </w:rPr>
      </w:pPr>
      <w:r w:rsidRPr="00697AD7">
        <w:rPr>
          <w:rFonts w:eastAsia="Times New Roman" w:asciiTheme="majorHAnsi" w:hAnsiTheme="majorHAnsi" w:cstheme="majorHAnsi"/>
          <w:color w:val="000000"/>
          <w:sz w:val="24"/>
          <w:szCs w:val="24"/>
          <w:bdr w:val="none" w:color="auto" w:sz="0" w:space="0" w:frame="1"/>
          <w:lang w:val="es-ES" w:eastAsia="es-AR"/>
        </w:rPr>
        <w:t> </w:t>
      </w:r>
    </w:p>
    <w:p w:rsidRPr="00697AD7" w:rsidR="006C1C70" w:rsidP="00697AD7" w:rsidRDefault="006C1C70" w14:paraId="34FF0ED7" w14:textId="77777777">
      <w:pPr>
        <w:shd w:val="clear" w:color="auto" w:fill="FFFFFF"/>
        <w:spacing w:after="0" w:line="240" w:lineRule="auto"/>
        <w:rPr>
          <w:rFonts w:eastAsia="Times New Roman" w:asciiTheme="majorHAnsi" w:hAnsiTheme="majorHAnsi" w:cstheme="majorHAnsi"/>
          <w:color w:val="000000"/>
          <w:lang w:eastAsia="es-AR"/>
        </w:rPr>
      </w:pPr>
      <w:r w:rsidRPr="00697AD7">
        <w:rPr>
          <w:rFonts w:eastAsia="Times New Roman" w:asciiTheme="majorHAnsi" w:hAnsiTheme="majorHAnsi" w:cstheme="majorHAnsi"/>
          <w:color w:val="00A1DA"/>
          <w:sz w:val="24"/>
          <w:szCs w:val="24"/>
          <w:bdr w:val="none" w:color="auto" w:sz="0" w:space="0" w:frame="1"/>
          <w:lang w:eastAsia="es-AR"/>
        </w:rPr>
        <w:t>¿Qué voluntarios convocamos?  </w:t>
      </w:r>
    </w:p>
    <w:p w:rsidRPr="00697AD7" w:rsidR="006C1C70" w:rsidP="00697AD7" w:rsidRDefault="006C1C70" w14:paraId="37E92B8B" w14:textId="77777777">
      <w:pPr>
        <w:shd w:val="clear" w:color="auto" w:fill="FFFFFF"/>
        <w:spacing w:after="0" w:line="240" w:lineRule="auto"/>
        <w:ind w:firstLine="708"/>
        <w:rPr>
          <w:rFonts w:eastAsia="Times New Roman" w:asciiTheme="majorHAnsi" w:hAnsiTheme="majorHAnsi" w:cstheme="majorHAnsi"/>
          <w:color w:val="000000"/>
          <w:lang w:eastAsia="es-AR"/>
        </w:rPr>
      </w:pPr>
      <w:r w:rsidRPr="00697AD7">
        <w:rPr>
          <w:rFonts w:eastAsia="Times New Roman" w:asciiTheme="majorHAnsi" w:hAnsiTheme="majorHAnsi" w:cstheme="majorHAnsi"/>
          <w:color w:val="000000"/>
          <w:sz w:val="24"/>
          <w:szCs w:val="24"/>
          <w:bdr w:val="none" w:color="auto" w:sz="0" w:space="0" w:frame="1"/>
          <w:lang w:val="es-ES" w:eastAsia="es-AR"/>
        </w:rPr>
        <w:t xml:space="preserve">&gt; Jóvenes, </w:t>
      </w:r>
      <w:proofErr w:type="spellStart"/>
      <w:r w:rsidRPr="00697AD7">
        <w:rPr>
          <w:rFonts w:eastAsia="Times New Roman" w:asciiTheme="majorHAnsi" w:hAnsiTheme="majorHAnsi" w:cstheme="majorHAnsi"/>
          <w:color w:val="000000"/>
          <w:sz w:val="24"/>
          <w:szCs w:val="24"/>
          <w:bdr w:val="none" w:color="auto" w:sz="0" w:space="0" w:frame="1"/>
          <w:lang w:val="es-ES" w:eastAsia="es-AR"/>
        </w:rPr>
        <w:t>talleristas</w:t>
      </w:r>
      <w:proofErr w:type="spellEnd"/>
      <w:r w:rsidRPr="00697AD7">
        <w:rPr>
          <w:rFonts w:eastAsia="Times New Roman" w:asciiTheme="majorHAnsi" w:hAnsiTheme="majorHAnsi" w:cstheme="majorHAnsi"/>
          <w:color w:val="000000"/>
          <w:sz w:val="24"/>
          <w:szCs w:val="24"/>
          <w:bdr w:val="none" w:color="auto" w:sz="0" w:space="0" w:frame="1"/>
          <w:lang w:val="es-ES" w:eastAsia="es-AR"/>
        </w:rPr>
        <w:t>, profesionales, contribuyendo en las áreas de educación, salud, alimentación, deportes, recreación, etc.  </w:t>
      </w:r>
    </w:p>
    <w:p w:rsidRPr="00697AD7" w:rsidR="006C1C70" w:rsidP="00697AD7" w:rsidRDefault="006C1C70" w14:paraId="07383A62" w14:textId="77777777">
      <w:pPr>
        <w:shd w:val="clear" w:color="auto" w:fill="FFFFFF"/>
        <w:spacing w:after="0" w:line="240" w:lineRule="auto"/>
        <w:ind w:firstLine="708"/>
        <w:rPr>
          <w:rFonts w:eastAsia="Times New Roman" w:asciiTheme="majorHAnsi" w:hAnsiTheme="majorHAnsi" w:cstheme="majorHAnsi"/>
          <w:color w:val="000000"/>
          <w:lang w:eastAsia="es-AR"/>
        </w:rPr>
      </w:pPr>
      <w:r w:rsidRPr="00697AD7">
        <w:rPr>
          <w:rFonts w:eastAsia="Times New Roman" w:asciiTheme="majorHAnsi" w:hAnsiTheme="majorHAnsi" w:cstheme="majorHAnsi"/>
          <w:color w:val="000000"/>
          <w:sz w:val="24"/>
          <w:szCs w:val="24"/>
          <w:bdr w:val="none" w:color="auto" w:sz="0" w:space="0" w:frame="1"/>
          <w:lang w:val="es-ES" w:eastAsia="es-AR"/>
        </w:rPr>
        <w:t>&gt; Voluntarios corporativos, articulando iniciativas solidarias y sustentables llevadas adelante por empleados de una empresa sobre la base de necesidades detectadas.  </w:t>
      </w:r>
    </w:p>
    <w:p w:rsidRPr="00697AD7" w:rsidR="006C1C70" w:rsidP="00697AD7" w:rsidRDefault="006C1C70" w14:paraId="13246EA3" w14:textId="77777777">
      <w:pPr>
        <w:shd w:val="clear" w:color="auto" w:fill="FFFFFF"/>
        <w:spacing w:after="0" w:line="240" w:lineRule="auto"/>
        <w:ind w:firstLine="708"/>
        <w:rPr>
          <w:rFonts w:eastAsia="Times New Roman" w:asciiTheme="majorHAnsi" w:hAnsiTheme="majorHAnsi" w:cstheme="majorHAnsi"/>
          <w:color w:val="000000"/>
          <w:lang w:eastAsia="es-AR"/>
        </w:rPr>
      </w:pPr>
      <w:r w:rsidRPr="00697AD7">
        <w:rPr>
          <w:rFonts w:eastAsia="Times New Roman" w:asciiTheme="majorHAnsi" w:hAnsiTheme="majorHAnsi" w:cstheme="majorHAnsi"/>
          <w:color w:val="000000"/>
          <w:sz w:val="24"/>
          <w:szCs w:val="24"/>
          <w:bdr w:val="none" w:color="auto" w:sz="0" w:space="0" w:frame="1"/>
          <w:lang w:val="es-ES" w:eastAsia="es-AR"/>
        </w:rPr>
        <w:t>&gt; Voluntarios extranjeros, abriendo espacios de intercambio cultural y permitiendo el conocimiento de las diferentes realidades sociales, culturales, etc. </w:t>
      </w:r>
    </w:p>
    <w:p w:rsidR="006C1C70" w:rsidP="00697AD7" w:rsidRDefault="006C1C70" w14:paraId="77B51D0E" w14:textId="77777777">
      <w:pPr>
        <w:shd w:val="clear" w:color="auto" w:fill="FFFFFF"/>
        <w:spacing w:after="0" w:line="240" w:lineRule="auto"/>
        <w:ind w:firstLine="708"/>
        <w:rPr>
          <w:rFonts w:eastAsia="Times New Roman" w:asciiTheme="majorHAnsi" w:hAnsiTheme="majorHAnsi" w:cstheme="majorHAnsi"/>
          <w:color w:val="000000"/>
          <w:sz w:val="24"/>
          <w:szCs w:val="24"/>
          <w:bdr w:val="none" w:color="auto" w:sz="0" w:space="0" w:frame="1"/>
          <w:lang w:val="es-ES" w:eastAsia="es-AR"/>
        </w:rPr>
      </w:pPr>
      <w:r w:rsidRPr="00697AD7">
        <w:rPr>
          <w:rFonts w:eastAsia="Times New Roman" w:asciiTheme="majorHAnsi" w:hAnsiTheme="majorHAnsi" w:cstheme="majorHAnsi"/>
          <w:color w:val="000000"/>
          <w:sz w:val="24"/>
          <w:szCs w:val="24"/>
          <w:bdr w:val="none" w:color="auto" w:sz="0" w:space="0" w:frame="1"/>
          <w:lang w:val="es-ES" w:eastAsia="es-AR"/>
        </w:rPr>
        <w:t>Cada una de las actividades desarrolladas por CILSA vincula voluntarios que, en base a sus intereses y propuestas, se orientan a proyectos específicos:  </w:t>
      </w:r>
    </w:p>
    <w:p w:rsidRPr="00697AD7" w:rsidR="00E40B80" w:rsidP="00697AD7" w:rsidRDefault="00E40B80" w14:paraId="430B9914" w14:textId="77777777">
      <w:pPr>
        <w:shd w:val="clear" w:color="auto" w:fill="FFFFFF"/>
        <w:spacing w:after="0" w:line="240" w:lineRule="auto"/>
        <w:ind w:firstLine="708"/>
        <w:rPr>
          <w:rFonts w:eastAsia="Times New Roman" w:asciiTheme="majorHAnsi" w:hAnsiTheme="majorHAnsi" w:cstheme="majorHAnsi"/>
          <w:color w:val="000000"/>
          <w:lang w:eastAsia="es-AR"/>
        </w:rPr>
      </w:pPr>
    </w:p>
    <w:p w:rsidRPr="00697AD7" w:rsidR="006C1C70" w:rsidP="00697AD7" w:rsidRDefault="006C1C70" w14:paraId="7A28AAFA" w14:textId="77777777">
      <w:pPr>
        <w:shd w:val="clear" w:color="auto" w:fill="FFFFFF"/>
        <w:spacing w:after="0" w:line="240" w:lineRule="auto"/>
        <w:ind w:firstLine="708"/>
        <w:rPr>
          <w:rFonts w:eastAsia="Times New Roman" w:asciiTheme="majorHAnsi" w:hAnsiTheme="majorHAnsi" w:cstheme="majorHAnsi"/>
          <w:color w:val="000000"/>
          <w:lang w:eastAsia="es-AR"/>
        </w:rPr>
      </w:pPr>
      <w:r w:rsidRPr="00697AD7">
        <w:rPr>
          <w:rFonts w:eastAsia="Times New Roman" w:asciiTheme="majorHAnsi" w:hAnsiTheme="majorHAnsi" w:cstheme="majorHAnsi"/>
          <w:color w:val="00A1DA"/>
          <w:sz w:val="24"/>
          <w:szCs w:val="24"/>
          <w:bdr w:val="none" w:color="auto" w:sz="0" w:space="0" w:frame="1"/>
          <w:lang w:eastAsia="es-AR"/>
        </w:rPr>
        <w:t>Programa Nacional de Entrega de Elementos Ortopédicos  </w:t>
      </w:r>
    </w:p>
    <w:p w:rsidRPr="00697AD7" w:rsidR="006C1C70" w:rsidP="00697AD7" w:rsidRDefault="006C1C70" w14:paraId="053433A2" w14:textId="77777777">
      <w:pPr>
        <w:shd w:val="clear" w:color="auto" w:fill="FFFFFF"/>
        <w:spacing w:after="0" w:line="240" w:lineRule="auto"/>
        <w:ind w:firstLine="708"/>
        <w:rPr>
          <w:rFonts w:eastAsia="Times New Roman" w:asciiTheme="majorHAnsi" w:hAnsiTheme="majorHAnsi" w:cstheme="majorHAnsi"/>
          <w:color w:val="000000"/>
          <w:lang w:eastAsia="es-AR"/>
        </w:rPr>
      </w:pPr>
      <w:r w:rsidRPr="00697AD7">
        <w:rPr>
          <w:rFonts w:eastAsia="Times New Roman" w:asciiTheme="majorHAnsi" w:hAnsiTheme="majorHAnsi" w:cstheme="majorHAnsi"/>
          <w:color w:val="000000"/>
          <w:sz w:val="24"/>
          <w:szCs w:val="24"/>
          <w:bdr w:val="none" w:color="auto" w:sz="0" w:space="0" w:frame="1"/>
          <w:lang w:val="es-ES" w:eastAsia="es-AR"/>
        </w:rPr>
        <w:t>&gt; Acompañamiento de usuarios durante el evento de entrega.  </w:t>
      </w:r>
    </w:p>
    <w:p w:rsidRPr="00697AD7" w:rsidR="006C1C70" w:rsidP="00697AD7" w:rsidRDefault="006C1C70" w14:paraId="3EAD763D" w14:textId="77777777">
      <w:pPr>
        <w:shd w:val="clear" w:color="auto" w:fill="FFFFFF"/>
        <w:spacing w:after="0" w:line="240" w:lineRule="auto"/>
        <w:ind w:firstLine="708"/>
        <w:rPr>
          <w:rFonts w:eastAsia="Times New Roman" w:asciiTheme="majorHAnsi" w:hAnsiTheme="majorHAnsi" w:cstheme="majorHAnsi"/>
          <w:color w:val="000000"/>
          <w:lang w:eastAsia="es-AR"/>
        </w:rPr>
      </w:pPr>
      <w:r w:rsidRPr="00697AD7">
        <w:rPr>
          <w:rFonts w:eastAsia="Times New Roman" w:asciiTheme="majorHAnsi" w:hAnsiTheme="majorHAnsi" w:cstheme="majorHAnsi"/>
          <w:color w:val="000000"/>
          <w:sz w:val="24"/>
          <w:szCs w:val="24"/>
          <w:bdr w:val="none" w:color="auto" w:sz="0" w:space="0" w:frame="1"/>
          <w:lang w:val="es-ES" w:eastAsia="es-AR"/>
        </w:rPr>
        <w:t>&gt; Colaboración de estudiantes y graduados de terapia ocupacional en la realización de talleres para los destinatarios de sillas de ruedas y elementos ortopédicos. </w:t>
      </w:r>
    </w:p>
    <w:p w:rsidRPr="00697AD7" w:rsidR="006C1C70" w:rsidP="00697AD7" w:rsidRDefault="006C1C70" w14:paraId="1F9DD854" w14:textId="77777777">
      <w:pPr>
        <w:shd w:val="clear" w:color="auto" w:fill="FFFFFF"/>
        <w:spacing w:after="0" w:line="240" w:lineRule="auto"/>
        <w:ind w:firstLine="708"/>
        <w:rPr>
          <w:rFonts w:eastAsia="Times New Roman" w:asciiTheme="majorHAnsi" w:hAnsiTheme="majorHAnsi" w:cstheme="majorHAnsi"/>
          <w:color w:val="000000"/>
          <w:lang w:eastAsia="es-AR"/>
        </w:rPr>
      </w:pPr>
      <w:r w:rsidRPr="00697AD7">
        <w:rPr>
          <w:rFonts w:eastAsia="Times New Roman" w:asciiTheme="majorHAnsi" w:hAnsiTheme="majorHAnsi" w:cstheme="majorHAnsi"/>
          <w:color w:val="000000"/>
          <w:sz w:val="24"/>
          <w:szCs w:val="24"/>
          <w:bdr w:val="none" w:color="auto" w:sz="0" w:space="0" w:frame="1"/>
          <w:lang w:val="es-ES" w:eastAsia="es-AR"/>
        </w:rPr>
        <w:t xml:space="preserve">&gt; Entretenimientos artísticos dirigidos a personas con discapacidad (magos, clowns, músicos, </w:t>
      </w:r>
      <w:proofErr w:type="spellStart"/>
      <w:r w:rsidRPr="00697AD7">
        <w:rPr>
          <w:rFonts w:eastAsia="Times New Roman" w:asciiTheme="majorHAnsi" w:hAnsiTheme="majorHAnsi" w:cstheme="majorHAnsi"/>
          <w:color w:val="000000"/>
          <w:sz w:val="24"/>
          <w:szCs w:val="24"/>
          <w:bdr w:val="none" w:color="auto" w:sz="0" w:space="0" w:frame="1"/>
          <w:lang w:val="es-ES" w:eastAsia="es-AR"/>
        </w:rPr>
        <w:t>etc</w:t>
      </w:r>
      <w:proofErr w:type="spellEnd"/>
      <w:r w:rsidRPr="00697AD7">
        <w:rPr>
          <w:rFonts w:eastAsia="Times New Roman" w:asciiTheme="majorHAnsi" w:hAnsiTheme="majorHAnsi" w:cstheme="majorHAnsi"/>
          <w:color w:val="000000"/>
          <w:sz w:val="24"/>
          <w:szCs w:val="24"/>
          <w:bdr w:val="none" w:color="auto" w:sz="0" w:space="0" w:frame="1"/>
          <w:lang w:val="es-ES" w:eastAsia="es-AR"/>
        </w:rPr>
        <w:t>).  </w:t>
      </w:r>
    </w:p>
    <w:p w:rsidR="00E40B80" w:rsidP="00697AD7" w:rsidRDefault="006C1C70" w14:paraId="1A0CA00D" w14:textId="77777777">
      <w:pPr>
        <w:shd w:val="clear" w:color="auto" w:fill="FFFFFF"/>
        <w:spacing w:after="0" w:line="240" w:lineRule="auto"/>
        <w:ind w:firstLine="708"/>
        <w:rPr>
          <w:rFonts w:eastAsia="Times New Roman" w:asciiTheme="majorHAnsi" w:hAnsiTheme="majorHAnsi" w:cstheme="majorHAnsi"/>
          <w:color w:val="000000"/>
          <w:sz w:val="24"/>
          <w:szCs w:val="24"/>
          <w:bdr w:val="none" w:color="auto" w:sz="0" w:space="0" w:frame="1"/>
          <w:lang w:val="es-ES" w:eastAsia="es-AR"/>
        </w:rPr>
      </w:pPr>
      <w:r w:rsidRPr="00697AD7">
        <w:rPr>
          <w:rFonts w:eastAsia="Times New Roman" w:asciiTheme="majorHAnsi" w:hAnsiTheme="majorHAnsi" w:cstheme="majorHAnsi"/>
          <w:color w:val="000000"/>
          <w:sz w:val="24"/>
          <w:szCs w:val="24"/>
          <w:bdr w:val="none" w:color="auto" w:sz="0" w:space="0" w:frame="1"/>
          <w:lang w:val="es-ES" w:eastAsia="es-AR"/>
        </w:rPr>
        <w:t xml:space="preserve">&gt; Armado y entrega de </w:t>
      </w:r>
      <w:proofErr w:type="spellStart"/>
      <w:r w:rsidRPr="00697AD7">
        <w:rPr>
          <w:rFonts w:eastAsia="Times New Roman" w:asciiTheme="majorHAnsi" w:hAnsiTheme="majorHAnsi" w:cstheme="majorHAnsi"/>
          <w:color w:val="000000"/>
          <w:sz w:val="24"/>
          <w:szCs w:val="24"/>
          <w:bdr w:val="none" w:color="auto" w:sz="0" w:space="0" w:frame="1"/>
          <w:lang w:val="es-ES" w:eastAsia="es-AR"/>
        </w:rPr>
        <w:t>souvenirs</w:t>
      </w:r>
      <w:proofErr w:type="spellEnd"/>
      <w:r w:rsidRPr="00697AD7">
        <w:rPr>
          <w:rFonts w:eastAsia="Times New Roman" w:asciiTheme="majorHAnsi" w:hAnsiTheme="majorHAnsi" w:cstheme="majorHAnsi"/>
          <w:color w:val="000000"/>
          <w:sz w:val="24"/>
          <w:szCs w:val="24"/>
          <w:bdr w:val="none" w:color="auto" w:sz="0" w:space="0" w:frame="1"/>
          <w:lang w:val="es-ES" w:eastAsia="es-AR"/>
        </w:rPr>
        <w:t xml:space="preserve"> o presentes. </w:t>
      </w:r>
    </w:p>
    <w:p w:rsidRPr="00697AD7" w:rsidR="006C1C70" w:rsidP="069FA52D" w:rsidRDefault="006C1C70" w14:paraId="0580E403" w14:textId="7164CCA4">
      <w:pPr>
        <w:shd w:val="clear" w:color="auto" w:fill="FFFFFF" w:themeFill="background1"/>
        <w:spacing w:after="0" w:line="240" w:lineRule="auto"/>
        <w:ind w:firstLine="708"/>
        <w:rPr>
          <w:rFonts w:ascii="Calibri Light" w:hAnsi="Calibri Light" w:eastAsia="Times New Roman" w:cs="Calibri Light" w:asciiTheme="majorAscii" w:hAnsiTheme="majorAscii" w:cstheme="majorAscii"/>
          <w:color w:val="000000"/>
          <w:lang w:eastAsia="es-AR"/>
        </w:rPr>
      </w:pPr>
      <w:r w:rsidRPr="069FA52D" w:rsidR="006C1C70">
        <w:rPr>
          <w:rFonts w:ascii="Calibri Light" w:hAnsi="Calibri Light" w:eastAsia="Times New Roman" w:cs="Calibri Light" w:asciiTheme="majorAscii" w:hAnsiTheme="majorAscii" w:cstheme="majorAscii"/>
          <w:color w:val="000000"/>
          <w:sz w:val="24"/>
          <w:szCs w:val="24"/>
          <w:bdr w:val="none" w:color="auto" w:sz="0" w:space="0" w:frame="1"/>
          <w:lang w:val="es-ES" w:eastAsia="es-AR"/>
        </w:rPr>
        <w:t> </w:t>
      </w:r>
    </w:p>
    <w:p w:rsidRPr="00697AD7" w:rsidR="006C1C70" w:rsidP="069FA52D" w:rsidRDefault="006C1C70" w14:paraId="3CB8043B" w14:textId="77777777">
      <w:pPr>
        <w:shd w:val="clear" w:color="auto" w:fill="FFFFFF" w:themeFill="background1"/>
        <w:spacing w:after="0" w:line="240" w:lineRule="auto"/>
        <w:ind w:firstLine="708"/>
        <w:rPr>
          <w:rFonts w:ascii="Calibri Light" w:hAnsi="Calibri Light" w:eastAsia="Times New Roman" w:cs="Calibri Light" w:asciiTheme="majorAscii" w:hAnsiTheme="majorAscii" w:cstheme="majorAscii"/>
          <w:color w:val="000000"/>
          <w:lang w:eastAsia="es-AR"/>
        </w:rPr>
      </w:pPr>
      <w:r w:rsidRPr="069FA52D" w:rsidR="006C1C70">
        <w:rPr>
          <w:rFonts w:ascii="Calibri Light" w:hAnsi="Calibri Light" w:eastAsia="Times New Roman" w:cs="Calibri Light" w:asciiTheme="majorAscii" w:hAnsiTheme="majorAscii" w:cstheme="majorAscii"/>
          <w:color w:val="00A1DA"/>
          <w:sz w:val="24"/>
          <w:szCs w:val="24"/>
          <w:bdr w:val="none" w:color="auto" w:sz="0" w:space="0" w:frame="1"/>
          <w:lang w:eastAsia="es-AR"/>
        </w:rPr>
        <w:t>Programa Nacional de Concientización  </w:t>
      </w:r>
    </w:p>
    <w:p w:rsidRPr="00E40B80" w:rsidR="00E40B80" w:rsidP="00E40B80" w:rsidRDefault="00E40B80" w14:paraId="3535E685" w14:textId="39283389">
      <w:pPr>
        <w:spacing w:after="0" w:line="240" w:lineRule="auto"/>
        <w:ind w:firstLine="708"/>
        <w:textAlignment w:val="baseline"/>
        <w:rPr>
          <w:rFonts w:eastAsia="Times New Roman" w:cs="Calibri"/>
          <w:color w:val="000000"/>
          <w:lang w:eastAsia="es-AR"/>
        </w:rPr>
      </w:pPr>
      <w:r>
        <w:rPr>
          <w:rFonts w:ascii="Calibri Light" w:hAnsi="Calibri Light" w:eastAsia="Times New Roman" w:cs="Calibri Light"/>
          <w:color w:val="000000"/>
          <w:sz w:val="24"/>
          <w:szCs w:val="24"/>
          <w:bdr w:val="none" w:color="auto" w:sz="0" w:space="0" w:frame="1"/>
          <w:lang w:val="es-ES" w:eastAsia="es-AR"/>
        </w:rPr>
        <w:t xml:space="preserve">&gt; </w:t>
      </w:r>
      <w:r w:rsidRPr="00E40B80">
        <w:rPr>
          <w:rFonts w:ascii="Calibri Light" w:hAnsi="Calibri Light" w:eastAsia="Times New Roman" w:cs="Calibri Light"/>
          <w:color w:val="000000"/>
          <w:sz w:val="24"/>
          <w:szCs w:val="24"/>
          <w:bdr w:val="none" w:color="auto" w:sz="0" w:space="0" w:frame="1"/>
          <w:lang w:val="es-ES" w:eastAsia="es-AR"/>
        </w:rPr>
        <w:t>Derechos y discapacidad: brindando información acerca de los derechos de las personas con discapacidad con el fin de promover la toma de conciencia sobre la importancia de su respeto y promoción en pos de la inclusión e igualdad de oportunidades para todas las personas. </w:t>
      </w:r>
    </w:p>
    <w:p w:rsidR="00E40B80" w:rsidP="00E40B80" w:rsidRDefault="00E40B80" w14:paraId="0551C0D0" w14:textId="77777777">
      <w:pPr>
        <w:spacing w:after="0" w:line="240" w:lineRule="auto"/>
        <w:ind w:firstLine="708"/>
        <w:textAlignment w:val="baseline"/>
        <w:rPr>
          <w:rFonts w:eastAsia="Times New Roman" w:cs="Calibri"/>
          <w:color w:val="000000"/>
          <w:lang w:eastAsia="es-AR"/>
        </w:rPr>
      </w:pPr>
      <w:r w:rsidRPr="00E40B80">
        <w:rPr>
          <w:rFonts w:ascii="Calibri Light" w:hAnsi="Calibri Light" w:eastAsia="Times New Roman" w:cs="Calibri Light"/>
          <w:color w:val="000000"/>
          <w:sz w:val="24"/>
          <w:szCs w:val="24"/>
          <w:bdr w:val="none" w:color="auto" w:sz="0" w:space="0" w:frame="1"/>
          <w:lang w:val="es-ES" w:eastAsia="es-AR"/>
        </w:rPr>
        <w:t>&gt; Comunicación y discapacidad: acompañamiento del desarrollo de proyectos de diversas producciones gráficas, radiales o audiovisuales con el fin de promover la toma de conciencia de la sociedad en su conjunto sobre la importancia de la inclusión de las personas con discapacidad desde el paradigma del modelo social.</w:t>
      </w:r>
    </w:p>
    <w:p w:rsidR="00E40B80" w:rsidP="00E40B80" w:rsidRDefault="00E40B80" w14:paraId="66669058" w14:textId="249BE99C">
      <w:pPr>
        <w:spacing w:after="0" w:line="240" w:lineRule="auto"/>
        <w:ind w:firstLine="708"/>
        <w:textAlignment w:val="baseline"/>
        <w:rPr>
          <w:rFonts w:ascii="Calibri Light" w:hAnsi="Calibri Light" w:eastAsia="Times New Roman" w:cs="Calibri Light"/>
          <w:color w:val="000000"/>
          <w:sz w:val="24"/>
          <w:szCs w:val="24"/>
          <w:bdr w:val="none" w:color="auto" w:sz="0" w:space="0" w:frame="1"/>
          <w:lang w:val="es-ES" w:eastAsia="es-AR"/>
        </w:rPr>
      </w:pPr>
      <w:r w:rsidRPr="00E40B80">
        <w:rPr>
          <w:rFonts w:ascii="Calibri Light" w:hAnsi="Calibri Light" w:eastAsia="Times New Roman" w:cs="Calibri Light"/>
          <w:color w:val="000000"/>
          <w:sz w:val="24"/>
          <w:szCs w:val="24"/>
          <w:bdr w:val="none" w:color="auto" w:sz="0" w:space="0" w:frame="1"/>
          <w:lang w:val="es-ES" w:eastAsia="es-AR"/>
        </w:rPr>
        <w:t>En ambos casos promovemos que el voluntario tenga un rol activo y se comprometa con los objetivos planteados, para de esta forma convertirse en un ciudadano promotor de cambio en la inclusión de las personas con discapacidad en la sociedad.</w:t>
      </w:r>
    </w:p>
    <w:p w:rsidRPr="00E40B80" w:rsidR="00E40B80" w:rsidP="00E40B80" w:rsidRDefault="00E40B80" w14:paraId="056BF7C3" w14:textId="77777777">
      <w:pPr>
        <w:spacing w:after="0" w:line="240" w:lineRule="auto"/>
        <w:ind w:firstLine="708"/>
        <w:textAlignment w:val="baseline"/>
        <w:rPr>
          <w:rFonts w:ascii="Calibri Light" w:hAnsi="Calibri Light" w:eastAsia="Times New Roman" w:cs="Calibri Light"/>
          <w:color w:val="000000"/>
          <w:sz w:val="24"/>
          <w:szCs w:val="24"/>
          <w:bdr w:val="none" w:color="auto" w:sz="0" w:space="0" w:frame="1"/>
          <w:lang w:val="es-ES" w:eastAsia="es-AR"/>
        </w:rPr>
      </w:pPr>
    </w:p>
    <w:p w:rsidRPr="00697AD7" w:rsidR="006C1C70" w:rsidP="00697AD7" w:rsidRDefault="006C1C70" w14:paraId="420A7C6B" w14:textId="77777777">
      <w:pPr>
        <w:shd w:val="clear" w:color="auto" w:fill="FFFFFF"/>
        <w:spacing w:after="0" w:line="240" w:lineRule="auto"/>
        <w:ind w:firstLine="708"/>
        <w:rPr>
          <w:rFonts w:eastAsia="Times New Roman" w:asciiTheme="majorHAnsi" w:hAnsiTheme="majorHAnsi" w:cstheme="majorHAnsi"/>
          <w:color w:val="000000"/>
          <w:lang w:eastAsia="es-AR"/>
        </w:rPr>
      </w:pPr>
      <w:r w:rsidRPr="00697AD7">
        <w:rPr>
          <w:rFonts w:eastAsia="Times New Roman" w:asciiTheme="majorHAnsi" w:hAnsiTheme="majorHAnsi" w:cstheme="majorHAnsi"/>
          <w:color w:val="00A1DA"/>
          <w:sz w:val="24"/>
          <w:szCs w:val="24"/>
          <w:bdr w:val="none" w:color="auto" w:sz="0" w:space="0" w:frame="1"/>
          <w:lang w:eastAsia="es-AR"/>
        </w:rPr>
        <w:t>Programa Nacional de Becas y Oportunidades  </w:t>
      </w:r>
    </w:p>
    <w:p w:rsidRPr="00697AD7" w:rsidR="006C1C70" w:rsidP="00697AD7" w:rsidRDefault="006C1C70" w14:paraId="2753F3F5" w14:textId="77777777">
      <w:pPr>
        <w:shd w:val="clear" w:color="auto" w:fill="FFFFFF"/>
        <w:spacing w:after="0" w:line="240" w:lineRule="auto"/>
        <w:ind w:firstLine="708"/>
        <w:rPr>
          <w:rFonts w:eastAsia="Times New Roman" w:asciiTheme="majorHAnsi" w:hAnsiTheme="majorHAnsi" w:cstheme="majorHAnsi"/>
          <w:color w:val="000000"/>
          <w:lang w:eastAsia="es-AR"/>
        </w:rPr>
      </w:pPr>
      <w:r w:rsidRPr="00697AD7">
        <w:rPr>
          <w:rFonts w:eastAsia="Times New Roman" w:asciiTheme="majorHAnsi" w:hAnsiTheme="majorHAnsi" w:cstheme="majorHAnsi"/>
          <w:color w:val="000000"/>
          <w:sz w:val="24"/>
          <w:szCs w:val="24"/>
          <w:bdr w:val="none" w:color="auto" w:sz="0" w:space="0" w:frame="1"/>
          <w:lang w:val="es-ES" w:eastAsia="es-AR"/>
        </w:rPr>
        <w:t>&gt; Sistematizando información y relevando datos estadísticos para reportes y mejoras del Programa.  </w:t>
      </w:r>
    </w:p>
    <w:p w:rsidRPr="00697AD7" w:rsidR="006C1C70" w:rsidP="00697AD7" w:rsidRDefault="006C1C70" w14:paraId="5AC2C4BC" w14:textId="77777777">
      <w:pPr>
        <w:shd w:val="clear" w:color="auto" w:fill="FFFFFF"/>
        <w:spacing w:after="0" w:line="240" w:lineRule="auto"/>
        <w:ind w:firstLine="708"/>
        <w:rPr>
          <w:rFonts w:eastAsia="Times New Roman" w:asciiTheme="majorHAnsi" w:hAnsiTheme="majorHAnsi" w:cstheme="majorHAnsi"/>
          <w:color w:val="000000"/>
          <w:lang w:eastAsia="es-AR"/>
        </w:rPr>
      </w:pPr>
      <w:r w:rsidRPr="00697AD7">
        <w:rPr>
          <w:rFonts w:eastAsia="Times New Roman" w:asciiTheme="majorHAnsi" w:hAnsiTheme="majorHAnsi" w:cstheme="majorHAnsi"/>
          <w:color w:val="000000"/>
          <w:sz w:val="24"/>
          <w:szCs w:val="24"/>
          <w:bdr w:val="none" w:color="auto" w:sz="0" w:space="0" w:frame="1"/>
          <w:lang w:val="es-ES" w:eastAsia="es-AR"/>
        </w:rPr>
        <w:t>&gt; Colaborando en el monitoreo y evaluación del Programa.  </w:t>
      </w:r>
    </w:p>
    <w:p w:rsidRPr="00697AD7" w:rsidR="006C1C70" w:rsidP="00697AD7" w:rsidRDefault="006C1C70" w14:paraId="7D024C1E" w14:textId="77777777">
      <w:pPr>
        <w:shd w:val="clear" w:color="auto" w:fill="FFFFFF"/>
        <w:spacing w:after="0" w:line="240" w:lineRule="auto"/>
        <w:ind w:firstLine="708"/>
        <w:rPr>
          <w:rFonts w:eastAsia="Times New Roman" w:asciiTheme="majorHAnsi" w:hAnsiTheme="majorHAnsi" w:cstheme="majorHAnsi"/>
          <w:color w:val="000000"/>
          <w:lang w:eastAsia="es-AR"/>
        </w:rPr>
      </w:pPr>
      <w:r w:rsidRPr="00697AD7">
        <w:rPr>
          <w:rFonts w:eastAsia="Times New Roman" w:asciiTheme="majorHAnsi" w:hAnsiTheme="majorHAnsi" w:cstheme="majorHAnsi"/>
          <w:color w:val="000000"/>
          <w:sz w:val="24"/>
          <w:szCs w:val="24"/>
          <w:bdr w:val="none" w:color="auto" w:sz="0" w:space="0" w:frame="1"/>
          <w:lang w:val="es-ES" w:eastAsia="es-AR"/>
        </w:rPr>
        <w:t>&gt; Relevando buenas prácticas sobre la temática de la discapacidad en instituciones de formación superior y empresas.  </w:t>
      </w:r>
    </w:p>
    <w:p w:rsidRPr="00697AD7" w:rsidR="006C1C70" w:rsidP="00697AD7" w:rsidRDefault="006C1C70" w14:paraId="5C2F0359" w14:textId="77777777">
      <w:pPr>
        <w:shd w:val="clear" w:color="auto" w:fill="FFFFFF"/>
        <w:spacing w:after="0" w:line="240" w:lineRule="auto"/>
        <w:ind w:firstLine="708"/>
        <w:rPr>
          <w:rFonts w:eastAsia="Times New Roman" w:asciiTheme="majorHAnsi" w:hAnsiTheme="majorHAnsi" w:cstheme="majorHAnsi"/>
          <w:color w:val="000000"/>
          <w:lang w:eastAsia="es-AR"/>
        </w:rPr>
      </w:pPr>
      <w:r w:rsidRPr="00697AD7">
        <w:rPr>
          <w:rFonts w:eastAsia="Times New Roman" w:asciiTheme="majorHAnsi" w:hAnsiTheme="majorHAnsi" w:cstheme="majorHAnsi"/>
          <w:color w:val="000000"/>
          <w:sz w:val="24"/>
          <w:szCs w:val="24"/>
          <w:bdr w:val="none" w:color="auto" w:sz="0" w:space="0" w:frame="1"/>
          <w:lang w:val="es-ES" w:eastAsia="es-AR"/>
        </w:rPr>
        <w:t>&gt; Facilitando, a través de voluntarios individuales, apoyo en materias y facilitando el acceso a materiales en los casos que así lo requieran. </w:t>
      </w:r>
    </w:p>
    <w:p w:rsidRPr="00697AD7" w:rsidR="006C1C70" w:rsidP="00697AD7" w:rsidRDefault="006C1C70" w14:paraId="12A04F44" w14:textId="77777777">
      <w:pPr>
        <w:shd w:val="clear" w:color="auto" w:fill="FFFFFF"/>
        <w:spacing w:after="0" w:line="240" w:lineRule="auto"/>
        <w:ind w:firstLine="708"/>
        <w:rPr>
          <w:rFonts w:eastAsia="Times New Roman" w:asciiTheme="majorHAnsi" w:hAnsiTheme="majorHAnsi" w:cstheme="majorHAnsi"/>
          <w:color w:val="000000"/>
          <w:lang w:eastAsia="es-AR"/>
        </w:rPr>
      </w:pPr>
      <w:r w:rsidRPr="00697AD7">
        <w:rPr>
          <w:rFonts w:eastAsia="Times New Roman" w:asciiTheme="majorHAnsi" w:hAnsiTheme="majorHAnsi" w:cstheme="majorHAnsi"/>
          <w:color w:val="000000"/>
          <w:sz w:val="24"/>
          <w:szCs w:val="24"/>
          <w:bdr w:val="none" w:color="auto" w:sz="0" w:space="0" w:frame="1"/>
          <w:lang w:val="es-ES" w:eastAsia="es-AR"/>
        </w:rPr>
        <w:lastRenderedPageBreak/>
        <w:t>&gt; Ofreciendo orientación vocacional y facilitando información sobre metodologías de estudios.  </w:t>
      </w:r>
    </w:p>
    <w:p w:rsidRPr="00697AD7" w:rsidR="006C1C70" w:rsidP="00697AD7" w:rsidRDefault="006C1C70" w14:paraId="2B0DA6B1" w14:textId="77777777">
      <w:pPr>
        <w:shd w:val="clear" w:color="auto" w:fill="FFFFFF"/>
        <w:spacing w:after="0" w:line="240" w:lineRule="auto"/>
        <w:ind w:firstLine="708"/>
        <w:rPr>
          <w:rFonts w:eastAsia="Times New Roman" w:asciiTheme="majorHAnsi" w:hAnsiTheme="majorHAnsi" w:cstheme="majorHAnsi"/>
          <w:color w:val="000000"/>
          <w:lang w:eastAsia="es-AR"/>
        </w:rPr>
      </w:pPr>
      <w:r w:rsidRPr="00697AD7">
        <w:rPr>
          <w:rFonts w:eastAsia="Times New Roman" w:asciiTheme="majorHAnsi" w:hAnsiTheme="majorHAnsi" w:cstheme="majorHAnsi"/>
          <w:color w:val="000000"/>
          <w:sz w:val="24"/>
          <w:szCs w:val="24"/>
          <w:bdr w:val="none" w:color="auto" w:sz="0" w:space="0" w:frame="1"/>
          <w:lang w:val="es-ES" w:eastAsia="es-AR"/>
        </w:rPr>
        <w:t>&gt; Acompañando la inserción laboral de becarios.  </w:t>
      </w:r>
    </w:p>
    <w:p w:rsidRPr="00697AD7" w:rsidR="006C1C70" w:rsidP="00697AD7" w:rsidRDefault="005A7CB9" w14:paraId="45C0969D" w14:textId="77777777">
      <w:pPr>
        <w:shd w:val="clear" w:color="auto" w:fill="FFFFFF"/>
        <w:spacing w:after="0" w:line="240" w:lineRule="auto"/>
        <w:ind w:firstLine="708"/>
        <w:rPr>
          <w:rFonts w:eastAsia="Times New Roman" w:asciiTheme="majorHAnsi" w:hAnsiTheme="majorHAnsi" w:cstheme="majorHAnsi"/>
          <w:color w:val="000000"/>
          <w:lang w:eastAsia="es-AR"/>
        </w:rPr>
      </w:pPr>
      <w:r w:rsidRPr="00697AD7">
        <w:rPr>
          <w:rFonts w:eastAsia="Times New Roman" w:asciiTheme="majorHAnsi" w:hAnsiTheme="majorHAnsi" w:cstheme="majorHAnsi"/>
          <w:color w:val="000000"/>
          <w:sz w:val="24"/>
          <w:szCs w:val="24"/>
          <w:bdr w:val="none" w:color="auto" w:sz="0" w:space="0" w:frame="1"/>
          <w:lang w:val="es-ES" w:eastAsia="es-AR"/>
        </w:rPr>
        <w:t xml:space="preserve">&gt; </w:t>
      </w:r>
      <w:r w:rsidRPr="00697AD7" w:rsidR="006C1C70">
        <w:rPr>
          <w:rFonts w:eastAsia="Times New Roman" w:asciiTheme="majorHAnsi" w:hAnsiTheme="majorHAnsi" w:cstheme="majorHAnsi"/>
          <w:color w:val="000000"/>
          <w:sz w:val="24"/>
          <w:szCs w:val="24"/>
          <w:bdr w:val="none" w:color="auto" w:sz="0" w:space="0" w:frame="1"/>
          <w:lang w:val="es-ES" w:eastAsia="es-AR"/>
        </w:rPr>
        <w:t>Acompañamiento emocional de los becarios que así lo requieran en general y en el marco de la pandemia.</w:t>
      </w:r>
    </w:p>
    <w:p w:rsidRPr="00697AD7" w:rsidR="006C1C70" w:rsidP="00697AD7" w:rsidRDefault="006C1C70" w14:paraId="085ED55D" w14:textId="77777777">
      <w:pPr>
        <w:shd w:val="clear" w:color="auto" w:fill="FFFFFF"/>
        <w:spacing w:after="0" w:line="240" w:lineRule="auto"/>
        <w:ind w:firstLine="708"/>
        <w:rPr>
          <w:rFonts w:eastAsia="Times New Roman" w:asciiTheme="majorHAnsi" w:hAnsiTheme="majorHAnsi" w:cstheme="majorHAnsi"/>
          <w:color w:val="000000"/>
          <w:lang w:eastAsia="es-AR"/>
        </w:rPr>
      </w:pPr>
      <w:r w:rsidRPr="00697AD7">
        <w:rPr>
          <w:rFonts w:eastAsia="Times New Roman" w:asciiTheme="majorHAnsi" w:hAnsiTheme="majorHAnsi" w:cstheme="majorHAnsi"/>
          <w:color w:val="000000"/>
          <w:sz w:val="24"/>
          <w:szCs w:val="24"/>
          <w:bdr w:val="none" w:color="auto" w:sz="0" w:space="0" w:frame="1"/>
          <w:lang w:val="es-ES" w:eastAsia="es-AR"/>
        </w:rPr>
        <w:t>&gt;Clases de apoyo sobre temas particulares a cargo de voluntarios profesionales en el área de incumbencia. </w:t>
      </w:r>
    </w:p>
    <w:p w:rsidR="006C1C70" w:rsidP="00697AD7" w:rsidRDefault="005A7CB9" w14:paraId="392BF979" w14:textId="77777777">
      <w:pPr>
        <w:shd w:val="clear" w:color="auto" w:fill="FFFFFF"/>
        <w:spacing w:after="0" w:line="240" w:lineRule="auto"/>
        <w:ind w:firstLine="708"/>
        <w:rPr>
          <w:rFonts w:eastAsia="Times New Roman" w:asciiTheme="majorHAnsi" w:hAnsiTheme="majorHAnsi" w:cstheme="majorHAnsi"/>
          <w:color w:val="000000"/>
          <w:sz w:val="24"/>
          <w:szCs w:val="24"/>
          <w:bdr w:val="none" w:color="auto" w:sz="0" w:space="0" w:frame="1"/>
          <w:lang w:val="es-ES" w:eastAsia="es-AR"/>
        </w:rPr>
      </w:pPr>
      <w:r w:rsidRPr="00697AD7">
        <w:rPr>
          <w:rFonts w:eastAsia="Times New Roman" w:asciiTheme="majorHAnsi" w:hAnsiTheme="majorHAnsi" w:cstheme="majorHAnsi"/>
          <w:color w:val="000000"/>
          <w:sz w:val="24"/>
          <w:szCs w:val="24"/>
          <w:bdr w:val="none" w:color="auto" w:sz="0" w:space="0" w:frame="1"/>
          <w:lang w:val="es-ES" w:eastAsia="es-AR"/>
        </w:rPr>
        <w:t>&gt; T</w:t>
      </w:r>
      <w:r w:rsidRPr="00697AD7" w:rsidR="006C1C70">
        <w:rPr>
          <w:rFonts w:eastAsia="Times New Roman" w:asciiTheme="majorHAnsi" w:hAnsiTheme="majorHAnsi" w:cstheme="majorHAnsi"/>
          <w:color w:val="000000"/>
          <w:sz w:val="24"/>
          <w:szCs w:val="24"/>
          <w:bdr w:val="none" w:color="auto" w:sz="0" w:space="0" w:frame="1"/>
          <w:lang w:val="es-ES" w:eastAsia="es-AR"/>
        </w:rPr>
        <w:t>raducción de artículos educativos.</w:t>
      </w:r>
    </w:p>
    <w:p w:rsidRPr="00697AD7" w:rsidR="00E40B80" w:rsidP="00697AD7" w:rsidRDefault="00E40B80" w14:paraId="0C5DCC1C" w14:textId="77777777">
      <w:pPr>
        <w:shd w:val="clear" w:color="auto" w:fill="FFFFFF"/>
        <w:spacing w:after="0" w:line="240" w:lineRule="auto"/>
        <w:ind w:firstLine="708"/>
        <w:rPr>
          <w:rFonts w:eastAsia="Times New Roman" w:asciiTheme="majorHAnsi" w:hAnsiTheme="majorHAnsi" w:cstheme="majorHAnsi"/>
          <w:color w:val="000000"/>
          <w:lang w:eastAsia="es-AR"/>
        </w:rPr>
      </w:pPr>
    </w:p>
    <w:p w:rsidRPr="00697AD7" w:rsidR="006C1C70" w:rsidP="00697AD7" w:rsidRDefault="006C1C70" w14:paraId="670E62A2" w14:textId="77777777">
      <w:pPr>
        <w:shd w:val="clear" w:color="auto" w:fill="FFFFFF"/>
        <w:spacing w:after="0" w:line="240" w:lineRule="auto"/>
        <w:ind w:firstLine="708"/>
        <w:rPr>
          <w:rFonts w:eastAsia="Times New Roman" w:asciiTheme="majorHAnsi" w:hAnsiTheme="majorHAnsi" w:cstheme="majorHAnsi"/>
          <w:color w:val="000000"/>
          <w:lang w:eastAsia="es-AR"/>
        </w:rPr>
      </w:pPr>
      <w:r w:rsidRPr="00697AD7">
        <w:rPr>
          <w:rFonts w:eastAsia="Times New Roman" w:asciiTheme="majorHAnsi" w:hAnsiTheme="majorHAnsi" w:cstheme="majorHAnsi"/>
          <w:color w:val="00A1DA"/>
          <w:sz w:val="24"/>
          <w:szCs w:val="24"/>
          <w:bdr w:val="none" w:color="auto" w:sz="0" w:space="0" w:frame="1"/>
          <w:lang w:eastAsia="es-AR"/>
        </w:rPr>
        <w:t>Programa Nacional de Recreación y Deportes  </w:t>
      </w:r>
    </w:p>
    <w:p w:rsidRPr="00697AD7" w:rsidR="006C1C70" w:rsidP="069FA52D" w:rsidRDefault="006C1C70" w14:paraId="23A98BB6" w14:textId="6F712E56">
      <w:pPr>
        <w:shd w:val="clear" w:color="auto" w:fill="FFFFFF" w:themeFill="background1"/>
        <w:spacing w:after="0" w:line="240" w:lineRule="auto"/>
        <w:ind w:firstLine="708"/>
        <w:rPr>
          <w:rFonts w:ascii="Calibri Light" w:hAnsi="Calibri Light" w:eastAsia="Times New Roman" w:cs="Calibri Light" w:asciiTheme="majorAscii" w:hAnsiTheme="majorAscii" w:cstheme="majorAscii"/>
          <w:color w:val="000000"/>
          <w:lang w:eastAsia="es-AR"/>
        </w:rPr>
      </w:pPr>
      <w:r w:rsidRPr="069FA52D" w:rsidR="006C1C70">
        <w:rPr>
          <w:rFonts w:ascii="Calibri Light" w:hAnsi="Calibri Light" w:eastAsia="Times New Roman" w:cs="Calibri Light" w:asciiTheme="majorAscii" w:hAnsiTheme="majorAscii" w:cstheme="majorAscii"/>
          <w:color w:val="000000"/>
          <w:sz w:val="24"/>
          <w:szCs w:val="24"/>
          <w:bdr w:val="none" w:color="auto" w:sz="0" w:space="0" w:frame="1"/>
          <w:lang w:val="es-ES" w:eastAsia="es-AR"/>
        </w:rPr>
        <w:t>&gt; Colaborando en la organización y contención de grupos de deportistas durante eventos deportivos.  </w:t>
      </w:r>
      <w:r>
        <w:tab/>
      </w:r>
      <w:r w:rsidRPr="069FA52D" w:rsidR="006C1C70">
        <w:rPr>
          <w:rFonts w:ascii="Calibri Light" w:hAnsi="Calibri Light" w:eastAsia="Times New Roman" w:cs="Calibri Light" w:asciiTheme="majorAscii" w:hAnsiTheme="majorAscii" w:cstheme="majorAscii"/>
          <w:color w:val="000000"/>
          <w:sz w:val="24"/>
          <w:szCs w:val="24"/>
          <w:bdr w:val="none" w:color="auto" w:sz="0" w:space="0" w:frame="1"/>
          <w:lang w:val="es-ES" w:eastAsia="es-AR"/>
        </w:rPr>
        <w:t>&gt;</w:t>
      </w:r>
      <w:r w:rsidRPr="069FA52D" w:rsidR="00BC5062">
        <w:rPr>
          <w:rFonts w:ascii="Calibri Light" w:hAnsi="Calibri Light" w:eastAsia="Times New Roman" w:cs="Calibri Light" w:asciiTheme="majorAscii" w:hAnsiTheme="majorAscii" w:cstheme="majorAscii"/>
          <w:color w:val="000000"/>
          <w:sz w:val="24"/>
          <w:szCs w:val="24"/>
          <w:bdr w:val="none" w:color="auto" w:sz="0" w:space="0" w:frame="1"/>
          <w:lang w:val="es-ES" w:eastAsia="es-AR"/>
        </w:rPr>
        <w:t xml:space="preserve"> </w:t>
      </w:r>
      <w:r w:rsidRPr="069FA52D" w:rsidR="006C1C70">
        <w:rPr>
          <w:rFonts w:ascii="Calibri Light" w:hAnsi="Calibri Light" w:eastAsia="Times New Roman" w:cs="Calibri Light" w:asciiTheme="majorAscii" w:hAnsiTheme="majorAscii" w:cstheme="majorAscii"/>
          <w:color w:val="000000"/>
          <w:sz w:val="24"/>
          <w:szCs w:val="24"/>
          <w:bdr w:val="none" w:color="auto" w:sz="0" w:space="0" w:frame="1"/>
          <w:lang w:val="es-ES" w:eastAsia="es-AR"/>
        </w:rPr>
        <w:t>Armado de proyectos de fortalecimiento y desarrollo de actividades deportivas inclusivas.  </w:t>
      </w:r>
    </w:p>
    <w:p w:rsidRPr="00697AD7" w:rsidR="006C1C70" w:rsidP="00697AD7" w:rsidRDefault="006C1C70" w14:paraId="3A619943" w14:textId="77777777">
      <w:pPr>
        <w:shd w:val="clear" w:color="auto" w:fill="FFFFFF"/>
        <w:spacing w:after="0" w:line="240" w:lineRule="auto"/>
        <w:ind w:firstLine="708"/>
        <w:rPr>
          <w:rFonts w:eastAsia="Times New Roman" w:asciiTheme="majorHAnsi" w:hAnsiTheme="majorHAnsi" w:cstheme="majorHAnsi"/>
          <w:color w:val="000000"/>
          <w:lang w:eastAsia="es-AR"/>
        </w:rPr>
      </w:pPr>
      <w:r w:rsidRPr="00697AD7">
        <w:rPr>
          <w:rFonts w:eastAsia="Times New Roman" w:asciiTheme="majorHAnsi" w:hAnsiTheme="majorHAnsi" w:cstheme="majorHAnsi"/>
          <w:color w:val="000000"/>
          <w:sz w:val="24"/>
          <w:szCs w:val="24"/>
          <w:bdr w:val="none" w:color="auto" w:sz="0" w:space="0" w:frame="1"/>
          <w:lang w:val="es-ES" w:eastAsia="es-AR"/>
        </w:rPr>
        <w:t>&gt; Acompañamiento a jóvenes de la escuelita deportiva de fútbol para promover una mayor independencia y autonomía.  </w:t>
      </w:r>
    </w:p>
    <w:p w:rsidRPr="00697AD7" w:rsidR="006C1C70" w:rsidP="00697AD7" w:rsidRDefault="006C1C70" w14:paraId="4D417881" w14:textId="77777777">
      <w:pPr>
        <w:shd w:val="clear" w:color="auto" w:fill="FFFFFF"/>
        <w:spacing w:after="0" w:line="240" w:lineRule="auto"/>
        <w:ind w:firstLine="708"/>
        <w:rPr>
          <w:rFonts w:eastAsia="Times New Roman" w:asciiTheme="majorHAnsi" w:hAnsiTheme="majorHAnsi" w:cstheme="majorHAnsi"/>
          <w:color w:val="000000"/>
          <w:lang w:eastAsia="es-AR"/>
        </w:rPr>
      </w:pPr>
      <w:r w:rsidRPr="00697AD7">
        <w:rPr>
          <w:rFonts w:eastAsia="Times New Roman" w:asciiTheme="majorHAnsi" w:hAnsiTheme="majorHAnsi" w:cstheme="majorHAnsi"/>
          <w:color w:val="000000"/>
          <w:sz w:val="24"/>
          <w:szCs w:val="24"/>
          <w:bdr w:val="none" w:color="auto" w:sz="0" w:space="0" w:frame="1"/>
          <w:lang w:val="es-ES" w:eastAsia="es-AR"/>
        </w:rPr>
        <w:t>&gt; Talleres para padres de los niños que concurren a las escuelitas deportivas.  </w:t>
      </w:r>
    </w:p>
    <w:p w:rsidRPr="00697AD7" w:rsidR="005A7CB9" w:rsidP="00697AD7" w:rsidRDefault="005A7CB9" w14:paraId="63B8CC8B" w14:textId="77777777">
      <w:pPr>
        <w:shd w:val="clear" w:color="auto" w:fill="FFFFFF"/>
        <w:spacing w:after="0" w:line="240" w:lineRule="auto"/>
        <w:ind w:firstLine="708"/>
        <w:rPr>
          <w:rFonts w:eastAsia="Times New Roman" w:asciiTheme="majorHAnsi" w:hAnsiTheme="majorHAnsi" w:cstheme="majorHAnsi"/>
          <w:color w:val="000000"/>
          <w:sz w:val="24"/>
          <w:szCs w:val="24"/>
          <w:bdr w:val="none" w:color="auto" w:sz="0" w:space="0" w:frame="1"/>
          <w:shd w:val="clear" w:color="auto" w:fill="FFFFFF"/>
          <w:lang w:val="es-ES" w:eastAsia="es-AR"/>
        </w:rPr>
      </w:pPr>
      <w:r w:rsidRPr="00697AD7">
        <w:rPr>
          <w:rFonts w:eastAsia="Times New Roman" w:asciiTheme="majorHAnsi" w:hAnsiTheme="majorHAnsi" w:cstheme="majorHAnsi"/>
          <w:color w:val="000000"/>
          <w:sz w:val="24"/>
          <w:szCs w:val="24"/>
          <w:bdr w:val="none" w:color="auto" w:sz="0" w:space="0" w:frame="1"/>
          <w:shd w:val="clear" w:color="auto" w:fill="FFFFFF"/>
          <w:lang w:val="es-ES" w:eastAsia="es-AR"/>
        </w:rPr>
        <w:t xml:space="preserve">&gt; </w:t>
      </w:r>
      <w:r w:rsidRPr="00697AD7" w:rsidR="006C1C70">
        <w:rPr>
          <w:rFonts w:eastAsia="Times New Roman" w:asciiTheme="majorHAnsi" w:hAnsiTheme="majorHAnsi" w:cstheme="majorHAnsi"/>
          <w:color w:val="000000"/>
          <w:sz w:val="24"/>
          <w:szCs w:val="24"/>
          <w:bdr w:val="none" w:color="auto" w:sz="0" w:space="0" w:frame="1"/>
          <w:shd w:val="clear" w:color="auto" w:fill="FFFFFF"/>
          <w:lang w:val="es-ES" w:eastAsia="es-AR"/>
        </w:rPr>
        <w:t>Activ</w:t>
      </w:r>
      <w:r w:rsidRPr="00697AD7">
        <w:rPr>
          <w:rFonts w:eastAsia="Times New Roman" w:asciiTheme="majorHAnsi" w:hAnsiTheme="majorHAnsi" w:cstheme="majorHAnsi"/>
          <w:color w:val="000000"/>
          <w:sz w:val="24"/>
          <w:szCs w:val="24"/>
          <w:bdr w:val="none" w:color="auto" w:sz="0" w:space="0" w:frame="1"/>
          <w:shd w:val="clear" w:color="auto" w:fill="FFFFFF"/>
          <w:lang w:val="es-ES" w:eastAsia="es-AR"/>
        </w:rPr>
        <w:t>idades recreativas / especiales.</w:t>
      </w:r>
    </w:p>
    <w:p w:rsidRPr="00697AD7" w:rsidR="006C1C70" w:rsidP="00697AD7" w:rsidRDefault="005A7CB9" w14:paraId="438BEEFA" w14:textId="77777777">
      <w:pPr>
        <w:shd w:val="clear" w:color="auto" w:fill="FFFFFF"/>
        <w:spacing w:after="0" w:line="240" w:lineRule="auto"/>
        <w:ind w:firstLine="708"/>
        <w:rPr>
          <w:rFonts w:eastAsia="Times New Roman" w:asciiTheme="majorHAnsi" w:hAnsiTheme="majorHAnsi" w:cstheme="majorHAnsi"/>
          <w:color w:val="000000"/>
          <w:lang w:eastAsia="es-AR"/>
        </w:rPr>
      </w:pPr>
      <w:r w:rsidRPr="00697AD7">
        <w:rPr>
          <w:rFonts w:eastAsia="Times New Roman" w:asciiTheme="majorHAnsi" w:hAnsiTheme="majorHAnsi" w:cstheme="majorHAnsi"/>
          <w:color w:val="000000"/>
          <w:sz w:val="24"/>
          <w:szCs w:val="24"/>
          <w:bdr w:val="none" w:color="auto" w:sz="0" w:space="0" w:frame="1"/>
          <w:shd w:val="clear" w:color="auto" w:fill="FFFFFF"/>
          <w:lang w:val="es-ES" w:eastAsia="es-AR"/>
        </w:rPr>
        <w:t xml:space="preserve">&gt; </w:t>
      </w:r>
      <w:r w:rsidRPr="00697AD7" w:rsidR="006C1C70">
        <w:rPr>
          <w:rFonts w:eastAsia="Times New Roman" w:asciiTheme="majorHAnsi" w:hAnsiTheme="majorHAnsi" w:cstheme="majorHAnsi"/>
          <w:color w:val="000000"/>
          <w:sz w:val="24"/>
          <w:szCs w:val="24"/>
          <w:bdr w:val="none" w:color="auto" w:sz="0" w:space="0" w:frame="1"/>
          <w:shd w:val="clear" w:color="auto" w:fill="FFFFFF"/>
          <w:lang w:val="es-ES" w:eastAsia="es-AR"/>
        </w:rPr>
        <w:t>Organización de festejos (grupos artísticos, murgas, animación, títeres, magia, etc</w:t>
      </w:r>
      <w:r w:rsidRPr="00697AD7" w:rsidR="00BC5062">
        <w:rPr>
          <w:rFonts w:eastAsia="Times New Roman" w:asciiTheme="majorHAnsi" w:hAnsiTheme="majorHAnsi" w:cstheme="majorHAnsi"/>
          <w:color w:val="000000"/>
          <w:sz w:val="24"/>
          <w:szCs w:val="24"/>
          <w:bdr w:val="none" w:color="auto" w:sz="0" w:space="0" w:frame="1"/>
          <w:shd w:val="clear" w:color="auto" w:fill="FFFFFF"/>
          <w:lang w:val="es-ES" w:eastAsia="es-AR"/>
        </w:rPr>
        <w:t>.</w:t>
      </w:r>
      <w:r w:rsidRPr="00697AD7" w:rsidR="006C1C70">
        <w:rPr>
          <w:rFonts w:eastAsia="Times New Roman" w:asciiTheme="majorHAnsi" w:hAnsiTheme="majorHAnsi" w:cstheme="majorHAnsi"/>
          <w:color w:val="000000"/>
          <w:sz w:val="24"/>
          <w:szCs w:val="24"/>
          <w:bdr w:val="none" w:color="auto" w:sz="0" w:space="0" w:frame="1"/>
          <w:shd w:val="clear" w:color="auto" w:fill="FFFFFF"/>
          <w:lang w:val="es-ES" w:eastAsia="es-AR"/>
        </w:rPr>
        <w:t>)</w:t>
      </w:r>
      <w:r w:rsidRPr="00697AD7" w:rsidR="006C1C70">
        <w:rPr>
          <w:rFonts w:eastAsia="Times New Roman" w:asciiTheme="majorHAnsi" w:hAnsiTheme="majorHAnsi" w:cstheme="majorHAnsi"/>
          <w:color w:val="000000"/>
          <w:sz w:val="24"/>
          <w:szCs w:val="24"/>
          <w:bdr w:val="none" w:color="auto" w:sz="0" w:space="0" w:frame="1"/>
          <w:shd w:val="clear" w:color="auto" w:fill="FFFFFF"/>
          <w:lang w:val="es-ES" w:eastAsia="es-AR"/>
        </w:rPr>
        <w:br/>
      </w:r>
    </w:p>
    <w:p w:rsidRPr="00697AD7" w:rsidR="006C1C70" w:rsidP="00697AD7" w:rsidRDefault="006C1C70" w14:paraId="6A5BB7AC" w14:textId="77777777">
      <w:pPr>
        <w:shd w:val="clear" w:color="auto" w:fill="FFFFFF"/>
        <w:spacing w:after="0" w:line="240" w:lineRule="auto"/>
        <w:ind w:firstLine="708"/>
        <w:rPr>
          <w:rFonts w:eastAsia="Times New Roman" w:asciiTheme="majorHAnsi" w:hAnsiTheme="majorHAnsi" w:cstheme="majorHAnsi"/>
          <w:color w:val="000000"/>
          <w:lang w:eastAsia="es-AR"/>
        </w:rPr>
      </w:pPr>
      <w:r w:rsidRPr="00697AD7">
        <w:rPr>
          <w:rFonts w:eastAsia="Times New Roman" w:asciiTheme="majorHAnsi" w:hAnsiTheme="majorHAnsi" w:cstheme="majorHAnsi"/>
          <w:color w:val="00A1DA"/>
          <w:sz w:val="24"/>
          <w:szCs w:val="24"/>
          <w:bdr w:val="none" w:color="auto" w:sz="0" w:space="0" w:frame="1"/>
          <w:lang w:eastAsia="es-AR"/>
        </w:rPr>
        <w:t>Programa Nacional “Un niño, un futuro”  </w:t>
      </w:r>
    </w:p>
    <w:p w:rsidRPr="00697AD7" w:rsidR="006C1C70" w:rsidP="00697AD7" w:rsidRDefault="006C1C70" w14:paraId="5BA22CEE" w14:textId="77777777">
      <w:pPr>
        <w:shd w:val="clear" w:color="auto" w:fill="FFFFFF"/>
        <w:spacing w:after="0" w:line="240" w:lineRule="auto"/>
        <w:ind w:firstLine="708"/>
        <w:rPr>
          <w:rFonts w:eastAsia="Times New Roman" w:asciiTheme="majorHAnsi" w:hAnsiTheme="majorHAnsi" w:cstheme="majorHAnsi"/>
          <w:color w:val="000000"/>
          <w:lang w:eastAsia="es-AR"/>
        </w:rPr>
      </w:pPr>
      <w:r w:rsidRPr="00697AD7">
        <w:rPr>
          <w:rFonts w:eastAsia="Times New Roman" w:asciiTheme="majorHAnsi" w:hAnsiTheme="majorHAnsi" w:cstheme="majorHAnsi"/>
          <w:color w:val="000000"/>
          <w:sz w:val="24"/>
          <w:szCs w:val="24"/>
          <w:bdr w:val="none" w:color="auto" w:sz="0" w:space="0" w:frame="1"/>
          <w:lang w:val="es-ES" w:eastAsia="es-AR"/>
        </w:rPr>
        <w:t>&gt; Actividades lúdicas, deportivas, de apoyo escolar.  </w:t>
      </w:r>
    </w:p>
    <w:p w:rsidRPr="00697AD7" w:rsidR="006C1C70" w:rsidP="00697AD7" w:rsidRDefault="006C1C70" w14:paraId="77A2926E" w14:textId="77777777">
      <w:pPr>
        <w:shd w:val="clear" w:color="auto" w:fill="FFFFFF"/>
        <w:spacing w:after="0" w:line="240" w:lineRule="auto"/>
        <w:ind w:firstLine="708"/>
        <w:rPr>
          <w:rFonts w:eastAsia="Times New Roman" w:asciiTheme="majorHAnsi" w:hAnsiTheme="majorHAnsi" w:cstheme="majorHAnsi"/>
          <w:color w:val="000000"/>
          <w:lang w:eastAsia="es-AR"/>
        </w:rPr>
      </w:pPr>
      <w:r w:rsidRPr="00697AD7">
        <w:rPr>
          <w:rFonts w:eastAsia="Times New Roman" w:asciiTheme="majorHAnsi" w:hAnsiTheme="majorHAnsi" w:cstheme="majorHAnsi"/>
          <w:color w:val="000000"/>
          <w:sz w:val="24"/>
          <w:szCs w:val="24"/>
          <w:bdr w:val="none" w:color="auto" w:sz="0" w:space="0" w:frame="1"/>
          <w:lang w:val="es-ES" w:eastAsia="es-AR"/>
        </w:rPr>
        <w:t>&gt; Actividades recreativas / especiales (artísticas, literarias, manualidades, etc</w:t>
      </w:r>
      <w:r w:rsidRPr="00697AD7" w:rsidR="00BC5062">
        <w:rPr>
          <w:rFonts w:eastAsia="Times New Roman" w:asciiTheme="majorHAnsi" w:hAnsiTheme="majorHAnsi" w:cstheme="majorHAnsi"/>
          <w:color w:val="000000"/>
          <w:sz w:val="24"/>
          <w:szCs w:val="24"/>
          <w:bdr w:val="none" w:color="auto" w:sz="0" w:space="0" w:frame="1"/>
          <w:lang w:val="es-ES" w:eastAsia="es-AR"/>
        </w:rPr>
        <w:t>.</w:t>
      </w:r>
      <w:r w:rsidRPr="00697AD7">
        <w:rPr>
          <w:rFonts w:eastAsia="Times New Roman" w:asciiTheme="majorHAnsi" w:hAnsiTheme="majorHAnsi" w:cstheme="majorHAnsi"/>
          <w:color w:val="000000"/>
          <w:sz w:val="24"/>
          <w:szCs w:val="24"/>
          <w:bdr w:val="none" w:color="auto" w:sz="0" w:space="0" w:frame="1"/>
          <w:lang w:val="es-ES" w:eastAsia="es-AR"/>
        </w:rPr>
        <w:t>).  </w:t>
      </w:r>
    </w:p>
    <w:p w:rsidRPr="00697AD7" w:rsidR="006C1C70" w:rsidP="00697AD7" w:rsidRDefault="006C1C70" w14:paraId="32D87C59" w14:textId="77777777">
      <w:pPr>
        <w:shd w:val="clear" w:color="auto" w:fill="FFFFFF"/>
        <w:spacing w:after="0" w:line="240" w:lineRule="auto"/>
        <w:ind w:firstLine="708"/>
        <w:rPr>
          <w:rFonts w:eastAsia="Times New Roman" w:asciiTheme="majorHAnsi" w:hAnsiTheme="majorHAnsi" w:cstheme="majorHAnsi"/>
          <w:color w:val="000000"/>
          <w:lang w:eastAsia="es-AR"/>
        </w:rPr>
      </w:pPr>
      <w:r w:rsidRPr="00697AD7">
        <w:rPr>
          <w:rFonts w:eastAsia="Times New Roman" w:asciiTheme="majorHAnsi" w:hAnsiTheme="majorHAnsi" w:cstheme="majorHAnsi"/>
          <w:color w:val="000000"/>
          <w:sz w:val="24"/>
          <w:szCs w:val="24"/>
          <w:bdr w:val="none" w:color="auto" w:sz="0" w:space="0" w:frame="1"/>
          <w:lang w:val="es-ES" w:eastAsia="es-AR"/>
        </w:rPr>
        <w:t>&gt; Organización de festejos (festejos de cumpleaños, obras teatrales, grupos artísticos, murgas, animación, títeres, magia, etc</w:t>
      </w:r>
      <w:r w:rsidRPr="00697AD7" w:rsidR="00BC5062">
        <w:rPr>
          <w:rFonts w:eastAsia="Times New Roman" w:asciiTheme="majorHAnsi" w:hAnsiTheme="majorHAnsi" w:cstheme="majorHAnsi"/>
          <w:color w:val="000000"/>
          <w:sz w:val="24"/>
          <w:szCs w:val="24"/>
          <w:bdr w:val="none" w:color="auto" w:sz="0" w:space="0" w:frame="1"/>
          <w:lang w:val="es-ES" w:eastAsia="es-AR"/>
        </w:rPr>
        <w:t>.</w:t>
      </w:r>
      <w:r w:rsidRPr="00697AD7">
        <w:rPr>
          <w:rFonts w:eastAsia="Times New Roman" w:asciiTheme="majorHAnsi" w:hAnsiTheme="majorHAnsi" w:cstheme="majorHAnsi"/>
          <w:color w:val="000000"/>
          <w:sz w:val="24"/>
          <w:szCs w:val="24"/>
          <w:bdr w:val="none" w:color="auto" w:sz="0" w:space="0" w:frame="1"/>
          <w:lang w:val="es-ES" w:eastAsia="es-AR"/>
        </w:rPr>
        <w:t>).  </w:t>
      </w:r>
    </w:p>
    <w:p w:rsidRPr="00697AD7" w:rsidR="006C1C70" w:rsidP="00697AD7" w:rsidRDefault="006C1C70" w14:paraId="36273BDF" w14:textId="77777777">
      <w:pPr>
        <w:shd w:val="clear" w:color="auto" w:fill="FFFFFF"/>
        <w:spacing w:after="0" w:line="240" w:lineRule="auto"/>
        <w:ind w:firstLine="708"/>
        <w:rPr>
          <w:rFonts w:eastAsia="Times New Roman" w:asciiTheme="majorHAnsi" w:hAnsiTheme="majorHAnsi" w:cstheme="majorHAnsi"/>
          <w:color w:val="000000"/>
          <w:lang w:eastAsia="es-AR"/>
        </w:rPr>
      </w:pPr>
      <w:r w:rsidRPr="00697AD7">
        <w:rPr>
          <w:rFonts w:eastAsia="Times New Roman" w:asciiTheme="majorHAnsi" w:hAnsiTheme="majorHAnsi" w:cstheme="majorHAnsi"/>
          <w:color w:val="000000"/>
          <w:sz w:val="24"/>
          <w:szCs w:val="24"/>
          <w:bdr w:val="none" w:color="auto" w:sz="0" w:space="0" w:frame="1"/>
          <w:lang w:val="es-ES" w:eastAsia="es-AR"/>
        </w:rPr>
        <w:t>&gt; Realización de colectas/donaciones (con motivo del inicio de clases, Día del Niño, Navidad, etc.).  </w:t>
      </w:r>
    </w:p>
    <w:p w:rsidRPr="00697AD7" w:rsidR="006C1C70" w:rsidP="00697AD7" w:rsidRDefault="006C1C70" w14:paraId="1A30B62D" w14:textId="77777777">
      <w:pPr>
        <w:shd w:val="clear" w:color="auto" w:fill="FFFFFF"/>
        <w:spacing w:after="0" w:line="240" w:lineRule="auto"/>
        <w:ind w:firstLine="708"/>
        <w:rPr>
          <w:rFonts w:eastAsia="Times New Roman" w:asciiTheme="majorHAnsi" w:hAnsiTheme="majorHAnsi" w:cstheme="majorHAnsi"/>
          <w:color w:val="000000"/>
          <w:lang w:eastAsia="es-AR"/>
        </w:rPr>
      </w:pPr>
      <w:r w:rsidRPr="00697AD7">
        <w:rPr>
          <w:rFonts w:eastAsia="Times New Roman" w:asciiTheme="majorHAnsi" w:hAnsiTheme="majorHAnsi" w:cstheme="majorHAnsi"/>
          <w:color w:val="000000"/>
          <w:sz w:val="24"/>
          <w:szCs w:val="24"/>
          <w:bdr w:val="none" w:color="auto" w:sz="0" w:space="0" w:frame="1"/>
          <w:lang w:val="es-ES" w:eastAsia="es-AR"/>
        </w:rPr>
        <w:t>&gt; Asesoramiento profesional en el área de salud, educación, niñez. </w:t>
      </w:r>
    </w:p>
    <w:p w:rsidRPr="00697AD7" w:rsidR="006C1C70" w:rsidP="00697AD7" w:rsidRDefault="006C1C70" w14:paraId="59C99FDB" w14:textId="77777777">
      <w:pPr>
        <w:shd w:val="clear" w:color="auto" w:fill="FFFFFF"/>
        <w:spacing w:after="0" w:line="240" w:lineRule="auto"/>
        <w:rPr>
          <w:rFonts w:eastAsia="Times New Roman" w:asciiTheme="majorHAnsi" w:hAnsiTheme="majorHAnsi" w:cstheme="majorHAnsi"/>
          <w:color w:val="000000"/>
          <w:lang w:eastAsia="es-AR"/>
        </w:rPr>
      </w:pPr>
      <w:r w:rsidRPr="00697AD7">
        <w:rPr>
          <w:rFonts w:eastAsia="Times New Roman" w:asciiTheme="majorHAnsi" w:hAnsiTheme="majorHAnsi" w:cstheme="majorHAnsi"/>
          <w:color w:val="212121"/>
          <w:sz w:val="24"/>
          <w:szCs w:val="24"/>
          <w:bdr w:val="none" w:color="auto" w:sz="0" w:space="0" w:frame="1"/>
          <w:shd w:val="clear" w:color="auto" w:fill="FFFFFF"/>
          <w:lang w:eastAsia="es-AR"/>
        </w:rPr>
        <w:t> </w:t>
      </w:r>
    </w:p>
    <w:p w:rsidRPr="00697AD7" w:rsidR="006C1C70" w:rsidP="00697AD7" w:rsidRDefault="006C1C70" w14:paraId="270687A6" w14:textId="77777777">
      <w:pPr>
        <w:shd w:val="clear" w:color="auto" w:fill="FFFFFF"/>
        <w:spacing w:after="0" w:line="240" w:lineRule="auto"/>
        <w:ind w:firstLine="708"/>
        <w:rPr>
          <w:rFonts w:eastAsia="Times New Roman" w:asciiTheme="majorHAnsi" w:hAnsiTheme="majorHAnsi" w:cstheme="majorHAnsi"/>
          <w:color w:val="000000"/>
          <w:sz w:val="24"/>
          <w:szCs w:val="24"/>
          <w:bdr w:val="none" w:color="auto" w:sz="0" w:space="0" w:frame="1"/>
          <w:lang w:val="es-ES" w:eastAsia="es-AR"/>
        </w:rPr>
      </w:pPr>
      <w:r w:rsidRPr="00697AD7">
        <w:rPr>
          <w:rFonts w:eastAsia="Times New Roman" w:asciiTheme="majorHAnsi" w:hAnsiTheme="majorHAnsi" w:cstheme="majorHAnsi"/>
          <w:color w:val="000000"/>
          <w:sz w:val="24"/>
          <w:szCs w:val="24"/>
          <w:bdr w:val="none" w:color="auto" w:sz="0" w:space="0" w:frame="1"/>
          <w:lang w:val="es-ES" w:eastAsia="es-AR"/>
        </w:rPr>
        <w:t>Además de los voluntarios individuales que se acercan a la institución y canalizan sus “ganas de hacer” a través de alguno de nuestros Programas, también lo hacen alumnos o empleados de las siguientes instituciones, organismos y empresas: </w:t>
      </w:r>
    </w:p>
    <w:p w:rsidRPr="00697AD7" w:rsidR="006C1C70" w:rsidP="00697AD7" w:rsidRDefault="006C1C70" w14:paraId="408EC525" w14:textId="77777777">
      <w:pPr>
        <w:shd w:val="clear" w:color="auto" w:fill="FFFFFF"/>
        <w:spacing w:after="0" w:line="240" w:lineRule="auto"/>
        <w:textAlignment w:val="baseline"/>
        <w:rPr>
          <w:rFonts w:eastAsia="Times New Roman" w:asciiTheme="majorHAnsi" w:hAnsiTheme="majorHAnsi" w:cstheme="majorHAnsi"/>
          <w:color w:val="000000"/>
          <w:sz w:val="24"/>
          <w:szCs w:val="24"/>
          <w:bdr w:val="none" w:color="auto" w:sz="0" w:space="0" w:frame="1"/>
          <w:lang w:val="es-ES" w:eastAsia="es-AR"/>
        </w:rPr>
      </w:pPr>
    </w:p>
    <w:p w:rsidRPr="00697AD7" w:rsidR="006C1C70" w:rsidP="069FA52D" w:rsidRDefault="006C1C70" w14:paraId="402DEE1D" w14:textId="77777777">
      <w:pPr>
        <w:numPr>
          <w:ilvl w:val="0"/>
          <w:numId w:val="18"/>
        </w:numPr>
        <w:shd w:val="clear" w:color="auto" w:fill="FFFFFF" w:themeFill="background1"/>
        <w:spacing w:beforeAutospacing="on" w:after="0" w:afterAutospacing="on" w:line="240" w:lineRule="auto"/>
        <w:rPr>
          <w:rFonts w:ascii="Calibri Light" w:hAnsi="Calibri Light" w:eastAsia="Times New Roman" w:cs="Calibri Light" w:asciiTheme="majorAscii" w:hAnsiTheme="majorAscii" w:cstheme="majorAscii"/>
          <w:color w:val="000000"/>
          <w:sz w:val="24"/>
          <w:szCs w:val="24"/>
          <w:lang w:eastAsia="es-AR"/>
        </w:rPr>
      </w:pPr>
      <w:r w:rsidRPr="069FA52D" w:rsidR="006C1C70">
        <w:rPr>
          <w:rFonts w:ascii="Calibri Light" w:hAnsi="Calibri Light" w:eastAsia="Times New Roman" w:cs="Calibri Light" w:asciiTheme="majorAscii" w:hAnsiTheme="majorAscii" w:cstheme="majorAscii"/>
          <w:color w:val="000000"/>
          <w:sz w:val="24"/>
          <w:szCs w:val="24"/>
          <w:bdr w:val="none" w:color="auto" w:sz="0" w:space="0" w:frame="1"/>
          <w:lang w:val="es-ES" w:eastAsia="es-AR"/>
        </w:rPr>
        <w:t>Universidad Empresarial Siglo XXI. </w:t>
      </w:r>
    </w:p>
    <w:p w:rsidRPr="00697AD7" w:rsidR="006C1C70" w:rsidP="069FA52D" w:rsidRDefault="006C1C70" w14:paraId="3D14A7ED" w14:textId="77777777">
      <w:pPr>
        <w:numPr>
          <w:ilvl w:val="0"/>
          <w:numId w:val="18"/>
        </w:numPr>
        <w:shd w:val="clear" w:color="auto" w:fill="FFFFFF" w:themeFill="background1"/>
        <w:spacing w:beforeAutospacing="on" w:after="0" w:afterAutospacing="on" w:line="240" w:lineRule="auto"/>
        <w:rPr>
          <w:rFonts w:ascii="Calibri Light" w:hAnsi="Calibri Light" w:eastAsia="Times New Roman" w:cs="Calibri Light" w:asciiTheme="majorAscii" w:hAnsiTheme="majorAscii" w:cstheme="majorAscii"/>
          <w:color w:val="000000"/>
          <w:sz w:val="24"/>
          <w:szCs w:val="24"/>
          <w:lang w:eastAsia="es-AR"/>
        </w:rPr>
      </w:pPr>
      <w:r w:rsidRPr="069FA52D" w:rsidR="006C1C70">
        <w:rPr>
          <w:rFonts w:ascii="Calibri Light" w:hAnsi="Calibri Light" w:eastAsia="Times New Roman" w:cs="Calibri Light" w:asciiTheme="majorAscii" w:hAnsiTheme="majorAscii" w:cstheme="majorAscii"/>
          <w:color w:val="000000"/>
          <w:sz w:val="24"/>
          <w:szCs w:val="24"/>
          <w:bdr w:val="none" w:color="auto" w:sz="0" w:space="0" w:frame="1"/>
          <w:lang w:val="es-ES" w:eastAsia="es-AR"/>
        </w:rPr>
        <w:t xml:space="preserve">Fundación </w:t>
      </w:r>
      <w:r w:rsidRPr="069FA52D" w:rsidR="006C1C70">
        <w:rPr>
          <w:rFonts w:ascii="Calibri Light" w:hAnsi="Calibri Light" w:eastAsia="Times New Roman" w:cs="Calibri Light" w:asciiTheme="majorAscii" w:hAnsiTheme="majorAscii" w:cstheme="majorAscii"/>
          <w:color w:val="000000"/>
          <w:sz w:val="24"/>
          <w:szCs w:val="24"/>
          <w:bdr w:val="none" w:color="auto" w:sz="0" w:space="0" w:frame="1"/>
          <w:lang w:val="es-ES" w:eastAsia="es-AR"/>
        </w:rPr>
        <w:t>Payamédicos.</w:t>
      </w:r>
      <w:r w:rsidRPr="069FA52D" w:rsidR="006C1C70">
        <w:rPr>
          <w:rFonts w:ascii="Calibri Light" w:hAnsi="Calibri Light" w:eastAsia="Times New Roman" w:cs="Calibri Light" w:asciiTheme="majorAscii" w:hAnsiTheme="majorAscii" w:cstheme="majorAscii"/>
          <w:color w:val="000000"/>
          <w:sz w:val="24"/>
          <w:szCs w:val="24"/>
          <w:bdr w:val="none" w:color="auto" w:sz="0" w:space="0" w:frame="1"/>
          <w:lang w:val="es-ES" w:eastAsia="es-AR"/>
        </w:rPr>
        <w:t> </w:t>
      </w:r>
      <w:r w:rsidRPr="069FA52D" w:rsidR="006C1C70">
        <w:rPr>
          <w:rFonts w:ascii="Calibri Light" w:hAnsi="Calibri Light" w:eastAsia="Times New Roman" w:cs="Calibri Light" w:asciiTheme="majorAscii" w:hAnsiTheme="majorAscii" w:cstheme="majorAscii"/>
          <w:color w:val="000000"/>
          <w:sz w:val="24"/>
          <w:szCs w:val="24"/>
          <w:lang w:eastAsia="es-AR"/>
        </w:rPr>
        <w:t> </w:t>
      </w:r>
    </w:p>
    <w:p w:rsidRPr="00697AD7" w:rsidR="006C1C70" w:rsidP="069FA52D" w:rsidRDefault="006C1C70" w14:paraId="755524E7" w14:textId="77777777">
      <w:pPr>
        <w:numPr>
          <w:ilvl w:val="0"/>
          <w:numId w:val="18"/>
        </w:numPr>
        <w:shd w:val="clear" w:color="auto" w:fill="FFFFFF" w:themeFill="background1"/>
        <w:spacing w:beforeAutospacing="on" w:after="0" w:afterAutospacing="on" w:line="240" w:lineRule="auto"/>
        <w:rPr>
          <w:rFonts w:ascii="Calibri Light" w:hAnsi="Calibri Light" w:eastAsia="Times New Roman" w:cs="Calibri Light" w:asciiTheme="majorAscii" w:hAnsiTheme="majorAscii" w:cstheme="majorAscii"/>
          <w:color w:val="000000"/>
          <w:sz w:val="24"/>
          <w:szCs w:val="24"/>
          <w:lang w:eastAsia="es-AR"/>
        </w:rPr>
      </w:pPr>
      <w:r w:rsidRPr="069FA52D" w:rsidR="006C1C70">
        <w:rPr>
          <w:rFonts w:ascii="Calibri Light" w:hAnsi="Calibri Light" w:eastAsia="Times New Roman" w:cs="Calibri Light" w:asciiTheme="majorAscii" w:hAnsiTheme="majorAscii" w:cstheme="majorAscii"/>
          <w:color w:val="000000"/>
          <w:sz w:val="24"/>
          <w:szCs w:val="24"/>
          <w:bdr w:val="none" w:color="auto" w:sz="0" w:space="0" w:frame="1"/>
          <w:lang w:val="es-ES" w:eastAsia="es-AR"/>
        </w:rPr>
        <w:t xml:space="preserve">Escuela Monseñor Carlos </w:t>
      </w:r>
      <w:proofErr w:type="spellStart"/>
      <w:r w:rsidRPr="069FA52D" w:rsidR="006C1C70">
        <w:rPr>
          <w:rFonts w:ascii="Calibri Light" w:hAnsi="Calibri Light" w:eastAsia="Times New Roman" w:cs="Calibri Light" w:asciiTheme="majorAscii" w:hAnsiTheme="majorAscii" w:cstheme="majorAscii"/>
          <w:color w:val="000000"/>
          <w:sz w:val="24"/>
          <w:szCs w:val="24"/>
          <w:bdr w:val="none" w:color="auto" w:sz="0" w:space="0" w:frame="1"/>
          <w:lang w:val="es-ES" w:eastAsia="es-AR"/>
        </w:rPr>
        <w:t>Macagno</w:t>
      </w:r>
      <w:proofErr w:type="spellEnd"/>
      <w:r w:rsidRPr="069FA52D" w:rsidR="006C1C70">
        <w:rPr>
          <w:rFonts w:ascii="Calibri Light" w:hAnsi="Calibri Light" w:eastAsia="Times New Roman" w:cs="Calibri Light" w:asciiTheme="majorAscii" w:hAnsiTheme="majorAscii" w:cstheme="majorAscii"/>
          <w:color w:val="000000"/>
          <w:sz w:val="24"/>
          <w:szCs w:val="24"/>
          <w:bdr w:val="none" w:color="auto" w:sz="0" w:space="0" w:frame="1"/>
          <w:lang w:val="es-ES" w:eastAsia="es-AR"/>
        </w:rPr>
        <w:t xml:space="preserve"> (Santa Fe). </w:t>
      </w:r>
    </w:p>
    <w:p w:rsidRPr="00697AD7" w:rsidR="006C1C70" w:rsidP="069FA52D" w:rsidRDefault="006C1C70" w14:paraId="5E75A442" w14:textId="77777777">
      <w:pPr>
        <w:numPr>
          <w:ilvl w:val="0"/>
          <w:numId w:val="18"/>
        </w:numPr>
        <w:shd w:val="clear" w:color="auto" w:fill="FFFFFF" w:themeFill="background1"/>
        <w:spacing w:beforeAutospacing="on" w:after="0" w:afterAutospacing="on" w:line="240" w:lineRule="auto"/>
        <w:rPr>
          <w:rFonts w:ascii="Calibri Light" w:hAnsi="Calibri Light" w:eastAsia="Times New Roman" w:cs="Calibri Light" w:asciiTheme="majorAscii" w:hAnsiTheme="majorAscii" w:cstheme="majorAscii"/>
          <w:color w:val="000000"/>
          <w:sz w:val="24"/>
          <w:szCs w:val="24"/>
          <w:lang w:eastAsia="es-AR"/>
        </w:rPr>
      </w:pPr>
      <w:r w:rsidRPr="069FA52D" w:rsidR="006C1C70">
        <w:rPr>
          <w:rFonts w:ascii="Calibri Light" w:hAnsi="Calibri Light" w:eastAsia="Times New Roman" w:cs="Calibri Light" w:asciiTheme="majorAscii" w:hAnsiTheme="majorAscii" w:cstheme="majorAscii"/>
          <w:color w:val="000000"/>
          <w:sz w:val="24"/>
          <w:szCs w:val="24"/>
          <w:bdr w:val="none" w:color="auto" w:sz="0" w:space="0" w:frame="1"/>
          <w:lang w:val="es-ES" w:eastAsia="es-AR"/>
        </w:rPr>
        <w:t xml:space="preserve">Fundación </w:t>
      </w:r>
      <w:r w:rsidRPr="069FA52D" w:rsidR="006C1C70">
        <w:rPr>
          <w:rFonts w:ascii="Calibri Light" w:hAnsi="Calibri Light" w:eastAsia="Times New Roman" w:cs="Calibri Light" w:asciiTheme="majorAscii" w:hAnsiTheme="majorAscii" w:cstheme="majorAscii"/>
          <w:color w:val="000000"/>
          <w:sz w:val="24"/>
          <w:szCs w:val="24"/>
          <w:bdr w:val="none" w:color="auto" w:sz="0" w:space="0" w:frame="1"/>
          <w:lang w:val="es-ES" w:eastAsia="es-AR"/>
        </w:rPr>
        <w:t>Feel.</w:t>
      </w:r>
      <w:r w:rsidRPr="069FA52D" w:rsidR="006C1C70">
        <w:rPr>
          <w:rFonts w:ascii="Calibri Light" w:hAnsi="Calibri Light" w:eastAsia="Times New Roman" w:cs="Calibri Light" w:asciiTheme="majorAscii" w:hAnsiTheme="majorAscii" w:cstheme="majorAscii"/>
          <w:color w:val="000000"/>
          <w:sz w:val="24"/>
          <w:szCs w:val="24"/>
          <w:bdr w:val="none" w:color="auto" w:sz="0" w:space="0" w:frame="1"/>
          <w:lang w:val="es-ES" w:eastAsia="es-AR"/>
        </w:rPr>
        <w:t> </w:t>
      </w:r>
    </w:p>
    <w:p w:rsidRPr="00697AD7" w:rsidR="006C1C70" w:rsidP="069FA52D" w:rsidRDefault="006C1C70" w14:paraId="622B5902" w14:textId="77777777">
      <w:pPr>
        <w:numPr>
          <w:ilvl w:val="0"/>
          <w:numId w:val="18"/>
        </w:numPr>
        <w:shd w:val="clear" w:color="auto" w:fill="FFFFFF" w:themeFill="background1"/>
        <w:spacing w:beforeAutospacing="on" w:after="0" w:afterAutospacing="on" w:line="240" w:lineRule="auto"/>
        <w:rPr>
          <w:rFonts w:ascii="Calibri Light" w:hAnsi="Calibri Light" w:eastAsia="Times New Roman" w:cs="Calibri Light" w:asciiTheme="majorAscii" w:hAnsiTheme="majorAscii" w:cstheme="majorAscii"/>
          <w:color w:val="000000"/>
          <w:sz w:val="24"/>
          <w:szCs w:val="24"/>
          <w:lang w:eastAsia="es-AR"/>
        </w:rPr>
      </w:pPr>
      <w:r w:rsidRPr="069FA52D" w:rsidR="006C1C70">
        <w:rPr>
          <w:rFonts w:ascii="Calibri Light" w:hAnsi="Calibri Light" w:eastAsia="Times New Roman" w:cs="Calibri Light" w:asciiTheme="majorAscii" w:hAnsiTheme="majorAscii" w:cstheme="majorAscii"/>
          <w:color w:val="000000"/>
          <w:sz w:val="24"/>
          <w:szCs w:val="24"/>
          <w:bdr w:val="none" w:color="auto" w:sz="0" w:space="0" w:frame="1"/>
          <w:lang w:val="es-ES" w:eastAsia="es-AR"/>
        </w:rPr>
        <w:t>Foto Positiva (Rosario). </w:t>
      </w:r>
    </w:p>
    <w:p w:rsidRPr="00445C0F" w:rsidR="006C1C70" w:rsidP="069FA52D" w:rsidRDefault="006C1C70" w14:paraId="5F95CC79" w14:textId="77777777">
      <w:pPr>
        <w:numPr>
          <w:ilvl w:val="0"/>
          <w:numId w:val="18"/>
        </w:numPr>
        <w:shd w:val="clear" w:color="auto" w:fill="FFFFFF" w:themeFill="background1"/>
        <w:spacing w:beforeAutospacing="on" w:after="0" w:afterAutospacing="on" w:line="240" w:lineRule="auto"/>
        <w:rPr>
          <w:rFonts w:ascii="Calibri Light" w:hAnsi="Calibri Light" w:eastAsia="Times New Roman" w:cs="Calibri Light" w:asciiTheme="majorAscii" w:hAnsiTheme="majorAscii" w:cstheme="majorAscii"/>
          <w:color w:val="000000"/>
          <w:sz w:val="24"/>
          <w:szCs w:val="24"/>
          <w:lang w:eastAsia="es-AR"/>
        </w:rPr>
      </w:pPr>
      <w:r w:rsidRPr="069FA52D" w:rsidR="006C1C70">
        <w:rPr>
          <w:rFonts w:ascii="Calibri Light" w:hAnsi="Calibri Light" w:eastAsia="Times New Roman" w:cs="Calibri Light" w:asciiTheme="majorAscii" w:hAnsiTheme="majorAscii" w:cstheme="majorAscii"/>
          <w:color w:val="000000"/>
          <w:sz w:val="24"/>
          <w:szCs w:val="24"/>
          <w:bdr w:val="none" w:color="auto" w:sz="0" w:space="0" w:frame="1"/>
          <w:lang w:val="es-ES" w:eastAsia="es-AR"/>
        </w:rPr>
        <w:t>Embajada de Estados Unidos – Programa Jóvenes Embajadores. </w:t>
      </w:r>
    </w:p>
    <w:p w:rsidRPr="00697AD7" w:rsidR="00445C0F" w:rsidP="069FA52D" w:rsidRDefault="00445C0F" w14:paraId="4E974584" w14:textId="2F1CFF54">
      <w:pPr>
        <w:numPr>
          <w:ilvl w:val="0"/>
          <w:numId w:val="18"/>
        </w:numPr>
        <w:shd w:val="clear" w:color="auto" w:fill="FFFFFF" w:themeFill="background1"/>
        <w:spacing w:beforeAutospacing="on" w:after="0" w:afterAutospacing="on" w:line="240" w:lineRule="auto"/>
        <w:rPr>
          <w:rFonts w:ascii="Calibri Light" w:hAnsi="Calibri Light" w:eastAsia="Times New Roman" w:cs="Calibri Light" w:asciiTheme="majorAscii" w:hAnsiTheme="majorAscii" w:cstheme="majorAscii"/>
          <w:color w:val="000000"/>
          <w:sz w:val="24"/>
          <w:szCs w:val="24"/>
          <w:lang w:eastAsia="es-AR"/>
        </w:rPr>
      </w:pPr>
      <w:r w:rsidRPr="069FA52D" w:rsidR="00445C0F">
        <w:rPr>
          <w:rFonts w:ascii="Calibri Light" w:hAnsi="Calibri Light" w:eastAsia="Times New Roman" w:cs="Calibri Light" w:asciiTheme="majorAscii" w:hAnsiTheme="majorAscii" w:cstheme="majorAscii"/>
          <w:color w:val="000000"/>
          <w:sz w:val="24"/>
          <w:szCs w:val="24"/>
          <w:bdr w:val="none" w:color="auto" w:sz="0" w:space="0" w:frame="1"/>
          <w:lang w:val="es-ES" w:eastAsia="es-AR"/>
        </w:rPr>
        <w:t>ICANA.</w:t>
      </w:r>
    </w:p>
    <w:p w:rsidRPr="00697AD7" w:rsidR="006C1C70" w:rsidP="00AC4DAE" w:rsidRDefault="006C1C70" w14:paraId="10D23027" w14:textId="77777777">
      <w:pPr>
        <w:numPr>
          <w:ilvl w:val="0"/>
          <w:numId w:val="18"/>
        </w:numPr>
        <w:shd w:val="clear" w:color="auto" w:fill="FFFFFF"/>
        <w:spacing w:beforeAutospacing="1" w:after="0" w:afterAutospacing="1" w:line="240" w:lineRule="auto"/>
        <w:rPr>
          <w:rFonts w:eastAsia="Times New Roman" w:asciiTheme="majorHAnsi" w:hAnsiTheme="majorHAnsi" w:cstheme="majorHAnsi"/>
          <w:color w:val="000000"/>
          <w:sz w:val="24"/>
          <w:szCs w:val="24"/>
          <w:lang w:eastAsia="es-AR"/>
        </w:rPr>
      </w:pPr>
      <w:r w:rsidRPr="00697AD7">
        <w:rPr>
          <w:rFonts w:eastAsia="Times New Roman" w:asciiTheme="majorHAnsi" w:hAnsiTheme="majorHAnsi" w:cstheme="majorHAnsi"/>
          <w:color w:val="000000"/>
          <w:sz w:val="24"/>
          <w:szCs w:val="24"/>
          <w:bdr w:val="none" w:color="auto" w:sz="0" w:space="0" w:frame="1"/>
          <w:lang w:val="es-ES" w:eastAsia="es-AR"/>
        </w:rPr>
        <w:t>Iglesia de Jesucristo de los Santos de los Últimos Días. </w:t>
      </w:r>
    </w:p>
    <w:p w:rsidRPr="00697AD7" w:rsidR="006C1C70" w:rsidP="069FA52D" w:rsidRDefault="006C1C70" w14:paraId="6A8DF4BF" w14:textId="77777777">
      <w:pPr>
        <w:numPr>
          <w:ilvl w:val="0"/>
          <w:numId w:val="18"/>
        </w:numPr>
        <w:shd w:val="clear" w:color="auto" w:fill="FFFFFF" w:themeFill="background1"/>
        <w:spacing w:beforeAutospacing="on" w:after="0" w:afterAutospacing="on" w:line="240" w:lineRule="auto"/>
        <w:rPr>
          <w:rFonts w:ascii="Calibri Light" w:hAnsi="Calibri Light" w:eastAsia="Times New Roman" w:cs="Calibri Light" w:asciiTheme="majorAscii" w:hAnsiTheme="majorAscii" w:cstheme="majorAscii"/>
          <w:color w:val="000000"/>
          <w:sz w:val="24"/>
          <w:szCs w:val="24"/>
          <w:lang w:eastAsia="es-AR"/>
        </w:rPr>
      </w:pPr>
      <w:r w:rsidRPr="069FA52D" w:rsidR="006C1C70">
        <w:rPr>
          <w:rFonts w:ascii="Calibri Light" w:hAnsi="Calibri Light" w:eastAsia="Times New Roman" w:cs="Calibri Light" w:asciiTheme="majorAscii" w:hAnsiTheme="majorAscii" w:cstheme="majorAscii"/>
          <w:color w:val="000000"/>
          <w:sz w:val="24"/>
          <w:szCs w:val="24"/>
          <w:bdr w:val="none" w:color="auto" w:sz="0" w:space="0" w:frame="1"/>
          <w:lang w:val="es-ES" w:eastAsia="es-AR"/>
        </w:rPr>
        <w:t xml:space="preserve">Fundación </w:t>
      </w:r>
      <w:r w:rsidRPr="069FA52D" w:rsidR="006C1C70">
        <w:rPr>
          <w:rFonts w:ascii="Calibri Light" w:hAnsi="Calibri Light" w:eastAsia="Times New Roman" w:cs="Calibri Light" w:asciiTheme="majorAscii" w:hAnsiTheme="majorAscii" w:cstheme="majorAscii"/>
          <w:color w:val="000000"/>
          <w:sz w:val="24"/>
          <w:szCs w:val="24"/>
          <w:bdr w:val="none" w:color="auto" w:sz="0" w:space="0" w:frame="1"/>
          <w:lang w:val="es-ES" w:eastAsia="es-AR"/>
        </w:rPr>
        <w:t>Tzedaká.</w:t>
      </w:r>
      <w:r w:rsidRPr="069FA52D" w:rsidR="006C1C70">
        <w:rPr>
          <w:rFonts w:ascii="Calibri Light" w:hAnsi="Calibri Light" w:eastAsia="Times New Roman" w:cs="Calibri Light" w:asciiTheme="majorAscii" w:hAnsiTheme="majorAscii" w:cstheme="majorAscii"/>
          <w:color w:val="000000"/>
          <w:sz w:val="24"/>
          <w:szCs w:val="24"/>
          <w:bdr w:val="none" w:color="auto" w:sz="0" w:space="0" w:frame="1"/>
          <w:lang w:val="es-ES" w:eastAsia="es-AR"/>
        </w:rPr>
        <w:t> </w:t>
      </w:r>
    </w:p>
    <w:p w:rsidRPr="00697AD7" w:rsidR="006C1C70" w:rsidP="069FA52D" w:rsidRDefault="006C1C70" w14:paraId="62F34682" w14:textId="77777777">
      <w:pPr>
        <w:numPr>
          <w:ilvl w:val="0"/>
          <w:numId w:val="18"/>
        </w:numPr>
        <w:shd w:val="clear" w:color="auto" w:fill="FFFFFF" w:themeFill="background1"/>
        <w:spacing w:beforeAutospacing="on" w:after="0" w:afterAutospacing="on" w:line="240" w:lineRule="auto"/>
        <w:rPr>
          <w:rFonts w:ascii="Calibri Light" w:hAnsi="Calibri Light" w:eastAsia="Times New Roman" w:cs="Calibri Light" w:asciiTheme="majorAscii" w:hAnsiTheme="majorAscii" w:cstheme="majorAscii"/>
          <w:color w:val="000000"/>
          <w:sz w:val="24"/>
          <w:szCs w:val="24"/>
          <w:lang w:eastAsia="es-AR"/>
        </w:rPr>
      </w:pPr>
      <w:r w:rsidRPr="069FA52D" w:rsidR="006C1C70">
        <w:rPr>
          <w:rFonts w:ascii="Calibri Light" w:hAnsi="Calibri Light" w:eastAsia="Times New Roman" w:cs="Calibri Light" w:asciiTheme="majorAscii" w:hAnsiTheme="majorAscii" w:cstheme="majorAscii"/>
          <w:color w:val="000000"/>
          <w:sz w:val="24"/>
          <w:szCs w:val="24"/>
          <w:bdr w:val="none" w:color="auto" w:sz="0" w:space="0" w:frame="1"/>
          <w:lang w:val="es-ES" w:eastAsia="es-AR"/>
        </w:rPr>
        <w:t>Transporte El Cacique (Mendoza). </w:t>
      </w:r>
    </w:p>
    <w:p w:rsidRPr="00697AD7" w:rsidR="006C1C70" w:rsidP="069FA52D" w:rsidRDefault="006C1C70" w14:paraId="29E4E47C" w14:textId="77777777">
      <w:pPr>
        <w:numPr>
          <w:ilvl w:val="0"/>
          <w:numId w:val="18"/>
        </w:numPr>
        <w:shd w:val="clear" w:color="auto" w:fill="FFFFFF" w:themeFill="background1"/>
        <w:spacing w:beforeAutospacing="on" w:after="0" w:afterAutospacing="on" w:line="240" w:lineRule="auto"/>
        <w:rPr>
          <w:rFonts w:ascii="Calibri Light" w:hAnsi="Calibri Light" w:eastAsia="Times New Roman" w:cs="Calibri Light" w:asciiTheme="majorAscii" w:hAnsiTheme="majorAscii" w:cstheme="majorAscii"/>
          <w:color w:val="000000"/>
          <w:sz w:val="24"/>
          <w:szCs w:val="24"/>
          <w:lang w:eastAsia="es-AR"/>
        </w:rPr>
      </w:pPr>
      <w:r w:rsidRPr="069FA52D" w:rsidR="006C1C70">
        <w:rPr>
          <w:rFonts w:ascii="Calibri Light" w:hAnsi="Calibri Light" w:eastAsia="Times New Roman" w:cs="Calibri Light" w:asciiTheme="majorAscii" w:hAnsiTheme="majorAscii" w:cstheme="majorAscii"/>
          <w:color w:val="000000"/>
          <w:sz w:val="24"/>
          <w:szCs w:val="24"/>
          <w:bdr w:val="none" w:color="auto" w:sz="0" w:space="0" w:frame="1"/>
          <w:lang w:val="es-ES" w:eastAsia="es-AR"/>
        </w:rPr>
        <w:t xml:space="preserve">Transporte El </w:t>
      </w:r>
      <w:r w:rsidRPr="069FA52D" w:rsidR="006C1C70">
        <w:rPr>
          <w:rFonts w:ascii="Calibri Light" w:hAnsi="Calibri Light" w:eastAsia="Times New Roman" w:cs="Calibri Light" w:asciiTheme="majorAscii" w:hAnsiTheme="majorAscii" w:cstheme="majorAscii"/>
          <w:color w:val="000000"/>
          <w:sz w:val="24"/>
          <w:szCs w:val="24"/>
          <w:bdr w:val="none" w:color="auto" w:sz="0" w:space="0" w:frame="1"/>
          <w:lang w:val="es-ES" w:eastAsia="es-AR"/>
        </w:rPr>
        <w:t>Plumerillo</w:t>
      </w:r>
      <w:r w:rsidRPr="069FA52D" w:rsidR="006C1C70">
        <w:rPr>
          <w:rFonts w:ascii="Calibri Light" w:hAnsi="Calibri Light" w:eastAsia="Times New Roman" w:cs="Calibri Light" w:asciiTheme="majorAscii" w:hAnsiTheme="majorAscii" w:cstheme="majorAscii"/>
          <w:color w:val="000000"/>
          <w:sz w:val="24"/>
          <w:szCs w:val="24"/>
          <w:bdr w:val="none" w:color="auto" w:sz="0" w:space="0" w:frame="1"/>
          <w:lang w:val="es-ES" w:eastAsia="es-AR"/>
        </w:rPr>
        <w:t xml:space="preserve"> (Mendoza). </w:t>
      </w:r>
    </w:p>
    <w:p w:rsidRPr="00697AD7" w:rsidR="006C1C70" w:rsidP="069FA52D" w:rsidRDefault="006C1C70" w14:paraId="4D1E3B2B" w14:textId="77777777">
      <w:pPr>
        <w:numPr>
          <w:ilvl w:val="0"/>
          <w:numId w:val="18"/>
        </w:numPr>
        <w:shd w:val="clear" w:color="auto" w:fill="FFFFFF" w:themeFill="background1"/>
        <w:spacing w:beforeAutospacing="on" w:after="0" w:afterAutospacing="on" w:line="240" w:lineRule="auto"/>
        <w:rPr>
          <w:rFonts w:ascii="Calibri Light" w:hAnsi="Calibri Light" w:eastAsia="Times New Roman" w:cs="Calibri Light" w:asciiTheme="majorAscii" w:hAnsiTheme="majorAscii" w:cstheme="majorAscii"/>
          <w:color w:val="000000"/>
          <w:sz w:val="24"/>
          <w:szCs w:val="24"/>
          <w:lang w:eastAsia="es-AR"/>
        </w:rPr>
      </w:pPr>
      <w:r w:rsidRPr="069FA52D" w:rsidR="006C1C70">
        <w:rPr>
          <w:rFonts w:ascii="Calibri Light" w:hAnsi="Calibri Light" w:eastAsia="Times New Roman" w:cs="Calibri Light" w:asciiTheme="majorAscii" w:hAnsiTheme="majorAscii" w:cstheme="majorAscii"/>
          <w:color w:val="000000"/>
          <w:sz w:val="24"/>
          <w:szCs w:val="24"/>
          <w:bdr w:val="none" w:color="auto" w:sz="0" w:space="0" w:frame="1"/>
          <w:lang w:val="es-ES" w:eastAsia="es-AR"/>
        </w:rPr>
        <w:t>Univ</w:t>
      </w:r>
      <w:r w:rsidRPr="069FA52D" w:rsidR="005A7CB9">
        <w:rPr>
          <w:rFonts w:ascii="Calibri Light" w:hAnsi="Calibri Light" w:eastAsia="Times New Roman" w:cs="Calibri Light" w:asciiTheme="majorAscii" w:hAnsiTheme="majorAscii" w:cstheme="majorAscii"/>
          <w:color w:val="000000"/>
          <w:sz w:val="24"/>
          <w:szCs w:val="24"/>
          <w:bdr w:val="none" w:color="auto" w:sz="0" w:space="0" w:frame="1"/>
          <w:lang w:val="es-ES" w:eastAsia="es-AR"/>
        </w:rPr>
        <w:t>ersidad Juan A. Maza (Mendoza). </w:t>
      </w:r>
    </w:p>
    <w:p w:rsidRPr="00445C0F" w:rsidR="006C1C70" w:rsidP="069FA52D" w:rsidRDefault="006C1C70" w14:paraId="51BA5454" w14:textId="42F9C36B">
      <w:pPr>
        <w:numPr>
          <w:ilvl w:val="0"/>
          <w:numId w:val="18"/>
        </w:numPr>
        <w:shd w:val="clear" w:color="auto" w:fill="FFFFFF" w:themeFill="background1"/>
        <w:spacing w:beforeAutospacing="on" w:after="0" w:afterAutospacing="on" w:line="240" w:lineRule="auto"/>
        <w:rPr>
          <w:rFonts w:ascii="Calibri Light" w:hAnsi="Calibri Light" w:eastAsia="Times New Roman" w:cs="Calibri Light" w:asciiTheme="majorAscii" w:hAnsiTheme="majorAscii" w:cstheme="majorAscii"/>
          <w:color w:val="000000"/>
          <w:sz w:val="24"/>
          <w:szCs w:val="24"/>
          <w:lang w:eastAsia="es-AR"/>
        </w:rPr>
      </w:pPr>
      <w:r w:rsidRPr="069FA52D" w:rsidR="006C1C70">
        <w:rPr>
          <w:rFonts w:ascii="Calibri Light" w:hAnsi="Calibri Light" w:eastAsia="Times New Roman" w:cs="Calibri Light" w:asciiTheme="majorAscii" w:hAnsiTheme="majorAscii" w:cstheme="majorAscii"/>
          <w:color w:val="000000"/>
          <w:sz w:val="24"/>
          <w:szCs w:val="24"/>
          <w:bdr w:val="none" w:color="auto" w:sz="0" w:space="0" w:frame="1"/>
          <w:lang w:val="es-ES" w:eastAsia="es-AR"/>
        </w:rPr>
        <w:t>Fundación SEA “Señas en Acción”. </w:t>
      </w:r>
    </w:p>
    <w:p w:rsidRPr="00445C0F" w:rsidR="006C1C70" w:rsidP="00AC4DAE" w:rsidRDefault="006C1C70" w14:paraId="23955E38" w14:textId="77777777">
      <w:pPr>
        <w:numPr>
          <w:ilvl w:val="0"/>
          <w:numId w:val="18"/>
        </w:numPr>
        <w:shd w:val="clear" w:color="auto" w:fill="FFFFFF"/>
        <w:spacing w:beforeAutospacing="1" w:after="0" w:afterAutospacing="1" w:line="240" w:lineRule="auto"/>
        <w:rPr>
          <w:rFonts w:eastAsia="Times New Roman" w:asciiTheme="majorHAnsi" w:hAnsiTheme="majorHAnsi" w:cstheme="majorHAnsi"/>
          <w:color w:val="000000"/>
          <w:sz w:val="24"/>
          <w:szCs w:val="24"/>
          <w:lang w:eastAsia="es-AR"/>
        </w:rPr>
      </w:pPr>
      <w:r w:rsidRPr="00697AD7">
        <w:rPr>
          <w:rFonts w:eastAsia="Times New Roman" w:asciiTheme="majorHAnsi" w:hAnsiTheme="majorHAnsi" w:cstheme="majorHAnsi"/>
          <w:color w:val="000000"/>
          <w:sz w:val="24"/>
          <w:szCs w:val="24"/>
          <w:bdr w:val="none" w:color="auto" w:sz="0" w:space="0" w:frame="1"/>
          <w:lang w:val="es-ES" w:eastAsia="es-AR"/>
        </w:rPr>
        <w:t>Red MASO – Magos Solidarios de Argentina. </w:t>
      </w:r>
    </w:p>
    <w:p w:rsidRPr="00445C0F" w:rsidR="00445C0F" w:rsidP="00AC4DAE" w:rsidRDefault="00445C0F" w14:paraId="02CAC541" w14:textId="1A822D69">
      <w:pPr>
        <w:numPr>
          <w:ilvl w:val="0"/>
          <w:numId w:val="18"/>
        </w:numPr>
        <w:shd w:val="clear" w:color="auto" w:fill="FFFFFF"/>
        <w:spacing w:beforeAutospacing="1" w:after="0" w:afterAutospacing="1" w:line="240" w:lineRule="auto"/>
        <w:rPr>
          <w:rFonts w:eastAsia="Times New Roman" w:asciiTheme="majorHAnsi" w:hAnsiTheme="majorHAnsi" w:cstheme="majorHAnsi"/>
          <w:color w:val="000000"/>
          <w:sz w:val="24"/>
          <w:szCs w:val="24"/>
          <w:lang w:eastAsia="es-AR"/>
        </w:rPr>
      </w:pPr>
      <w:r>
        <w:rPr>
          <w:rFonts w:eastAsia="Times New Roman" w:asciiTheme="majorHAnsi" w:hAnsiTheme="majorHAnsi" w:cstheme="majorHAnsi"/>
          <w:color w:val="000000"/>
          <w:sz w:val="24"/>
          <w:szCs w:val="24"/>
          <w:bdr w:val="none" w:color="auto" w:sz="0" w:space="0" w:frame="1"/>
          <w:lang w:val="es-ES" w:eastAsia="es-AR"/>
        </w:rPr>
        <w:t>Municipalidad de Rosario.</w:t>
      </w:r>
    </w:p>
    <w:p w:rsidRPr="00445C0F" w:rsidR="00445C0F" w:rsidP="069FA52D" w:rsidRDefault="00445C0F" w14:paraId="0F14C687" w14:textId="66D122D2">
      <w:pPr>
        <w:numPr>
          <w:ilvl w:val="0"/>
          <w:numId w:val="18"/>
        </w:numPr>
        <w:shd w:val="clear" w:color="auto" w:fill="FFFFFF" w:themeFill="background1"/>
        <w:spacing w:beforeAutospacing="on" w:after="0" w:afterAutospacing="on" w:line="240" w:lineRule="auto"/>
        <w:rPr>
          <w:rFonts w:ascii="Calibri Light" w:hAnsi="Calibri Light" w:eastAsia="Times New Roman" w:cs="Calibri Light" w:asciiTheme="majorAscii" w:hAnsiTheme="majorAscii" w:cstheme="majorAscii"/>
          <w:color w:val="000000"/>
          <w:sz w:val="24"/>
          <w:szCs w:val="24"/>
          <w:lang w:eastAsia="es-AR"/>
        </w:rPr>
      </w:pPr>
      <w:r w:rsidRPr="069FA52D" w:rsidR="00445C0F">
        <w:rPr>
          <w:rFonts w:ascii="Calibri Light" w:hAnsi="Calibri Light" w:eastAsia="Times New Roman" w:cs="Calibri Light" w:asciiTheme="majorAscii" w:hAnsiTheme="majorAscii" w:cstheme="majorAscii"/>
          <w:color w:val="000000"/>
          <w:sz w:val="24"/>
          <w:szCs w:val="24"/>
          <w:bdr w:val="none" w:color="auto" w:sz="0" w:space="0" w:frame="1"/>
          <w:lang w:val="es-ES" w:eastAsia="es-AR"/>
        </w:rPr>
        <w:t>UAI Rosario.</w:t>
      </w:r>
    </w:p>
    <w:p w:rsidRPr="00445C0F" w:rsidR="00445C0F" w:rsidP="069FA52D" w:rsidRDefault="00445C0F" w14:paraId="5ECC832C" w14:textId="7AE8E902">
      <w:pPr>
        <w:numPr>
          <w:ilvl w:val="0"/>
          <w:numId w:val="18"/>
        </w:numPr>
        <w:shd w:val="clear" w:color="auto" w:fill="FFFFFF" w:themeFill="background1"/>
        <w:spacing w:beforeAutospacing="on" w:after="0" w:afterAutospacing="on" w:line="240" w:lineRule="auto"/>
        <w:rPr>
          <w:rFonts w:ascii="Calibri Light" w:hAnsi="Calibri Light" w:eastAsia="Times New Roman" w:cs="Calibri Light" w:asciiTheme="majorAscii" w:hAnsiTheme="majorAscii" w:cstheme="majorAscii"/>
          <w:color w:val="000000"/>
          <w:sz w:val="24"/>
          <w:szCs w:val="24"/>
          <w:lang w:eastAsia="es-AR"/>
        </w:rPr>
      </w:pPr>
      <w:r w:rsidRPr="069FA52D" w:rsidR="00445C0F">
        <w:rPr>
          <w:rFonts w:ascii="Calibri Light" w:hAnsi="Calibri Light" w:eastAsia="Times New Roman" w:cs="Calibri Light" w:asciiTheme="majorAscii" w:hAnsiTheme="majorAscii" w:cstheme="majorAscii"/>
          <w:color w:val="000000"/>
          <w:sz w:val="24"/>
          <w:szCs w:val="24"/>
          <w:bdr w:val="none" w:color="auto" w:sz="0" w:space="0" w:frame="1"/>
          <w:lang w:val="es-ES" w:eastAsia="es-AR"/>
        </w:rPr>
        <w:t>Consejo de Graduados Cs. Económicas (Rosario).</w:t>
      </w:r>
    </w:p>
    <w:p w:rsidRPr="00697AD7" w:rsidR="00445C0F" w:rsidP="069FA52D" w:rsidRDefault="00445C0F" w14:paraId="543FF214" w14:textId="765A27D4">
      <w:pPr>
        <w:numPr>
          <w:ilvl w:val="0"/>
          <w:numId w:val="18"/>
        </w:numPr>
        <w:shd w:val="clear" w:color="auto" w:fill="FFFFFF" w:themeFill="background1"/>
        <w:spacing w:beforeAutospacing="on" w:after="0" w:afterAutospacing="on" w:line="240" w:lineRule="auto"/>
        <w:rPr>
          <w:rFonts w:ascii="Calibri Light" w:hAnsi="Calibri Light" w:eastAsia="Times New Roman" w:cs="Calibri Light" w:asciiTheme="majorAscii" w:hAnsiTheme="majorAscii" w:cstheme="majorAscii"/>
          <w:color w:val="000000"/>
          <w:sz w:val="24"/>
          <w:szCs w:val="24"/>
          <w:lang w:eastAsia="es-AR"/>
        </w:rPr>
      </w:pPr>
      <w:r w:rsidRPr="069FA52D" w:rsidR="00445C0F">
        <w:rPr>
          <w:rFonts w:ascii="Calibri Light" w:hAnsi="Calibri Light" w:eastAsia="Times New Roman" w:cs="Calibri Light" w:asciiTheme="majorAscii" w:hAnsiTheme="majorAscii" w:cstheme="majorAscii"/>
          <w:color w:val="000000"/>
          <w:sz w:val="24"/>
          <w:szCs w:val="24"/>
          <w:bdr w:val="none" w:color="auto" w:sz="0" w:space="0" w:frame="1"/>
          <w:lang w:val="es-ES" w:eastAsia="es-AR"/>
        </w:rPr>
        <w:t>Consejo de Graduados Cs. Económicas (Santa Fe).</w:t>
      </w:r>
    </w:p>
    <w:p w:rsidRPr="00697AD7" w:rsidR="006C1C70" w:rsidP="069FA52D" w:rsidRDefault="006C1C70" w14:paraId="507B73E7" w14:textId="77777777">
      <w:pPr>
        <w:numPr>
          <w:ilvl w:val="0"/>
          <w:numId w:val="18"/>
        </w:numPr>
        <w:shd w:val="clear" w:color="auto" w:fill="FFFFFF" w:themeFill="background1"/>
        <w:spacing w:beforeAutospacing="on" w:after="0" w:afterAutospacing="on" w:line="240" w:lineRule="auto"/>
        <w:rPr>
          <w:rFonts w:ascii="Calibri Light" w:hAnsi="Calibri Light" w:eastAsia="Times New Roman" w:cs="Calibri Light" w:asciiTheme="majorAscii" w:hAnsiTheme="majorAscii" w:cstheme="majorAscii"/>
          <w:color w:val="000000"/>
          <w:sz w:val="24"/>
          <w:szCs w:val="24"/>
          <w:lang w:eastAsia="es-AR"/>
        </w:rPr>
      </w:pPr>
      <w:r w:rsidRPr="069FA52D" w:rsidR="006C1C70">
        <w:rPr>
          <w:rFonts w:ascii="Calibri Light" w:hAnsi="Calibri Light" w:eastAsia="Times New Roman" w:cs="Calibri Light" w:asciiTheme="majorAscii" w:hAnsiTheme="majorAscii" w:cstheme="majorAscii"/>
          <w:color w:val="000000"/>
          <w:sz w:val="24"/>
          <w:szCs w:val="24"/>
          <w:bdr w:val="none" w:color="auto" w:sz="0" w:space="0" w:frame="1"/>
          <w:lang w:val="es-ES" w:eastAsia="es-AR"/>
        </w:rPr>
        <w:t>Escuela San Cayetano (Mar del Plata). </w:t>
      </w:r>
    </w:p>
    <w:p w:rsidRPr="00697AD7" w:rsidR="006C1C70" w:rsidP="069FA52D" w:rsidRDefault="006C1C70" w14:paraId="7A7CEA35" w14:textId="77777777">
      <w:pPr>
        <w:numPr>
          <w:ilvl w:val="0"/>
          <w:numId w:val="18"/>
        </w:numPr>
        <w:shd w:val="clear" w:color="auto" w:fill="FFFFFF" w:themeFill="background1"/>
        <w:spacing w:beforeAutospacing="on" w:after="0" w:afterAutospacing="on" w:line="240" w:lineRule="auto"/>
        <w:rPr>
          <w:rFonts w:ascii="Calibri Light" w:hAnsi="Calibri Light" w:eastAsia="Times New Roman" w:cs="Calibri Light" w:asciiTheme="majorAscii" w:hAnsiTheme="majorAscii" w:cstheme="majorAscii"/>
          <w:color w:val="000000"/>
          <w:sz w:val="24"/>
          <w:szCs w:val="24"/>
          <w:lang w:eastAsia="es-AR"/>
        </w:rPr>
      </w:pPr>
      <w:r w:rsidRPr="069FA52D" w:rsidR="006C1C70">
        <w:rPr>
          <w:rFonts w:ascii="Calibri Light" w:hAnsi="Calibri Light" w:eastAsia="Times New Roman" w:cs="Calibri Light" w:asciiTheme="majorAscii" w:hAnsiTheme="majorAscii" w:cstheme="majorAscii"/>
          <w:color w:val="000000"/>
          <w:sz w:val="24"/>
          <w:szCs w:val="24"/>
          <w:bdr w:val="none" w:color="auto" w:sz="0" w:space="0" w:frame="1"/>
          <w:lang w:val="es-ES" w:eastAsia="es-AR"/>
        </w:rPr>
        <w:t>Universidad Nacional de Córdoba. </w:t>
      </w:r>
    </w:p>
    <w:p w:rsidRPr="00697AD7" w:rsidR="006C1C70" w:rsidP="069FA52D" w:rsidRDefault="006C1C70" w14:paraId="7F71F5B9" w14:textId="77777777">
      <w:pPr>
        <w:numPr>
          <w:ilvl w:val="0"/>
          <w:numId w:val="18"/>
        </w:numPr>
        <w:shd w:val="clear" w:color="auto" w:fill="FFFFFF" w:themeFill="background1"/>
        <w:spacing w:beforeAutospacing="on" w:after="0" w:afterAutospacing="on" w:line="240" w:lineRule="auto"/>
        <w:rPr>
          <w:rFonts w:ascii="Calibri Light" w:hAnsi="Calibri Light" w:eastAsia="Times New Roman" w:cs="Calibri Light" w:asciiTheme="majorAscii" w:hAnsiTheme="majorAscii" w:cstheme="majorAscii"/>
          <w:color w:val="000000"/>
          <w:sz w:val="24"/>
          <w:szCs w:val="24"/>
          <w:lang w:eastAsia="es-AR"/>
        </w:rPr>
      </w:pPr>
      <w:r w:rsidRPr="069FA52D" w:rsidR="006C1C70">
        <w:rPr>
          <w:rFonts w:ascii="Calibri Light" w:hAnsi="Calibri Light" w:eastAsia="Times New Roman" w:cs="Calibri Light" w:asciiTheme="majorAscii" w:hAnsiTheme="majorAscii" w:cstheme="majorAscii"/>
          <w:color w:val="000000"/>
          <w:sz w:val="24"/>
          <w:szCs w:val="24"/>
          <w:bdr w:val="none" w:color="auto" w:sz="0" w:space="0" w:frame="1"/>
          <w:lang w:val="es-ES" w:eastAsia="es-AR"/>
        </w:rPr>
        <w:t>Hilton Buenos Aires. </w:t>
      </w:r>
    </w:p>
    <w:p w:rsidRPr="00697AD7" w:rsidR="006C1C70" w:rsidP="069FA52D" w:rsidRDefault="006C1C70" w14:paraId="51ECAFEB" w14:textId="77777777">
      <w:pPr>
        <w:numPr>
          <w:ilvl w:val="0"/>
          <w:numId w:val="18"/>
        </w:numPr>
        <w:shd w:val="clear" w:color="auto" w:fill="FFFFFF" w:themeFill="background1"/>
        <w:spacing w:beforeAutospacing="on" w:after="0" w:afterAutospacing="on" w:line="240" w:lineRule="auto"/>
        <w:rPr>
          <w:rFonts w:ascii="Calibri Light" w:hAnsi="Calibri Light" w:eastAsia="Times New Roman" w:cs="Calibri Light" w:asciiTheme="majorAscii" w:hAnsiTheme="majorAscii" w:cstheme="majorAscii"/>
          <w:color w:val="000000"/>
          <w:sz w:val="24"/>
          <w:szCs w:val="24"/>
          <w:lang w:eastAsia="es-AR"/>
        </w:rPr>
      </w:pPr>
      <w:r w:rsidRPr="069FA52D" w:rsidR="006C1C70">
        <w:rPr>
          <w:rFonts w:ascii="Calibri Light" w:hAnsi="Calibri Light" w:eastAsia="Times New Roman" w:cs="Calibri Light" w:asciiTheme="majorAscii" w:hAnsiTheme="majorAscii" w:cstheme="majorAscii"/>
          <w:color w:val="000000"/>
          <w:sz w:val="24"/>
          <w:szCs w:val="24"/>
          <w:bdr w:val="none" w:color="auto" w:sz="0" w:space="0" w:frame="1"/>
          <w:lang w:val="es-ES" w:eastAsia="es-AR"/>
        </w:rPr>
        <w:lastRenderedPageBreak/>
        <w:t>EMDER (Ente Municipal de Deportes y Recreación). </w:t>
      </w:r>
    </w:p>
    <w:p w:rsidRPr="00697AD7" w:rsidR="006C1C70" w:rsidP="069FA52D" w:rsidRDefault="006C1C70" w14:paraId="0025B200" w14:textId="77777777">
      <w:pPr>
        <w:numPr>
          <w:ilvl w:val="0"/>
          <w:numId w:val="18"/>
        </w:numPr>
        <w:shd w:val="clear" w:color="auto" w:fill="FFFFFF" w:themeFill="background1"/>
        <w:spacing w:beforeAutospacing="on" w:after="0" w:afterAutospacing="on" w:line="240" w:lineRule="auto"/>
        <w:rPr>
          <w:rFonts w:ascii="Calibri Light" w:hAnsi="Calibri Light" w:eastAsia="Times New Roman" w:cs="Calibri Light" w:asciiTheme="majorAscii" w:hAnsiTheme="majorAscii" w:cstheme="majorAscii"/>
          <w:color w:val="000000"/>
          <w:sz w:val="24"/>
          <w:szCs w:val="24"/>
          <w:lang w:eastAsia="es-AR"/>
        </w:rPr>
      </w:pPr>
      <w:r w:rsidRPr="069FA52D" w:rsidR="006C1C70">
        <w:rPr>
          <w:rFonts w:ascii="Calibri Light" w:hAnsi="Calibri Light" w:eastAsia="Times New Roman" w:cs="Calibri Light" w:asciiTheme="majorAscii" w:hAnsiTheme="majorAscii" w:cstheme="majorAscii"/>
          <w:color w:val="000000"/>
          <w:sz w:val="24"/>
          <w:szCs w:val="24"/>
          <w:bdr w:val="none" w:color="auto" w:sz="0" w:space="0" w:frame="1"/>
          <w:lang w:val="es-ES" w:eastAsia="es-AR"/>
        </w:rPr>
        <w:t>Banco de Alimentos. </w:t>
      </w:r>
    </w:p>
    <w:p w:rsidRPr="00697AD7" w:rsidR="006C1C70" w:rsidP="069FA52D" w:rsidRDefault="006C1C70" w14:paraId="412A657E" w14:textId="77777777">
      <w:pPr>
        <w:numPr>
          <w:ilvl w:val="0"/>
          <w:numId w:val="18"/>
        </w:numPr>
        <w:shd w:val="clear" w:color="auto" w:fill="FFFFFF" w:themeFill="background1"/>
        <w:spacing w:beforeAutospacing="on" w:after="0" w:afterAutospacing="on" w:line="240" w:lineRule="auto"/>
        <w:rPr>
          <w:rFonts w:ascii="Calibri Light" w:hAnsi="Calibri Light" w:eastAsia="Times New Roman" w:cs="Calibri Light" w:asciiTheme="majorAscii" w:hAnsiTheme="majorAscii" w:cstheme="majorAscii"/>
          <w:color w:val="000000"/>
          <w:sz w:val="24"/>
          <w:szCs w:val="24"/>
          <w:lang w:eastAsia="es-AR"/>
        </w:rPr>
      </w:pPr>
      <w:r w:rsidRPr="069FA52D" w:rsidR="006C1C70">
        <w:rPr>
          <w:rFonts w:ascii="Calibri Light" w:hAnsi="Calibri Light" w:eastAsia="Times New Roman" w:cs="Calibri Light" w:asciiTheme="majorAscii" w:hAnsiTheme="majorAscii" w:cstheme="majorAscii"/>
          <w:color w:val="000000"/>
          <w:sz w:val="24"/>
          <w:szCs w:val="24"/>
          <w:bdr w:val="none" w:color="auto" w:sz="0" w:space="0" w:frame="1"/>
          <w:lang w:val="es-ES" w:eastAsia="es-AR"/>
        </w:rPr>
        <w:t>Sociedad de Fomento Barrio Autódromo de Mar del Plata. </w:t>
      </w:r>
    </w:p>
    <w:p w:rsidRPr="00697AD7" w:rsidR="006C1C70" w:rsidP="069FA52D" w:rsidRDefault="006C1C70" w14:paraId="12847529" w14:textId="77777777">
      <w:pPr>
        <w:numPr>
          <w:ilvl w:val="0"/>
          <w:numId w:val="18"/>
        </w:numPr>
        <w:shd w:val="clear" w:color="auto" w:fill="FFFFFF" w:themeFill="background1"/>
        <w:spacing w:beforeAutospacing="on" w:after="0" w:afterAutospacing="on" w:line="240" w:lineRule="auto"/>
        <w:rPr>
          <w:rFonts w:ascii="Calibri Light" w:hAnsi="Calibri Light" w:eastAsia="Times New Roman" w:cs="Calibri Light" w:asciiTheme="majorAscii" w:hAnsiTheme="majorAscii" w:cstheme="majorAscii"/>
          <w:color w:val="000000"/>
          <w:sz w:val="24"/>
          <w:szCs w:val="24"/>
          <w:lang w:eastAsia="es-AR"/>
        </w:rPr>
      </w:pPr>
      <w:r w:rsidRPr="069FA52D" w:rsidR="006C1C70">
        <w:rPr>
          <w:rFonts w:ascii="Calibri Light" w:hAnsi="Calibri Light" w:eastAsia="Times New Roman" w:cs="Calibri Light" w:asciiTheme="majorAscii" w:hAnsiTheme="majorAscii" w:cstheme="majorAscii"/>
          <w:color w:val="000000"/>
          <w:sz w:val="24"/>
          <w:szCs w:val="24"/>
          <w:bdr w:val="none" w:color="auto" w:sz="0" w:space="0" w:frame="1"/>
          <w:lang w:val="es-ES" w:eastAsia="es-AR"/>
        </w:rPr>
        <w:t>Havanna.</w:t>
      </w:r>
      <w:r w:rsidRPr="069FA52D" w:rsidR="006C1C70">
        <w:rPr>
          <w:rFonts w:ascii="Calibri Light" w:hAnsi="Calibri Light" w:eastAsia="Times New Roman" w:cs="Calibri Light" w:asciiTheme="majorAscii" w:hAnsiTheme="majorAscii" w:cstheme="majorAscii"/>
          <w:color w:val="000000"/>
          <w:sz w:val="24"/>
          <w:szCs w:val="24"/>
          <w:bdr w:val="none" w:color="auto" w:sz="0" w:space="0" w:frame="1"/>
          <w:lang w:val="es-ES" w:eastAsia="es-AR"/>
        </w:rPr>
        <w:t> </w:t>
      </w:r>
    </w:p>
    <w:p w:rsidRPr="00697AD7" w:rsidR="006C1C70" w:rsidP="069FA52D" w:rsidRDefault="006C1C70" w14:paraId="7E8F5459" w14:textId="77777777">
      <w:pPr>
        <w:numPr>
          <w:ilvl w:val="0"/>
          <w:numId w:val="18"/>
        </w:numPr>
        <w:shd w:val="clear" w:color="auto" w:fill="FFFFFF" w:themeFill="background1"/>
        <w:spacing w:beforeAutospacing="on" w:after="0" w:afterAutospacing="on" w:line="240" w:lineRule="auto"/>
        <w:rPr>
          <w:rFonts w:ascii="Calibri Light" w:hAnsi="Calibri Light" w:eastAsia="Times New Roman" w:cs="Calibri Light" w:asciiTheme="majorAscii" w:hAnsiTheme="majorAscii" w:cstheme="majorAscii"/>
          <w:color w:val="000000"/>
          <w:sz w:val="24"/>
          <w:szCs w:val="24"/>
          <w:lang w:eastAsia="es-AR"/>
        </w:rPr>
      </w:pPr>
      <w:r w:rsidRPr="069FA52D" w:rsidR="006C1C70">
        <w:rPr>
          <w:rFonts w:ascii="Calibri Light" w:hAnsi="Calibri Light" w:eastAsia="Times New Roman" w:cs="Calibri Light" w:asciiTheme="majorAscii" w:hAnsiTheme="majorAscii" w:cstheme="majorAscii"/>
          <w:color w:val="000000"/>
          <w:sz w:val="24"/>
          <w:szCs w:val="24"/>
          <w:bdr w:val="none" w:color="auto" w:sz="0" w:space="0" w:frame="1"/>
          <w:lang w:val="es-ES" w:eastAsia="es-AR"/>
        </w:rPr>
        <w:t>Colegio Domingo Faustino Sarmiento de la localidad de San Cayetano (Mar del Plata). </w:t>
      </w:r>
    </w:p>
    <w:p w:rsidR="00B53110" w:rsidP="00AC4DAE" w:rsidRDefault="00B53110" w14:paraId="75B136F6" w14:textId="4771069A">
      <w:pPr>
        <w:numPr>
          <w:ilvl w:val="0"/>
          <w:numId w:val="18"/>
        </w:numPr>
        <w:shd w:val="clear" w:color="auto" w:fill="FFFFFF"/>
        <w:spacing w:beforeAutospacing="1" w:after="0" w:afterAutospacing="1" w:line="240" w:lineRule="auto"/>
        <w:rPr>
          <w:rFonts w:eastAsia="Times New Roman" w:asciiTheme="majorHAnsi" w:hAnsiTheme="majorHAnsi" w:cstheme="majorHAnsi"/>
          <w:color w:val="000000"/>
          <w:sz w:val="24"/>
          <w:szCs w:val="24"/>
          <w:lang w:eastAsia="es-AR"/>
        </w:rPr>
      </w:pPr>
      <w:r w:rsidRPr="069FA52D" w:rsidR="00B53110">
        <w:rPr>
          <w:rFonts w:ascii="Calibri Light" w:hAnsi="Calibri Light" w:eastAsia="Times New Roman" w:cs="Calibri Light" w:asciiTheme="majorAscii" w:hAnsiTheme="majorAscii" w:cstheme="majorAscii"/>
          <w:color w:val="000000" w:themeColor="text1" w:themeTint="FF" w:themeShade="FF"/>
          <w:sz w:val="24"/>
          <w:szCs w:val="24"/>
          <w:lang w:eastAsia="es-AR"/>
        </w:rPr>
        <w:t>UNC Facultad de Cs Sociales.</w:t>
      </w:r>
    </w:p>
    <w:p w:rsidRPr="00B53110" w:rsidR="00B53110" w:rsidP="069FA52D" w:rsidRDefault="00B53110" w14:paraId="78CC0F39" w14:textId="63644F5C">
      <w:pPr>
        <w:numPr>
          <w:ilvl w:val="0"/>
          <w:numId w:val="18"/>
        </w:numPr>
        <w:shd w:val="clear" w:color="auto" w:fill="FFFFFF" w:themeFill="background1"/>
        <w:spacing w:beforeAutospacing="on" w:after="0" w:afterAutospacing="on" w:line="240" w:lineRule="auto"/>
        <w:rPr>
          <w:rFonts w:ascii="Calibri Light" w:hAnsi="Calibri Light" w:eastAsia="Times New Roman" w:cs="Calibri Light" w:asciiTheme="majorAscii" w:hAnsiTheme="majorAscii" w:cstheme="majorAscii"/>
          <w:color w:val="000000"/>
          <w:sz w:val="24"/>
          <w:szCs w:val="24"/>
          <w:lang w:eastAsia="es-AR"/>
        </w:rPr>
      </w:pPr>
      <w:r w:rsidRPr="069FA52D" w:rsidR="00B53110">
        <w:rPr>
          <w:rFonts w:ascii="Calibri Light" w:hAnsi="Calibri Light" w:eastAsia="Times New Roman" w:cs="Calibri Light" w:asciiTheme="majorAscii" w:hAnsiTheme="majorAscii" w:cstheme="majorAscii"/>
          <w:color w:val="000000" w:themeColor="text1" w:themeTint="FF" w:themeShade="FF"/>
          <w:sz w:val="24"/>
          <w:szCs w:val="24"/>
          <w:lang w:eastAsia="es-AR"/>
        </w:rPr>
        <w:t>Fundación ENCODE.</w:t>
      </w:r>
    </w:p>
    <w:p w:rsidRPr="00697AD7" w:rsidR="006C1C70" w:rsidP="069FA52D" w:rsidRDefault="006C1C70" w14:paraId="72FD7F8A" w14:textId="77777777">
      <w:pPr>
        <w:numPr>
          <w:ilvl w:val="0"/>
          <w:numId w:val="18"/>
        </w:numPr>
        <w:shd w:val="clear" w:color="auto" w:fill="FFFFFF" w:themeFill="background1"/>
        <w:spacing w:beforeAutospacing="on" w:after="0" w:afterAutospacing="on" w:line="240" w:lineRule="auto"/>
        <w:rPr>
          <w:rFonts w:ascii="Calibri Light" w:hAnsi="Calibri Light" w:eastAsia="Times New Roman" w:cs="Calibri Light" w:asciiTheme="majorAscii" w:hAnsiTheme="majorAscii" w:cstheme="majorAscii"/>
          <w:color w:val="000000"/>
          <w:sz w:val="24"/>
          <w:szCs w:val="24"/>
          <w:lang w:eastAsia="es-AR"/>
        </w:rPr>
      </w:pPr>
      <w:r w:rsidRPr="069FA52D" w:rsidR="006C1C70">
        <w:rPr>
          <w:rFonts w:ascii="Calibri Light" w:hAnsi="Calibri Light" w:eastAsia="Times New Roman" w:cs="Calibri Light" w:asciiTheme="majorAscii" w:hAnsiTheme="majorAscii" w:cstheme="majorAscii"/>
          <w:color w:val="000000"/>
          <w:sz w:val="24"/>
          <w:szCs w:val="24"/>
          <w:bdr w:val="none" w:color="auto" w:sz="0" w:space="0" w:frame="1"/>
          <w:lang w:val="es-ES" w:eastAsia="es-AR"/>
        </w:rPr>
        <w:t>Municipalidad de Godoy Cruz (Mendoza).</w:t>
      </w:r>
    </w:p>
    <w:p w:rsidRPr="00776FC0" w:rsidR="00776FC0" w:rsidP="069FA52D" w:rsidRDefault="00776FC0" w14:paraId="34DA059B" w14:textId="77777777">
      <w:pPr>
        <w:numPr>
          <w:ilvl w:val="0"/>
          <w:numId w:val="18"/>
        </w:numPr>
        <w:shd w:val="clear" w:color="auto" w:fill="FFFFFF" w:themeFill="background1"/>
        <w:spacing w:beforeAutospacing="on" w:after="0" w:afterAutospacing="on" w:line="240" w:lineRule="auto"/>
        <w:rPr>
          <w:rFonts w:ascii="Calibri Light" w:hAnsi="Calibri Light" w:eastAsia="Times New Roman" w:cs="Calibri Light" w:asciiTheme="majorAscii" w:hAnsiTheme="majorAscii" w:cstheme="majorAscii"/>
          <w:color w:val="000000"/>
          <w:sz w:val="24"/>
          <w:szCs w:val="24"/>
          <w:bdr w:val="none" w:color="auto" w:sz="0" w:space="0" w:frame="1"/>
          <w:lang w:val="es-ES" w:eastAsia="es-AR"/>
        </w:rPr>
      </w:pPr>
      <w:r w:rsidRPr="069FA52D" w:rsidR="00776FC0">
        <w:rPr>
          <w:rFonts w:ascii="Calibri Light" w:hAnsi="Calibri Light" w:eastAsia="Times New Roman" w:cs="Calibri Light" w:asciiTheme="majorAscii" w:hAnsiTheme="majorAscii" w:cstheme="majorAscii"/>
          <w:color w:val="000000"/>
          <w:sz w:val="24"/>
          <w:szCs w:val="24"/>
          <w:bdr w:val="none" w:color="auto" w:sz="0" w:space="0" w:frame="1"/>
          <w:lang w:val="es-ES" w:eastAsia="es-AR"/>
        </w:rPr>
        <w:t xml:space="preserve">Método </w:t>
      </w:r>
      <w:r w:rsidRPr="069FA52D" w:rsidR="00776FC0">
        <w:rPr>
          <w:rFonts w:ascii="Calibri Light" w:hAnsi="Calibri Light" w:eastAsia="Times New Roman" w:cs="Calibri Light" w:asciiTheme="majorAscii" w:hAnsiTheme="majorAscii" w:cstheme="majorAscii"/>
          <w:color w:val="000000"/>
          <w:sz w:val="24"/>
          <w:szCs w:val="24"/>
          <w:bdr w:val="none" w:color="auto" w:sz="0" w:space="0" w:frame="1"/>
          <w:lang w:val="es-ES" w:eastAsia="es-AR"/>
        </w:rPr>
        <w:t>DeROSE.</w:t>
      </w:r>
    </w:p>
    <w:p w:rsidRPr="00776FC0" w:rsidR="00776FC0" w:rsidP="069FA52D" w:rsidRDefault="00776FC0" w14:paraId="2B15D351" w14:textId="77777777">
      <w:pPr>
        <w:numPr>
          <w:ilvl w:val="0"/>
          <w:numId w:val="18"/>
        </w:numPr>
        <w:shd w:val="clear" w:color="auto" w:fill="FFFFFF" w:themeFill="background1"/>
        <w:spacing w:beforeAutospacing="on" w:after="0" w:afterAutospacing="on" w:line="240" w:lineRule="auto"/>
        <w:rPr>
          <w:rFonts w:ascii="Calibri Light" w:hAnsi="Calibri Light" w:eastAsia="Times New Roman" w:cs="Calibri Light" w:asciiTheme="majorAscii" w:hAnsiTheme="majorAscii" w:cstheme="majorAscii"/>
          <w:color w:val="000000"/>
          <w:sz w:val="24"/>
          <w:szCs w:val="24"/>
          <w:bdr w:val="none" w:color="auto" w:sz="0" w:space="0" w:frame="1"/>
          <w:lang w:val="es-ES" w:eastAsia="es-AR"/>
        </w:rPr>
      </w:pPr>
      <w:r w:rsidRPr="069FA52D" w:rsidR="00776FC0">
        <w:rPr>
          <w:rFonts w:ascii="Calibri Light" w:hAnsi="Calibri Light" w:eastAsia="Times New Roman" w:cs="Calibri Light" w:asciiTheme="majorAscii" w:hAnsiTheme="majorAscii" w:cstheme="majorAscii"/>
          <w:color w:val="000000"/>
          <w:sz w:val="24"/>
          <w:szCs w:val="24"/>
          <w:bdr w:val="none" w:color="auto" w:sz="0" w:space="0" w:frame="1"/>
          <w:lang w:val="es-ES" w:eastAsia="es-AR"/>
        </w:rPr>
        <w:t>DIDI.</w:t>
      </w:r>
    </w:p>
    <w:p w:rsidRPr="00112A18" w:rsidR="00112A18" w:rsidP="069FA52D" w:rsidRDefault="00776FC0" w14:paraId="0BCAB5BF" w14:textId="77777777">
      <w:pPr>
        <w:numPr>
          <w:ilvl w:val="0"/>
          <w:numId w:val="18"/>
        </w:numPr>
        <w:shd w:val="clear" w:color="auto" w:fill="FFFFFF" w:themeFill="background1"/>
        <w:spacing w:beforeAutospacing="on" w:after="0" w:afterAutospacing="on" w:line="240" w:lineRule="auto"/>
        <w:rPr>
          <w:rFonts w:ascii="Calibri Light" w:hAnsi="Calibri Light" w:eastAsia="Times New Roman" w:cs="Calibri Light" w:asciiTheme="majorAscii" w:hAnsiTheme="majorAscii" w:cstheme="majorAscii"/>
          <w:color w:val="000000"/>
          <w:sz w:val="24"/>
          <w:szCs w:val="24"/>
          <w:lang w:eastAsia="es-AR"/>
        </w:rPr>
      </w:pPr>
      <w:r w:rsidRPr="069FA52D" w:rsidR="00776FC0">
        <w:rPr>
          <w:rFonts w:ascii="Calibri Light" w:hAnsi="Calibri Light" w:eastAsia="Times New Roman" w:cs="Calibri Light" w:asciiTheme="majorAscii" w:hAnsiTheme="majorAscii" w:cstheme="majorAscii"/>
          <w:color w:val="000000"/>
          <w:sz w:val="24"/>
          <w:szCs w:val="24"/>
          <w:bdr w:val="none" w:color="auto" w:sz="0" w:space="0" w:frame="1"/>
          <w:lang w:val="es-ES" w:eastAsia="es-AR"/>
        </w:rPr>
        <w:t xml:space="preserve">Fundación </w:t>
      </w:r>
      <w:proofErr w:type="spellStart"/>
      <w:r w:rsidRPr="069FA52D" w:rsidR="00776FC0">
        <w:rPr>
          <w:rFonts w:ascii="Calibri Light" w:hAnsi="Calibri Light" w:eastAsia="Times New Roman" w:cs="Calibri Light" w:asciiTheme="majorAscii" w:hAnsiTheme="majorAscii" w:cstheme="majorAscii"/>
          <w:color w:val="000000"/>
          <w:sz w:val="24"/>
          <w:szCs w:val="24"/>
          <w:bdr w:val="none" w:color="auto" w:sz="0" w:space="0" w:frame="1"/>
          <w:lang w:val="es-ES" w:eastAsia="es-AR"/>
        </w:rPr>
        <w:t>Family</w:t>
      </w:r>
      <w:proofErr w:type="spellEnd"/>
      <w:r w:rsidRPr="069FA52D" w:rsidR="00776FC0">
        <w:rPr>
          <w:rFonts w:ascii="Calibri Light" w:hAnsi="Calibri Light" w:eastAsia="Times New Roman" w:cs="Calibri Light" w:asciiTheme="majorAscii" w:hAnsiTheme="majorAscii" w:cstheme="majorAscii"/>
          <w:color w:val="000000"/>
          <w:sz w:val="24"/>
          <w:szCs w:val="24"/>
          <w:bdr w:val="none" w:color="auto" w:sz="0" w:space="0" w:frame="1"/>
          <w:lang w:val="es-ES" w:eastAsia="es-AR"/>
        </w:rPr>
        <w:t xml:space="preserve"> </w:t>
      </w:r>
      <w:r w:rsidRPr="069FA52D" w:rsidR="00776FC0">
        <w:rPr>
          <w:rFonts w:ascii="Calibri Light" w:hAnsi="Calibri Light" w:eastAsia="Times New Roman" w:cs="Calibri Light" w:asciiTheme="majorAscii" w:hAnsiTheme="majorAscii" w:cstheme="majorAscii"/>
          <w:color w:val="000000"/>
          <w:sz w:val="24"/>
          <w:szCs w:val="24"/>
          <w:bdr w:val="none" w:color="auto" w:sz="0" w:space="0" w:frame="1"/>
          <w:lang w:val="es-ES" w:eastAsia="es-AR"/>
        </w:rPr>
        <w:t>Search.</w:t>
      </w:r>
    </w:p>
    <w:p w:rsidRPr="00112A18" w:rsidR="00112A18" w:rsidP="069FA52D" w:rsidRDefault="00112A18" w14:paraId="1CBD1ECB" w14:textId="77777777">
      <w:pPr>
        <w:numPr>
          <w:ilvl w:val="0"/>
          <w:numId w:val="18"/>
        </w:numPr>
        <w:shd w:val="clear" w:color="auto" w:fill="FFFFFF" w:themeFill="background1"/>
        <w:spacing w:beforeAutospacing="on" w:after="0" w:afterAutospacing="on" w:line="240" w:lineRule="auto"/>
        <w:rPr>
          <w:rFonts w:ascii="Calibri Light" w:hAnsi="Calibri Light" w:eastAsia="Times New Roman" w:cs="Calibri Light" w:asciiTheme="majorAscii" w:hAnsiTheme="majorAscii" w:cstheme="majorAscii"/>
          <w:color w:val="000000"/>
          <w:sz w:val="24"/>
          <w:szCs w:val="24"/>
          <w:lang w:eastAsia="es-AR"/>
        </w:rPr>
      </w:pPr>
      <w:r w:rsidRPr="069FA52D" w:rsidR="00112A18">
        <w:rPr>
          <w:rFonts w:ascii="Calibri Light" w:hAnsi="Calibri Light" w:eastAsia="Times New Roman" w:cs="Calibri Light" w:asciiTheme="majorAscii" w:hAnsiTheme="majorAscii" w:cstheme="majorAscii"/>
          <w:color w:val="000000"/>
          <w:sz w:val="24"/>
          <w:szCs w:val="24"/>
          <w:bdr w:val="none" w:color="auto" w:sz="0" w:space="0" w:frame="1"/>
          <w:lang w:val="es-ES" w:eastAsia="es-AR"/>
        </w:rPr>
        <w:t>Programa ENVION.</w:t>
      </w:r>
    </w:p>
    <w:p w:rsidRPr="00697AD7" w:rsidR="006C1C70" w:rsidP="069FA52D" w:rsidRDefault="00112A18" w14:paraId="051148E1" w14:textId="7B608368">
      <w:pPr>
        <w:numPr>
          <w:ilvl w:val="0"/>
          <w:numId w:val="18"/>
        </w:numPr>
        <w:shd w:val="clear" w:color="auto" w:fill="FFFFFF" w:themeFill="background1"/>
        <w:spacing w:beforeAutospacing="on" w:after="0" w:afterAutospacing="on" w:line="240" w:lineRule="auto"/>
        <w:rPr>
          <w:rFonts w:ascii="Calibri Light" w:hAnsi="Calibri Light" w:eastAsia="Times New Roman" w:cs="Calibri Light" w:asciiTheme="majorAscii" w:hAnsiTheme="majorAscii" w:cstheme="majorAscii"/>
          <w:color w:val="000000"/>
          <w:sz w:val="24"/>
          <w:szCs w:val="24"/>
          <w:lang w:eastAsia="es-AR"/>
        </w:rPr>
      </w:pPr>
      <w:r w:rsidRPr="069FA52D" w:rsidR="00112A18">
        <w:rPr>
          <w:rFonts w:ascii="Calibri Light" w:hAnsi="Calibri Light" w:eastAsia="Times New Roman" w:cs="Calibri Light" w:asciiTheme="majorAscii" w:hAnsiTheme="majorAscii" w:cstheme="majorAscii"/>
          <w:color w:val="000000"/>
          <w:sz w:val="24"/>
          <w:szCs w:val="24"/>
          <w:bdr w:val="none" w:color="auto" w:sz="0" w:space="0" w:frame="1"/>
          <w:lang w:val="es-ES" w:eastAsia="es-AR"/>
        </w:rPr>
        <w:t xml:space="preserve">Dirección de Juventud de la </w:t>
      </w:r>
      <w:r w:rsidRPr="069FA52D" w:rsidR="00112A18">
        <w:rPr>
          <w:rFonts w:ascii="Calibri Light" w:hAnsi="Calibri Light" w:eastAsia="Times New Roman" w:cs="Calibri Light" w:asciiTheme="majorAscii" w:hAnsiTheme="majorAscii" w:cstheme="majorAscii"/>
          <w:color w:val="000000"/>
          <w:sz w:val="24"/>
          <w:szCs w:val="24"/>
          <w:bdr w:val="none" w:color="auto" w:sz="0" w:space="0" w:frame="1"/>
          <w:lang w:val="es-ES" w:eastAsia="es-AR"/>
        </w:rPr>
        <w:t>Provincia</w:t>
      </w:r>
      <w:r w:rsidRPr="069FA52D" w:rsidR="00112A18">
        <w:rPr>
          <w:rFonts w:ascii="Calibri Light" w:hAnsi="Calibri Light" w:eastAsia="Times New Roman" w:cs="Calibri Light" w:asciiTheme="majorAscii" w:hAnsiTheme="majorAscii" w:cstheme="majorAscii"/>
          <w:color w:val="000000"/>
          <w:sz w:val="24"/>
          <w:szCs w:val="24"/>
          <w:bdr w:val="none" w:color="auto" w:sz="0" w:space="0" w:frame="1"/>
          <w:lang w:val="es-ES" w:eastAsia="es-AR"/>
        </w:rPr>
        <w:t xml:space="preserve"> de Mendoza.</w:t>
      </w:r>
      <w:r w:rsidRPr="00697AD7" w:rsidR="006C1C70">
        <w:rPr>
          <w:rFonts w:eastAsia="Times New Roman" w:asciiTheme="majorHAnsi" w:hAnsiTheme="majorHAnsi" w:cstheme="majorHAnsi"/>
          <w:color w:val="000000"/>
          <w:sz w:val="24"/>
          <w:szCs w:val="24"/>
          <w:bdr w:val="none" w:color="auto" w:sz="0" w:space="0" w:frame="1"/>
          <w:lang w:val="es-ES" w:eastAsia="es-AR"/>
        </w:rPr>
        <w:br/>
      </w:r>
    </w:p>
    <w:p w:rsidRPr="00697AD7" w:rsidR="006C1C70" w:rsidP="00697AD7" w:rsidRDefault="00BC5062" w14:paraId="0325A4FA" w14:textId="77777777">
      <w:pPr>
        <w:shd w:val="clear" w:color="auto" w:fill="FFFFFF"/>
        <w:spacing w:after="0" w:line="240" w:lineRule="auto"/>
        <w:textAlignment w:val="baseline"/>
        <w:rPr>
          <w:rFonts w:eastAsia="Times New Roman" w:asciiTheme="majorHAnsi" w:hAnsiTheme="majorHAnsi" w:cstheme="majorHAnsi"/>
          <w:color w:val="00A1DA"/>
          <w:sz w:val="24"/>
          <w:szCs w:val="24"/>
          <w:bdr w:val="none" w:color="auto" w:sz="0" w:space="0" w:frame="1"/>
          <w:lang w:eastAsia="es-AR"/>
        </w:rPr>
      </w:pPr>
      <w:r w:rsidRPr="069FA52D" w:rsidR="00BC5062">
        <w:rPr>
          <w:rFonts w:ascii="Calibri Light" w:hAnsi="Calibri Light" w:eastAsia="Times New Roman" w:cs="Calibri Light" w:asciiTheme="majorAscii" w:hAnsiTheme="majorAscii" w:cstheme="majorAscii"/>
          <w:color w:val="00A1DA"/>
          <w:sz w:val="24"/>
          <w:szCs w:val="24"/>
          <w:bdr w:val="none" w:color="auto" w:sz="0" w:space="0" w:frame="1"/>
          <w:lang w:eastAsia="es-AR"/>
        </w:rPr>
        <w:t>Acciones a destacar durante el último ejercicio</w:t>
      </w:r>
    </w:p>
    <w:p w:rsidRPr="00B82B3A" w:rsidR="00B82B3A" w:rsidP="00B82B3A" w:rsidRDefault="00B82B3A" w14:paraId="10CEE94A" w14:textId="77777777">
      <w:pPr>
        <w:shd w:val="clear" w:color="auto" w:fill="FFFFFF"/>
        <w:spacing w:after="0" w:line="240" w:lineRule="auto"/>
        <w:textAlignment w:val="baseline"/>
        <w:rPr>
          <w:rFonts w:eastAsia="Times New Roman" w:asciiTheme="majorHAnsi" w:hAnsiTheme="majorHAnsi" w:cstheme="majorHAnsi"/>
          <w:color w:val="000000"/>
          <w:sz w:val="24"/>
          <w:szCs w:val="24"/>
          <w:lang w:eastAsia="es-AR"/>
        </w:rPr>
      </w:pPr>
    </w:p>
    <w:p w:rsidRPr="00B82B3A" w:rsidR="00B82B3A" w:rsidP="25853495" w:rsidRDefault="00AD1A0F" w14:paraId="6CD880E4" w14:textId="55A4A59F">
      <w:pPr>
        <w:shd w:val="clear" w:color="auto" w:fill="FFFFFF" w:themeFill="background1"/>
        <w:spacing w:after="0" w:line="240" w:lineRule="auto"/>
        <w:textAlignment w:val="baseline"/>
        <w:rPr>
          <w:rFonts w:ascii="Calibri Light" w:hAnsi="Calibri Light" w:eastAsia="Times New Roman" w:cs="Calibri Light" w:asciiTheme="majorAscii" w:hAnsiTheme="majorAscii" w:cstheme="majorAscii"/>
          <w:color w:val="000000"/>
          <w:sz w:val="24"/>
          <w:szCs w:val="24"/>
          <w:lang w:eastAsia="es-AR"/>
        </w:rPr>
      </w:pPr>
      <w:r w:rsidRPr="25853495" w:rsidR="00AD1A0F">
        <w:rPr>
          <w:rFonts w:ascii="Calibri Light" w:hAnsi="Calibri Light" w:eastAsia="Times New Roman" w:cs="Calibri Light" w:asciiTheme="majorAscii" w:hAnsiTheme="majorAscii" w:cstheme="majorAscii"/>
          <w:color w:val="000000" w:themeColor="text1" w:themeTint="FF" w:themeShade="FF"/>
          <w:sz w:val="24"/>
          <w:szCs w:val="24"/>
          <w:lang w:eastAsia="es-AR"/>
        </w:rPr>
        <w:t>Desde el área de voluntariado s</w:t>
      </w:r>
      <w:r w:rsidRPr="25853495" w:rsidR="00B82B3A">
        <w:rPr>
          <w:rFonts w:ascii="Calibri Light" w:hAnsi="Calibri Light" w:eastAsia="Times New Roman" w:cs="Calibri Light" w:asciiTheme="majorAscii" w:hAnsiTheme="majorAscii" w:cstheme="majorAscii"/>
          <w:color w:val="000000" w:themeColor="text1" w:themeTint="FF" w:themeShade="FF"/>
          <w:sz w:val="24"/>
          <w:szCs w:val="24"/>
          <w:lang w:eastAsia="es-AR"/>
        </w:rPr>
        <w:t>e siguió trabajando en función de los requerimientos de los programas sociales y generando redes que puedan sumar y potenciar el desarrollo de los mismos.</w:t>
      </w:r>
    </w:p>
    <w:p w:rsidRPr="00B82B3A" w:rsidR="00B82B3A" w:rsidP="00B82B3A" w:rsidRDefault="00B82B3A" w14:paraId="48D58FD5" w14:textId="77777777">
      <w:pPr>
        <w:shd w:val="clear" w:color="auto" w:fill="FFFFFF"/>
        <w:spacing w:after="0" w:line="240" w:lineRule="auto"/>
        <w:textAlignment w:val="baseline"/>
        <w:rPr>
          <w:rFonts w:eastAsia="Times New Roman" w:asciiTheme="majorHAnsi" w:hAnsiTheme="majorHAnsi" w:cstheme="majorHAnsi"/>
          <w:color w:val="000000"/>
          <w:sz w:val="24"/>
          <w:szCs w:val="24"/>
          <w:lang w:eastAsia="es-AR"/>
        </w:rPr>
      </w:pPr>
    </w:p>
    <w:p w:rsidR="007E1DC6" w:rsidP="00B82B3A" w:rsidRDefault="007E1DC6" w14:paraId="5FFF9AF9" w14:textId="2CAD5DFB">
      <w:pPr>
        <w:shd w:val="clear" w:color="auto" w:fill="FFFFFF"/>
        <w:spacing w:after="0" w:line="240" w:lineRule="auto"/>
        <w:textAlignment w:val="baseline"/>
        <w:rPr>
          <w:rFonts w:eastAsia="Times New Roman" w:asciiTheme="majorHAnsi" w:hAnsiTheme="majorHAnsi" w:cstheme="majorHAnsi"/>
          <w:color w:val="000000"/>
          <w:sz w:val="24"/>
          <w:szCs w:val="24"/>
          <w:lang w:eastAsia="es-AR"/>
        </w:rPr>
      </w:pPr>
      <w:r>
        <w:rPr>
          <w:rFonts w:eastAsia="Times New Roman" w:asciiTheme="majorHAnsi" w:hAnsiTheme="majorHAnsi" w:cstheme="majorHAnsi"/>
          <w:color w:val="000000"/>
          <w:sz w:val="24"/>
          <w:szCs w:val="24"/>
          <w:lang w:eastAsia="es-AR"/>
        </w:rPr>
        <w:t>Con la Iglesia de Jesucristo de los Santos de los Últimos Días se articuló la participación de una voluntaria en Buenos Aires quien se suma a las entregas comunitarias de elementos ortopédicos todos los meses.</w:t>
      </w:r>
    </w:p>
    <w:p w:rsidR="007E1DC6" w:rsidP="00B82B3A" w:rsidRDefault="007E1DC6" w14:paraId="040AC828" w14:textId="65907A56">
      <w:pPr>
        <w:shd w:val="clear" w:color="auto" w:fill="FFFFFF"/>
        <w:spacing w:after="0" w:line="240" w:lineRule="auto"/>
        <w:textAlignment w:val="baseline"/>
        <w:rPr>
          <w:rFonts w:eastAsia="Times New Roman" w:asciiTheme="majorHAnsi" w:hAnsiTheme="majorHAnsi" w:cstheme="majorHAnsi"/>
          <w:color w:val="000000"/>
          <w:sz w:val="24"/>
          <w:szCs w:val="24"/>
          <w:lang w:eastAsia="es-AR"/>
        </w:rPr>
      </w:pPr>
      <w:r>
        <w:rPr>
          <w:rFonts w:eastAsia="Times New Roman" w:asciiTheme="majorHAnsi" w:hAnsiTheme="majorHAnsi" w:cstheme="majorHAnsi"/>
          <w:color w:val="000000"/>
          <w:sz w:val="24"/>
          <w:szCs w:val="24"/>
          <w:lang w:eastAsia="es-AR"/>
        </w:rPr>
        <w:t>Además, empleados del Hotel Hilton han colaborado en una entrega de sillas de ruedas.</w:t>
      </w:r>
    </w:p>
    <w:p w:rsidR="007E1DC6" w:rsidP="00B82B3A" w:rsidRDefault="007E1DC6" w14:paraId="72B20FC1" w14:textId="77777777">
      <w:pPr>
        <w:shd w:val="clear" w:color="auto" w:fill="FFFFFF"/>
        <w:spacing w:after="0" w:line="240" w:lineRule="auto"/>
        <w:textAlignment w:val="baseline"/>
        <w:rPr>
          <w:rFonts w:eastAsia="Times New Roman" w:asciiTheme="majorHAnsi" w:hAnsiTheme="majorHAnsi" w:cstheme="majorHAnsi"/>
          <w:color w:val="000000"/>
          <w:sz w:val="24"/>
          <w:szCs w:val="24"/>
          <w:lang w:eastAsia="es-AR"/>
        </w:rPr>
      </w:pPr>
    </w:p>
    <w:p w:rsidR="007E1DC6" w:rsidP="00B82B3A" w:rsidRDefault="007E1DC6" w14:paraId="34134923" w14:textId="0291FCD3">
      <w:pPr>
        <w:shd w:val="clear" w:color="auto" w:fill="FFFFFF"/>
        <w:spacing w:after="0" w:line="240" w:lineRule="auto"/>
        <w:textAlignment w:val="baseline"/>
        <w:rPr>
          <w:rFonts w:eastAsia="Times New Roman" w:asciiTheme="majorHAnsi" w:hAnsiTheme="majorHAnsi" w:cstheme="majorHAnsi"/>
          <w:color w:val="000000"/>
          <w:sz w:val="24"/>
          <w:szCs w:val="24"/>
          <w:lang w:eastAsia="es-AR"/>
        </w:rPr>
      </w:pPr>
      <w:r>
        <w:rPr>
          <w:rFonts w:eastAsia="Times New Roman" w:asciiTheme="majorHAnsi" w:hAnsiTheme="majorHAnsi" w:cstheme="majorHAnsi"/>
          <w:color w:val="000000"/>
          <w:sz w:val="24"/>
          <w:szCs w:val="24"/>
          <w:lang w:eastAsia="es-AR"/>
        </w:rPr>
        <w:t>En relación al Programa Nacional de Concientización la organización “Señas en Acción” participo una vez más</w:t>
      </w:r>
      <w:r w:rsidR="00CB1231">
        <w:rPr>
          <w:rFonts w:eastAsia="Times New Roman" w:asciiTheme="majorHAnsi" w:hAnsiTheme="majorHAnsi" w:cstheme="majorHAnsi"/>
          <w:color w:val="000000"/>
          <w:sz w:val="24"/>
          <w:szCs w:val="24"/>
          <w:lang w:eastAsia="es-AR"/>
        </w:rPr>
        <w:t xml:space="preserve"> de los E</w:t>
      </w:r>
      <w:r>
        <w:rPr>
          <w:rFonts w:eastAsia="Times New Roman" w:asciiTheme="majorHAnsi" w:hAnsiTheme="majorHAnsi" w:cstheme="majorHAnsi"/>
          <w:color w:val="000000"/>
          <w:sz w:val="24"/>
          <w:szCs w:val="24"/>
          <w:lang w:eastAsia="es-AR"/>
        </w:rPr>
        <w:t>ncuentros por la Inclusión</w:t>
      </w:r>
      <w:r w:rsidR="00CB1231">
        <w:rPr>
          <w:rFonts w:eastAsia="Times New Roman" w:asciiTheme="majorHAnsi" w:hAnsiTheme="majorHAnsi" w:cstheme="majorHAnsi"/>
          <w:color w:val="000000"/>
          <w:sz w:val="24"/>
          <w:szCs w:val="24"/>
          <w:lang w:eastAsia="es-AR"/>
        </w:rPr>
        <w:t xml:space="preserve"> que se llevan a cabo anualmente.</w:t>
      </w:r>
    </w:p>
    <w:p w:rsidR="007E1DC6" w:rsidP="00B82B3A" w:rsidRDefault="007E1DC6" w14:paraId="62E99E74" w14:textId="77777777">
      <w:pPr>
        <w:shd w:val="clear" w:color="auto" w:fill="FFFFFF"/>
        <w:spacing w:after="0" w:line="240" w:lineRule="auto"/>
        <w:textAlignment w:val="baseline"/>
        <w:rPr>
          <w:rFonts w:eastAsia="Times New Roman" w:asciiTheme="majorHAnsi" w:hAnsiTheme="majorHAnsi" w:cstheme="majorHAnsi"/>
          <w:color w:val="000000"/>
          <w:sz w:val="24"/>
          <w:szCs w:val="24"/>
          <w:lang w:eastAsia="es-AR"/>
        </w:rPr>
      </w:pPr>
    </w:p>
    <w:p w:rsidR="00B82B3A" w:rsidP="069FA52D" w:rsidRDefault="007E1DC6" w14:paraId="43FBB286" w14:textId="1429D9B4">
      <w:pPr>
        <w:shd w:val="clear" w:color="auto" w:fill="FFFFFF" w:themeFill="background1"/>
        <w:spacing w:after="0" w:line="240" w:lineRule="auto"/>
        <w:textAlignment w:val="baseline"/>
        <w:rPr>
          <w:rFonts w:ascii="Calibri Light" w:hAnsi="Calibri Light" w:eastAsia="Times New Roman" w:cs="Calibri Light" w:asciiTheme="majorAscii" w:hAnsiTheme="majorAscii" w:cstheme="majorAscii"/>
          <w:color w:val="000000"/>
          <w:sz w:val="24"/>
          <w:szCs w:val="24"/>
          <w:lang w:eastAsia="es-AR"/>
        </w:rPr>
      </w:pPr>
      <w:r w:rsidRPr="069FA52D" w:rsidR="007E1DC6">
        <w:rPr>
          <w:rFonts w:ascii="Calibri Light" w:hAnsi="Calibri Light" w:eastAsia="Times New Roman" w:cs="Calibri Light" w:asciiTheme="majorAscii" w:hAnsiTheme="majorAscii" w:cstheme="majorAscii"/>
          <w:color w:val="000000" w:themeColor="text1" w:themeTint="FF" w:themeShade="FF"/>
          <w:sz w:val="24"/>
          <w:szCs w:val="24"/>
          <w:lang w:eastAsia="es-AR"/>
        </w:rPr>
        <w:t>Los voluntarios del P</w:t>
      </w:r>
      <w:r w:rsidRPr="069FA52D" w:rsidR="00B82B3A">
        <w:rPr>
          <w:rFonts w:ascii="Calibri Light" w:hAnsi="Calibri Light" w:eastAsia="Times New Roman" w:cs="Calibri Light" w:asciiTheme="majorAscii" w:hAnsiTheme="majorAscii" w:cstheme="majorAscii"/>
          <w:color w:val="000000" w:themeColor="text1" w:themeTint="FF" w:themeShade="FF"/>
          <w:sz w:val="24"/>
          <w:szCs w:val="24"/>
          <w:lang w:eastAsia="es-AR"/>
        </w:rPr>
        <w:t xml:space="preserve">rograma </w:t>
      </w:r>
      <w:r w:rsidRPr="069FA52D" w:rsidR="007E1DC6">
        <w:rPr>
          <w:rFonts w:ascii="Calibri Light" w:hAnsi="Calibri Light" w:eastAsia="Times New Roman" w:cs="Calibri Light" w:asciiTheme="majorAscii" w:hAnsiTheme="majorAscii" w:cstheme="majorAscii"/>
          <w:color w:val="000000" w:themeColor="text1" w:themeTint="FF" w:themeShade="FF"/>
          <w:sz w:val="24"/>
          <w:szCs w:val="24"/>
          <w:lang w:eastAsia="es-AR"/>
        </w:rPr>
        <w:t>Nacional de Becas y O</w:t>
      </w:r>
      <w:r w:rsidRPr="069FA52D" w:rsidR="00B82B3A">
        <w:rPr>
          <w:rFonts w:ascii="Calibri Light" w:hAnsi="Calibri Light" w:eastAsia="Times New Roman" w:cs="Calibri Light" w:asciiTheme="majorAscii" w:hAnsiTheme="majorAscii" w:cstheme="majorAscii"/>
          <w:color w:val="000000" w:themeColor="text1" w:themeTint="FF" w:themeShade="FF"/>
          <w:sz w:val="24"/>
          <w:szCs w:val="24"/>
          <w:lang w:eastAsia="es-AR"/>
        </w:rPr>
        <w:t xml:space="preserve">portunidades realizan el acompañamiento de los becarios que así lo requieran como así también </w:t>
      </w:r>
      <w:r w:rsidRPr="069FA52D" w:rsidR="005B7E7D">
        <w:rPr>
          <w:rFonts w:ascii="Calibri Light" w:hAnsi="Calibri Light" w:eastAsia="Times New Roman" w:cs="Calibri Light" w:asciiTheme="majorAscii" w:hAnsiTheme="majorAscii" w:cstheme="majorAscii"/>
          <w:color w:val="000000" w:themeColor="text1" w:themeTint="FF" w:themeShade="FF"/>
          <w:sz w:val="24"/>
          <w:szCs w:val="24"/>
          <w:lang w:eastAsia="es-AR"/>
        </w:rPr>
        <w:t xml:space="preserve">están </w:t>
      </w:r>
      <w:r w:rsidRPr="069FA52D" w:rsidR="00B82B3A">
        <w:rPr>
          <w:rFonts w:ascii="Calibri Light" w:hAnsi="Calibri Light" w:eastAsia="Times New Roman" w:cs="Calibri Light" w:asciiTheme="majorAscii" w:hAnsiTheme="majorAscii" w:cstheme="majorAscii"/>
          <w:color w:val="000000" w:themeColor="text1" w:themeTint="FF" w:themeShade="FF"/>
          <w:sz w:val="24"/>
          <w:szCs w:val="24"/>
          <w:lang w:eastAsia="es-AR"/>
        </w:rPr>
        <w:t xml:space="preserve">a disposición para </w:t>
      </w:r>
      <w:proofErr w:type="spellStart"/>
      <w:r w:rsidRPr="069FA52D" w:rsidR="00B82B3A">
        <w:rPr>
          <w:rFonts w:ascii="Calibri Light" w:hAnsi="Calibri Light" w:eastAsia="Times New Roman" w:cs="Calibri Light" w:asciiTheme="majorAscii" w:hAnsiTheme="majorAscii" w:cstheme="majorAscii"/>
          <w:color w:val="000000" w:themeColor="text1" w:themeTint="FF" w:themeShade="FF"/>
          <w:sz w:val="24"/>
          <w:szCs w:val="24"/>
          <w:lang w:eastAsia="es-AR"/>
        </w:rPr>
        <w:t>accesibilizar</w:t>
      </w:r>
      <w:proofErr w:type="spellEnd"/>
      <w:r w:rsidRPr="069FA52D" w:rsidR="00B82B3A">
        <w:rPr>
          <w:rFonts w:ascii="Calibri Light" w:hAnsi="Calibri Light" w:eastAsia="Times New Roman" w:cs="Calibri Light" w:asciiTheme="majorAscii" w:hAnsiTheme="majorAscii" w:cstheme="majorAscii"/>
          <w:color w:val="000000" w:themeColor="text1" w:themeTint="FF" w:themeShade="FF"/>
          <w:sz w:val="24"/>
          <w:szCs w:val="24"/>
          <w:lang w:eastAsia="es-AR"/>
        </w:rPr>
        <w:t xml:space="preserve"> materiales cuando sea necesario. </w:t>
      </w:r>
    </w:p>
    <w:p w:rsidRPr="00B82B3A" w:rsidR="0083651D" w:rsidP="00B82B3A" w:rsidRDefault="0083651D" w14:paraId="3A373F44" w14:textId="77777777">
      <w:pPr>
        <w:shd w:val="clear" w:color="auto" w:fill="FFFFFF"/>
        <w:spacing w:after="0" w:line="240" w:lineRule="auto"/>
        <w:textAlignment w:val="baseline"/>
        <w:rPr>
          <w:rFonts w:eastAsia="Times New Roman" w:asciiTheme="majorHAnsi" w:hAnsiTheme="majorHAnsi" w:cstheme="majorHAnsi"/>
          <w:color w:val="000000"/>
          <w:sz w:val="24"/>
          <w:szCs w:val="24"/>
          <w:lang w:eastAsia="es-AR"/>
        </w:rPr>
      </w:pPr>
    </w:p>
    <w:p w:rsidRPr="00B82B3A" w:rsidR="00B82B3A" w:rsidP="069FA52D" w:rsidRDefault="0083651D" w14:paraId="4D83C548" w14:textId="5B01D54D">
      <w:pPr>
        <w:shd w:val="clear" w:color="auto" w:fill="FFFFFF" w:themeFill="background1"/>
        <w:spacing w:after="0" w:line="240" w:lineRule="auto"/>
        <w:textAlignment w:val="baseline"/>
        <w:rPr>
          <w:rFonts w:ascii="Calibri Light" w:hAnsi="Calibri Light" w:eastAsia="Times New Roman" w:cs="Calibri Light" w:asciiTheme="majorAscii" w:hAnsiTheme="majorAscii" w:cstheme="majorAscii"/>
          <w:color w:val="000000"/>
          <w:sz w:val="24"/>
          <w:szCs w:val="24"/>
          <w:lang w:eastAsia="es-AR"/>
        </w:rPr>
      </w:pPr>
      <w:r w:rsidRPr="069FA52D" w:rsidR="0083651D">
        <w:rPr>
          <w:rFonts w:ascii="Calibri Light" w:hAnsi="Calibri Light" w:eastAsia="Times New Roman" w:cs="Calibri Light" w:asciiTheme="majorAscii" w:hAnsiTheme="majorAscii" w:cstheme="majorAscii"/>
          <w:color w:val="000000" w:themeColor="text1" w:themeTint="FF" w:themeShade="FF"/>
          <w:sz w:val="24"/>
          <w:szCs w:val="24"/>
          <w:lang w:eastAsia="es-AR"/>
        </w:rPr>
        <w:t xml:space="preserve">Con </w:t>
      </w:r>
      <w:r w:rsidRPr="069FA52D" w:rsidR="0083651D">
        <w:rPr>
          <w:rFonts w:ascii="Calibri Light" w:hAnsi="Calibri Light" w:eastAsia="Times New Roman" w:cs="Calibri Light" w:asciiTheme="majorAscii" w:hAnsiTheme="majorAscii" w:cstheme="majorAscii"/>
          <w:color w:val="000000" w:themeColor="text1" w:themeTint="FF" w:themeShade="FF"/>
          <w:sz w:val="24"/>
          <w:szCs w:val="24"/>
          <w:lang w:eastAsia="es-AR"/>
        </w:rPr>
        <w:t>la Iglesia de Jesucristo de los Santos de los Últimos Días s</w:t>
      </w:r>
      <w:r w:rsidRPr="069FA52D" w:rsidR="0083651D">
        <w:rPr>
          <w:rFonts w:ascii="Calibri Light" w:hAnsi="Calibri Light" w:eastAsia="Times New Roman" w:cs="Calibri Light" w:asciiTheme="majorAscii" w:hAnsiTheme="majorAscii" w:cstheme="majorAscii"/>
          <w:color w:val="000000" w:themeColor="text1" w:themeTint="FF" w:themeShade="FF"/>
          <w:sz w:val="24"/>
          <w:szCs w:val="24"/>
          <w:lang w:eastAsia="es-AR"/>
        </w:rPr>
        <w:t xml:space="preserve">e está trabajando con el Portal </w:t>
      </w:r>
      <w:r w:rsidRPr="069FA52D" w:rsidR="0083651D">
        <w:rPr>
          <w:rFonts w:ascii="Calibri Light" w:hAnsi="Calibri Light" w:eastAsia="Times New Roman" w:cs="Calibri Light" w:asciiTheme="majorAscii" w:hAnsiTheme="majorAscii" w:cstheme="majorAscii"/>
          <w:color w:val="000000" w:themeColor="text1" w:themeTint="FF" w:themeShade="FF"/>
          <w:sz w:val="24"/>
          <w:szCs w:val="24"/>
          <w:lang w:eastAsia="es-AR"/>
        </w:rPr>
        <w:t>Just</w:t>
      </w:r>
      <w:r w:rsidRPr="069FA52D" w:rsidR="0083651D">
        <w:rPr>
          <w:rFonts w:ascii="Calibri Light" w:hAnsi="Calibri Light" w:eastAsia="Times New Roman" w:cs="Calibri Light" w:asciiTheme="majorAscii" w:hAnsiTheme="majorAscii" w:cstheme="majorAscii"/>
          <w:color w:val="000000" w:themeColor="text1" w:themeTint="FF" w:themeShade="FF"/>
          <w:sz w:val="24"/>
          <w:szCs w:val="24"/>
          <w:lang w:eastAsia="es-AR"/>
        </w:rPr>
        <w:t xml:space="preserve"> </w:t>
      </w:r>
      <w:r w:rsidRPr="069FA52D" w:rsidR="0083651D">
        <w:rPr>
          <w:rFonts w:ascii="Calibri Light" w:hAnsi="Calibri Light" w:eastAsia="Times New Roman" w:cs="Calibri Light" w:asciiTheme="majorAscii" w:hAnsiTheme="majorAscii" w:cstheme="majorAscii"/>
          <w:color w:val="000000" w:themeColor="text1" w:themeTint="FF" w:themeShade="FF"/>
          <w:sz w:val="24"/>
          <w:szCs w:val="24"/>
          <w:lang w:eastAsia="es-AR"/>
        </w:rPr>
        <w:t>Serve</w:t>
      </w:r>
      <w:r w:rsidRPr="069FA52D" w:rsidR="0083651D">
        <w:rPr>
          <w:rFonts w:ascii="Calibri Light" w:hAnsi="Calibri Light" w:eastAsia="Times New Roman" w:cs="Calibri Light" w:asciiTheme="majorAscii" w:hAnsiTheme="majorAscii" w:cstheme="majorAscii"/>
          <w:color w:val="000000" w:themeColor="text1" w:themeTint="FF" w:themeShade="FF"/>
          <w:sz w:val="24"/>
          <w:szCs w:val="24"/>
          <w:lang w:eastAsia="es-AR"/>
        </w:rPr>
        <w:t xml:space="preserve"> (Sirve Ahora) con el fin de difundir proyectos de voluntariado</w:t>
      </w:r>
      <w:r w:rsidRPr="069FA52D" w:rsidR="0083651D">
        <w:rPr>
          <w:rFonts w:ascii="Calibri Light" w:hAnsi="Calibri Light" w:eastAsia="Times New Roman" w:cs="Calibri Light" w:asciiTheme="majorAscii" w:hAnsiTheme="majorAscii" w:cstheme="majorAscii"/>
          <w:color w:val="000000" w:themeColor="text1" w:themeTint="FF" w:themeShade="FF"/>
          <w:sz w:val="24"/>
          <w:szCs w:val="24"/>
          <w:lang w:eastAsia="es-AR"/>
        </w:rPr>
        <w:t>. También a través de</w:t>
      </w:r>
      <w:r w:rsidRPr="069FA52D" w:rsidR="00B82B3A">
        <w:rPr>
          <w:rFonts w:ascii="Calibri Light" w:hAnsi="Calibri Light" w:eastAsia="Times New Roman" w:cs="Calibri Light" w:asciiTheme="majorAscii" w:hAnsiTheme="majorAscii" w:cstheme="majorAscii"/>
          <w:color w:val="000000" w:themeColor="text1" w:themeTint="FF" w:themeShade="FF"/>
          <w:sz w:val="24"/>
          <w:szCs w:val="24"/>
          <w:lang w:eastAsia="es-AR"/>
        </w:rPr>
        <w:t xml:space="preserve"> </w:t>
      </w:r>
      <w:r w:rsidRPr="069FA52D" w:rsidR="0083651D">
        <w:rPr>
          <w:rFonts w:ascii="Calibri Light" w:hAnsi="Calibri Light" w:eastAsia="Times New Roman" w:cs="Calibri Light" w:asciiTheme="majorAscii" w:hAnsiTheme="majorAscii" w:cstheme="majorAscii"/>
          <w:color w:val="000000" w:themeColor="text1" w:themeTint="FF" w:themeShade="FF"/>
          <w:sz w:val="24"/>
          <w:szCs w:val="24"/>
          <w:lang w:eastAsia="es-AR"/>
        </w:rPr>
        <w:t>la misma,</w:t>
      </w:r>
      <w:r w:rsidRPr="069FA52D" w:rsidR="00B82B3A">
        <w:rPr>
          <w:rFonts w:ascii="Calibri Light" w:hAnsi="Calibri Light" w:eastAsia="Times New Roman" w:cs="Calibri Light" w:asciiTheme="majorAscii" w:hAnsiTheme="majorAscii" w:cstheme="majorAscii"/>
          <w:color w:val="000000" w:themeColor="text1" w:themeTint="FF" w:themeShade="FF"/>
          <w:sz w:val="24"/>
          <w:szCs w:val="24"/>
          <w:lang w:eastAsia="es-AR"/>
        </w:rPr>
        <w:t xml:space="preserve"> surgió el contacto con la organización </w:t>
      </w:r>
      <w:proofErr w:type="spellStart"/>
      <w:r w:rsidRPr="069FA52D" w:rsidR="0083651D">
        <w:rPr>
          <w:rFonts w:ascii="Calibri Light" w:hAnsi="Calibri Light" w:eastAsia="Times New Roman" w:cs="Calibri Light" w:asciiTheme="majorAscii" w:hAnsiTheme="majorAscii" w:cstheme="majorAscii"/>
          <w:color w:val="000000" w:themeColor="text1" w:themeTint="FF" w:themeShade="FF"/>
          <w:sz w:val="24"/>
          <w:szCs w:val="24"/>
          <w:lang w:eastAsia="es-AR"/>
        </w:rPr>
        <w:t>Family</w:t>
      </w:r>
      <w:proofErr w:type="spellEnd"/>
      <w:r w:rsidRPr="069FA52D" w:rsidR="0083651D">
        <w:rPr>
          <w:rFonts w:ascii="Calibri Light" w:hAnsi="Calibri Light" w:eastAsia="Times New Roman" w:cs="Calibri Light" w:asciiTheme="majorAscii" w:hAnsiTheme="majorAscii" w:cstheme="majorAscii"/>
          <w:color w:val="000000" w:themeColor="text1" w:themeTint="FF" w:themeShade="FF"/>
          <w:sz w:val="24"/>
          <w:szCs w:val="24"/>
          <w:lang w:eastAsia="es-AR"/>
        </w:rPr>
        <w:t xml:space="preserve"> </w:t>
      </w:r>
      <w:proofErr w:type="spellStart"/>
      <w:r w:rsidRPr="069FA52D" w:rsidR="0083651D">
        <w:rPr>
          <w:rFonts w:ascii="Calibri Light" w:hAnsi="Calibri Light" w:eastAsia="Times New Roman" w:cs="Calibri Light" w:asciiTheme="majorAscii" w:hAnsiTheme="majorAscii" w:cstheme="majorAscii"/>
          <w:color w:val="000000" w:themeColor="text1" w:themeTint="FF" w:themeShade="FF"/>
          <w:sz w:val="24"/>
          <w:szCs w:val="24"/>
          <w:lang w:eastAsia="es-AR"/>
        </w:rPr>
        <w:t>Search</w:t>
      </w:r>
      <w:proofErr w:type="spellEnd"/>
      <w:r w:rsidRPr="069FA52D" w:rsidR="0083651D">
        <w:rPr>
          <w:rFonts w:ascii="Calibri Light" w:hAnsi="Calibri Light" w:eastAsia="Times New Roman" w:cs="Calibri Light" w:asciiTheme="majorAscii" w:hAnsiTheme="majorAscii" w:cstheme="majorAscii"/>
          <w:color w:val="000000" w:themeColor="text1" w:themeTint="FF" w:themeShade="FF"/>
          <w:sz w:val="24"/>
          <w:szCs w:val="24"/>
          <w:lang w:eastAsia="es-AR"/>
        </w:rPr>
        <w:t xml:space="preserve"> quien</w:t>
      </w:r>
      <w:r w:rsidRPr="069FA52D" w:rsidR="00B82B3A">
        <w:rPr>
          <w:rFonts w:ascii="Calibri Light" w:hAnsi="Calibri Light" w:eastAsia="Times New Roman" w:cs="Calibri Light" w:asciiTheme="majorAscii" w:hAnsiTheme="majorAscii" w:cstheme="majorAscii"/>
          <w:color w:val="000000" w:themeColor="text1" w:themeTint="FF" w:themeShade="FF"/>
          <w:sz w:val="24"/>
          <w:szCs w:val="24"/>
          <w:lang w:eastAsia="es-AR"/>
        </w:rPr>
        <w:t xml:space="preserve"> abrió la posi</w:t>
      </w:r>
      <w:r w:rsidRPr="069FA52D" w:rsidR="0083651D">
        <w:rPr>
          <w:rFonts w:ascii="Calibri Light" w:hAnsi="Calibri Light" w:eastAsia="Times New Roman" w:cs="Calibri Light" w:asciiTheme="majorAscii" w:hAnsiTheme="majorAscii" w:cstheme="majorAscii"/>
          <w:color w:val="000000" w:themeColor="text1" w:themeTint="FF" w:themeShade="FF"/>
          <w:sz w:val="24"/>
          <w:szCs w:val="24"/>
          <w:lang w:eastAsia="es-AR"/>
        </w:rPr>
        <w:t>bilidad a capacitaciones sobre B</w:t>
      </w:r>
      <w:r w:rsidRPr="069FA52D" w:rsidR="00B82B3A">
        <w:rPr>
          <w:rFonts w:ascii="Calibri Light" w:hAnsi="Calibri Light" w:eastAsia="Times New Roman" w:cs="Calibri Light" w:asciiTheme="majorAscii" w:hAnsiTheme="majorAscii" w:cstheme="majorAscii"/>
          <w:color w:val="000000" w:themeColor="text1" w:themeTint="FF" w:themeShade="FF"/>
          <w:sz w:val="24"/>
          <w:szCs w:val="24"/>
          <w:lang w:eastAsia="es-AR"/>
        </w:rPr>
        <w:t>ase de D</w:t>
      </w:r>
      <w:r w:rsidRPr="069FA52D" w:rsidR="0083651D">
        <w:rPr>
          <w:rFonts w:ascii="Calibri Light" w:hAnsi="Calibri Light" w:eastAsia="Times New Roman" w:cs="Calibri Light" w:asciiTheme="majorAscii" w:hAnsiTheme="majorAscii" w:cstheme="majorAscii"/>
          <w:color w:val="000000" w:themeColor="text1" w:themeTint="FF" w:themeShade="FF"/>
          <w:sz w:val="24"/>
          <w:szCs w:val="24"/>
          <w:lang w:eastAsia="es-AR"/>
        </w:rPr>
        <w:t>atos para</w:t>
      </w:r>
      <w:r w:rsidRPr="069FA52D" w:rsidR="00B82B3A">
        <w:rPr>
          <w:rFonts w:ascii="Calibri Light" w:hAnsi="Calibri Light" w:eastAsia="Times New Roman" w:cs="Calibri Light" w:asciiTheme="majorAscii" w:hAnsiTheme="majorAscii" w:cstheme="majorAscii"/>
          <w:color w:val="000000" w:themeColor="text1" w:themeTint="FF" w:themeShade="FF"/>
          <w:sz w:val="24"/>
          <w:szCs w:val="24"/>
          <w:lang w:eastAsia="es-AR"/>
        </w:rPr>
        <w:t xml:space="preserve"> los capacitadores que dictan los cursos. </w:t>
      </w:r>
    </w:p>
    <w:p w:rsidRPr="00B82B3A" w:rsidR="00B82B3A" w:rsidP="00B82B3A" w:rsidRDefault="00B82B3A" w14:paraId="53344C5F" w14:textId="77777777">
      <w:pPr>
        <w:shd w:val="clear" w:color="auto" w:fill="FFFFFF"/>
        <w:spacing w:after="0" w:line="240" w:lineRule="auto"/>
        <w:textAlignment w:val="baseline"/>
        <w:rPr>
          <w:rFonts w:eastAsia="Times New Roman" w:asciiTheme="majorHAnsi" w:hAnsiTheme="majorHAnsi" w:cstheme="majorHAnsi"/>
          <w:color w:val="000000"/>
          <w:sz w:val="24"/>
          <w:szCs w:val="24"/>
          <w:lang w:eastAsia="es-AR"/>
        </w:rPr>
      </w:pPr>
    </w:p>
    <w:p w:rsidRPr="00B82B3A" w:rsidR="00B82B3A" w:rsidP="069FA52D" w:rsidRDefault="0083651D" w14:paraId="1862C3F6" w14:textId="7F779820">
      <w:pPr>
        <w:shd w:val="clear" w:color="auto" w:fill="FFFFFF" w:themeFill="background1"/>
        <w:spacing w:after="0" w:line="240" w:lineRule="auto"/>
        <w:textAlignment w:val="baseline"/>
        <w:rPr>
          <w:rFonts w:ascii="Calibri Light" w:hAnsi="Calibri Light" w:eastAsia="Times New Roman" w:cs="Calibri Light" w:asciiTheme="majorAscii" w:hAnsiTheme="majorAscii" w:cstheme="majorAscii"/>
          <w:color w:val="000000"/>
          <w:sz w:val="24"/>
          <w:szCs w:val="24"/>
          <w:lang w:eastAsia="es-AR"/>
        </w:rPr>
      </w:pPr>
      <w:r w:rsidRPr="069FA52D" w:rsidR="0083651D">
        <w:rPr>
          <w:rFonts w:ascii="Calibri Light" w:hAnsi="Calibri Light" w:eastAsia="Times New Roman" w:cs="Calibri Light" w:asciiTheme="majorAscii" w:hAnsiTheme="majorAscii" w:cstheme="majorAscii"/>
          <w:color w:val="000000" w:themeColor="text1" w:themeTint="FF" w:themeShade="FF"/>
          <w:sz w:val="24"/>
          <w:szCs w:val="24"/>
          <w:lang w:eastAsia="es-AR"/>
        </w:rPr>
        <w:t xml:space="preserve">Por otro </w:t>
      </w:r>
      <w:r w:rsidRPr="069FA52D" w:rsidR="0083651D">
        <w:rPr>
          <w:rFonts w:ascii="Calibri Light" w:hAnsi="Calibri Light" w:eastAsia="Times New Roman" w:cs="Calibri Light" w:asciiTheme="majorAscii" w:hAnsiTheme="majorAscii" w:cstheme="majorAscii"/>
          <w:color w:val="000000" w:themeColor="text1" w:themeTint="FF" w:themeShade="FF"/>
          <w:sz w:val="24"/>
          <w:szCs w:val="24"/>
          <w:lang w:eastAsia="es-AR"/>
        </w:rPr>
        <w:t>lado,</w:t>
      </w:r>
      <w:r w:rsidRPr="069FA52D" w:rsidR="0083651D">
        <w:rPr>
          <w:rFonts w:ascii="Calibri Light" w:hAnsi="Calibri Light" w:eastAsia="Times New Roman" w:cs="Calibri Light" w:asciiTheme="majorAscii" w:hAnsiTheme="majorAscii" w:cstheme="majorAscii"/>
          <w:color w:val="000000" w:themeColor="text1" w:themeTint="FF" w:themeShade="FF"/>
          <w:sz w:val="24"/>
          <w:szCs w:val="24"/>
          <w:lang w:eastAsia="es-AR"/>
        </w:rPr>
        <w:t xml:space="preserve"> mediante el trabajo en red </w:t>
      </w:r>
      <w:r w:rsidRPr="069FA52D" w:rsidR="0083651D">
        <w:rPr>
          <w:rFonts w:ascii="Calibri Light" w:hAnsi="Calibri Light" w:eastAsia="Times New Roman" w:cs="Calibri Light" w:asciiTheme="majorAscii" w:hAnsiTheme="majorAscii" w:cstheme="majorAscii"/>
          <w:color w:val="000000" w:themeColor="text1" w:themeTint="FF" w:themeShade="FF"/>
          <w:sz w:val="24"/>
          <w:szCs w:val="24"/>
          <w:lang w:eastAsia="es-AR"/>
        </w:rPr>
        <w:t xml:space="preserve">con la Embajada de Estados Unidos se dio la posibilidad </w:t>
      </w:r>
      <w:r w:rsidRPr="069FA52D" w:rsidR="0083651D">
        <w:rPr>
          <w:rFonts w:ascii="Calibri Light" w:hAnsi="Calibri Light" w:eastAsia="Times New Roman" w:cs="Calibri Light" w:asciiTheme="majorAscii" w:hAnsiTheme="majorAscii" w:cstheme="majorAscii"/>
          <w:color w:val="000000" w:themeColor="text1" w:themeTint="FF" w:themeShade="FF"/>
          <w:sz w:val="24"/>
          <w:szCs w:val="24"/>
          <w:lang w:eastAsia="es-AR"/>
        </w:rPr>
        <w:t xml:space="preserve">de </w:t>
      </w:r>
      <w:r w:rsidRPr="069FA52D" w:rsidR="0083651D">
        <w:rPr>
          <w:rFonts w:ascii="Calibri Light" w:hAnsi="Calibri Light" w:eastAsia="Times New Roman" w:cs="Calibri Light" w:asciiTheme="majorAscii" w:hAnsiTheme="majorAscii" w:cstheme="majorAscii"/>
          <w:color w:val="000000" w:themeColor="text1" w:themeTint="FF" w:themeShade="FF"/>
          <w:sz w:val="24"/>
          <w:szCs w:val="24"/>
          <w:lang w:eastAsia="es-AR"/>
        </w:rPr>
        <w:t>obtener traducciones cuando así lo necesitamos y la posibilidad de recibir cupos en ICANA para algunos becarios.</w:t>
      </w:r>
    </w:p>
    <w:p w:rsidRPr="00B82B3A" w:rsidR="00B82B3A" w:rsidP="00B82B3A" w:rsidRDefault="00B82B3A" w14:paraId="66C83BD7" w14:textId="77777777">
      <w:pPr>
        <w:shd w:val="clear" w:color="auto" w:fill="FFFFFF"/>
        <w:spacing w:after="0" w:line="240" w:lineRule="auto"/>
        <w:textAlignment w:val="baseline"/>
        <w:rPr>
          <w:rFonts w:eastAsia="Times New Roman" w:asciiTheme="majorHAnsi" w:hAnsiTheme="majorHAnsi" w:cstheme="majorHAnsi"/>
          <w:color w:val="000000"/>
          <w:sz w:val="24"/>
          <w:szCs w:val="24"/>
          <w:lang w:eastAsia="es-AR"/>
        </w:rPr>
      </w:pPr>
    </w:p>
    <w:p w:rsidRPr="00B82B3A" w:rsidR="00B82B3A" w:rsidP="00B82B3A" w:rsidRDefault="0083651D" w14:paraId="12578E58" w14:textId="629148DD">
      <w:pPr>
        <w:shd w:val="clear" w:color="auto" w:fill="FFFFFF"/>
        <w:spacing w:after="0" w:line="240" w:lineRule="auto"/>
        <w:textAlignment w:val="baseline"/>
        <w:rPr>
          <w:rFonts w:eastAsia="Times New Roman" w:asciiTheme="majorHAnsi" w:hAnsiTheme="majorHAnsi" w:cstheme="majorHAnsi"/>
          <w:color w:val="000000"/>
          <w:sz w:val="24"/>
          <w:szCs w:val="24"/>
          <w:lang w:eastAsia="es-AR"/>
        </w:rPr>
      </w:pPr>
      <w:r>
        <w:rPr>
          <w:rFonts w:eastAsia="Times New Roman" w:asciiTheme="majorHAnsi" w:hAnsiTheme="majorHAnsi" w:cstheme="majorHAnsi"/>
          <w:color w:val="000000"/>
          <w:sz w:val="24"/>
          <w:szCs w:val="24"/>
          <w:lang w:eastAsia="es-AR"/>
        </w:rPr>
        <w:t>Una voluntaria, estudiante de M</w:t>
      </w:r>
      <w:r w:rsidRPr="00B82B3A" w:rsidR="00B82B3A">
        <w:rPr>
          <w:rFonts w:eastAsia="Times New Roman" w:asciiTheme="majorHAnsi" w:hAnsiTheme="majorHAnsi" w:cstheme="majorHAnsi"/>
          <w:color w:val="000000"/>
          <w:sz w:val="24"/>
          <w:szCs w:val="24"/>
          <w:lang w:eastAsia="es-AR"/>
        </w:rPr>
        <w:t>arketing de UCEMA</w:t>
      </w:r>
      <w:r>
        <w:rPr>
          <w:rFonts w:eastAsia="Times New Roman" w:asciiTheme="majorHAnsi" w:hAnsiTheme="majorHAnsi" w:cstheme="majorHAnsi"/>
          <w:color w:val="000000"/>
          <w:sz w:val="24"/>
          <w:szCs w:val="24"/>
          <w:lang w:eastAsia="es-AR"/>
        </w:rPr>
        <w:t>,</w:t>
      </w:r>
      <w:r w:rsidRPr="00B82B3A" w:rsidR="00B82B3A">
        <w:rPr>
          <w:rFonts w:eastAsia="Times New Roman" w:asciiTheme="majorHAnsi" w:hAnsiTheme="majorHAnsi" w:cstheme="majorHAnsi"/>
          <w:color w:val="000000"/>
          <w:sz w:val="24"/>
          <w:szCs w:val="24"/>
          <w:lang w:eastAsia="es-AR"/>
        </w:rPr>
        <w:t xml:space="preserve"> nos ayudó a </w:t>
      </w:r>
      <w:r>
        <w:rPr>
          <w:rFonts w:eastAsia="Times New Roman" w:asciiTheme="majorHAnsi" w:hAnsiTheme="majorHAnsi" w:cstheme="majorHAnsi"/>
          <w:color w:val="000000"/>
          <w:sz w:val="24"/>
          <w:szCs w:val="24"/>
          <w:lang w:eastAsia="es-AR"/>
        </w:rPr>
        <w:t>planificar</w:t>
      </w:r>
      <w:r w:rsidRPr="00B82B3A" w:rsidR="00B82B3A">
        <w:rPr>
          <w:rFonts w:eastAsia="Times New Roman" w:asciiTheme="majorHAnsi" w:hAnsiTheme="majorHAnsi" w:cstheme="majorHAnsi"/>
          <w:color w:val="000000"/>
          <w:sz w:val="24"/>
          <w:szCs w:val="24"/>
          <w:lang w:eastAsia="es-AR"/>
        </w:rPr>
        <w:t xml:space="preserve"> encuest</w:t>
      </w:r>
      <w:r>
        <w:rPr>
          <w:rFonts w:eastAsia="Times New Roman" w:asciiTheme="majorHAnsi" w:hAnsiTheme="majorHAnsi" w:cstheme="majorHAnsi"/>
          <w:color w:val="000000"/>
          <w:sz w:val="24"/>
          <w:szCs w:val="24"/>
          <w:lang w:eastAsia="es-AR"/>
        </w:rPr>
        <w:t xml:space="preserve">as de satisfacción y grupos de </w:t>
      </w:r>
      <w:proofErr w:type="spellStart"/>
      <w:r>
        <w:rPr>
          <w:rFonts w:eastAsia="Times New Roman" w:asciiTheme="majorHAnsi" w:hAnsiTheme="majorHAnsi" w:cstheme="majorHAnsi"/>
          <w:color w:val="000000"/>
          <w:sz w:val="24"/>
          <w:szCs w:val="24"/>
          <w:lang w:eastAsia="es-AR"/>
        </w:rPr>
        <w:t>Focus</w:t>
      </w:r>
      <w:proofErr w:type="spellEnd"/>
      <w:r>
        <w:rPr>
          <w:rFonts w:eastAsia="Times New Roman" w:asciiTheme="majorHAnsi" w:hAnsiTheme="majorHAnsi" w:cstheme="majorHAnsi"/>
          <w:color w:val="000000"/>
          <w:sz w:val="24"/>
          <w:szCs w:val="24"/>
          <w:lang w:eastAsia="es-AR"/>
        </w:rPr>
        <w:t xml:space="preserve"> </w:t>
      </w:r>
      <w:proofErr w:type="spellStart"/>
      <w:r>
        <w:rPr>
          <w:rFonts w:eastAsia="Times New Roman" w:asciiTheme="majorHAnsi" w:hAnsiTheme="majorHAnsi" w:cstheme="majorHAnsi"/>
          <w:color w:val="000000"/>
          <w:sz w:val="24"/>
          <w:szCs w:val="24"/>
          <w:lang w:eastAsia="es-AR"/>
        </w:rPr>
        <w:t>G</w:t>
      </w:r>
      <w:r w:rsidRPr="00B82B3A" w:rsidR="00B82B3A">
        <w:rPr>
          <w:rFonts w:eastAsia="Times New Roman" w:asciiTheme="majorHAnsi" w:hAnsiTheme="majorHAnsi" w:cstheme="majorHAnsi"/>
          <w:color w:val="000000"/>
          <w:sz w:val="24"/>
          <w:szCs w:val="24"/>
          <w:lang w:eastAsia="es-AR"/>
        </w:rPr>
        <w:t>roup</w:t>
      </w:r>
      <w:proofErr w:type="spellEnd"/>
      <w:r w:rsidRPr="00B82B3A" w:rsidR="00B82B3A">
        <w:rPr>
          <w:rFonts w:eastAsia="Times New Roman" w:asciiTheme="majorHAnsi" w:hAnsiTheme="majorHAnsi" w:cstheme="majorHAnsi"/>
          <w:color w:val="000000"/>
          <w:sz w:val="24"/>
          <w:szCs w:val="24"/>
          <w:lang w:eastAsia="es-AR"/>
        </w:rPr>
        <w:t xml:space="preserve"> para evaluar el impacto de los cursos en los destinatarios. </w:t>
      </w:r>
    </w:p>
    <w:p w:rsidRPr="00B82B3A" w:rsidR="00B82B3A" w:rsidP="00B82B3A" w:rsidRDefault="00B82B3A" w14:paraId="43FC9432" w14:textId="77777777">
      <w:pPr>
        <w:shd w:val="clear" w:color="auto" w:fill="FFFFFF"/>
        <w:spacing w:after="0" w:line="240" w:lineRule="auto"/>
        <w:textAlignment w:val="baseline"/>
        <w:rPr>
          <w:rFonts w:eastAsia="Times New Roman" w:asciiTheme="majorHAnsi" w:hAnsiTheme="majorHAnsi" w:cstheme="majorHAnsi"/>
          <w:color w:val="000000"/>
          <w:sz w:val="24"/>
          <w:szCs w:val="24"/>
          <w:lang w:eastAsia="es-AR"/>
        </w:rPr>
      </w:pPr>
    </w:p>
    <w:p w:rsidRPr="00B82B3A" w:rsidR="00B82B3A" w:rsidP="069FA52D" w:rsidRDefault="00B82B3A" w14:paraId="4BCE0DEB" w14:textId="1E3DA870">
      <w:pPr>
        <w:shd w:val="clear" w:color="auto" w:fill="FFFFFF" w:themeFill="background1"/>
        <w:spacing w:after="0" w:line="240" w:lineRule="auto"/>
        <w:textAlignment w:val="baseline"/>
        <w:rPr>
          <w:rFonts w:ascii="Calibri Light" w:hAnsi="Calibri Light" w:eastAsia="Times New Roman" w:cs="Calibri Light" w:asciiTheme="majorAscii" w:hAnsiTheme="majorAscii" w:cstheme="majorAscii"/>
          <w:color w:val="000000"/>
          <w:sz w:val="24"/>
          <w:szCs w:val="24"/>
          <w:lang w:eastAsia="es-AR"/>
        </w:rPr>
      </w:pPr>
      <w:r w:rsidRPr="069FA52D" w:rsidR="00B82B3A">
        <w:rPr>
          <w:rFonts w:ascii="Calibri Light" w:hAnsi="Calibri Light" w:eastAsia="Times New Roman" w:cs="Calibri Light" w:asciiTheme="majorAscii" w:hAnsiTheme="majorAscii" w:cstheme="majorAscii"/>
          <w:color w:val="000000" w:themeColor="text1" w:themeTint="FF" w:themeShade="FF"/>
          <w:sz w:val="24"/>
          <w:szCs w:val="24"/>
          <w:lang w:eastAsia="es-AR"/>
        </w:rPr>
        <w:t>Desde el área se trabajó acercando profesionales como ser una T</w:t>
      </w:r>
      <w:r w:rsidRPr="069FA52D" w:rsidR="00CB1231">
        <w:rPr>
          <w:rFonts w:ascii="Calibri Light" w:hAnsi="Calibri Light" w:eastAsia="Times New Roman" w:cs="Calibri Light" w:asciiTheme="majorAscii" w:hAnsiTheme="majorAscii" w:cstheme="majorAscii"/>
          <w:color w:val="000000" w:themeColor="text1" w:themeTint="FF" w:themeShade="FF"/>
          <w:sz w:val="24"/>
          <w:szCs w:val="24"/>
          <w:lang w:eastAsia="es-AR"/>
        </w:rPr>
        <w:t>erapista</w:t>
      </w:r>
      <w:r w:rsidRPr="069FA52D" w:rsidR="0083651D">
        <w:rPr>
          <w:rFonts w:ascii="Calibri Light" w:hAnsi="Calibri Light" w:eastAsia="Times New Roman" w:cs="Calibri Light" w:asciiTheme="majorAscii" w:hAnsiTheme="majorAscii" w:cstheme="majorAscii"/>
          <w:color w:val="000000" w:themeColor="text1" w:themeTint="FF" w:themeShade="FF"/>
          <w:sz w:val="24"/>
          <w:szCs w:val="24"/>
          <w:lang w:eastAsia="es-AR"/>
        </w:rPr>
        <w:t xml:space="preserve"> </w:t>
      </w:r>
      <w:r w:rsidRPr="069FA52D" w:rsidR="00B82B3A">
        <w:rPr>
          <w:rFonts w:ascii="Calibri Light" w:hAnsi="Calibri Light" w:eastAsia="Times New Roman" w:cs="Calibri Light" w:asciiTheme="majorAscii" w:hAnsiTheme="majorAscii" w:cstheme="majorAscii"/>
          <w:color w:val="000000" w:themeColor="text1" w:themeTint="FF" w:themeShade="FF"/>
          <w:sz w:val="24"/>
          <w:szCs w:val="24"/>
          <w:lang w:eastAsia="es-AR"/>
        </w:rPr>
        <w:t>O</w:t>
      </w:r>
      <w:r w:rsidRPr="069FA52D" w:rsidR="0083651D">
        <w:rPr>
          <w:rFonts w:ascii="Calibri Light" w:hAnsi="Calibri Light" w:eastAsia="Times New Roman" w:cs="Calibri Light" w:asciiTheme="majorAscii" w:hAnsiTheme="majorAscii" w:cstheme="majorAscii"/>
          <w:color w:val="000000" w:themeColor="text1" w:themeTint="FF" w:themeShade="FF"/>
          <w:sz w:val="24"/>
          <w:szCs w:val="24"/>
          <w:lang w:eastAsia="es-AR"/>
        </w:rPr>
        <w:t>cupacional</w:t>
      </w:r>
      <w:r w:rsidRPr="069FA52D" w:rsidR="00B82B3A">
        <w:rPr>
          <w:rFonts w:ascii="Calibri Light" w:hAnsi="Calibri Light" w:eastAsia="Times New Roman" w:cs="Calibri Light" w:asciiTheme="majorAscii" w:hAnsiTheme="majorAscii" w:cstheme="majorAscii"/>
          <w:color w:val="000000" w:themeColor="text1" w:themeTint="FF" w:themeShade="FF"/>
          <w:sz w:val="24"/>
          <w:szCs w:val="24"/>
          <w:lang w:eastAsia="es-AR"/>
        </w:rPr>
        <w:t xml:space="preserve"> que participó de ciclo de char</w:t>
      </w:r>
      <w:r w:rsidRPr="069FA52D" w:rsidR="00107800">
        <w:rPr>
          <w:rFonts w:ascii="Calibri Light" w:hAnsi="Calibri Light" w:eastAsia="Times New Roman" w:cs="Calibri Light" w:asciiTheme="majorAscii" w:hAnsiTheme="majorAscii" w:cstheme="majorAscii"/>
          <w:color w:val="000000" w:themeColor="text1" w:themeTint="FF" w:themeShade="FF"/>
          <w:sz w:val="24"/>
          <w:szCs w:val="24"/>
          <w:lang w:eastAsia="es-AR"/>
        </w:rPr>
        <w:t>las de capacitación, así como un</w:t>
      </w:r>
      <w:r w:rsidRPr="069FA52D" w:rsidR="00B82B3A">
        <w:rPr>
          <w:rFonts w:ascii="Calibri Light" w:hAnsi="Calibri Light" w:eastAsia="Times New Roman" w:cs="Calibri Light" w:asciiTheme="majorAscii" w:hAnsiTheme="majorAscii" w:cstheme="majorAscii"/>
          <w:color w:val="000000" w:themeColor="text1" w:themeTint="FF" w:themeShade="FF"/>
          <w:sz w:val="24"/>
          <w:szCs w:val="24"/>
          <w:lang w:eastAsia="es-AR"/>
        </w:rPr>
        <w:t xml:space="preserve"> especialista en </w:t>
      </w:r>
      <w:proofErr w:type="spellStart"/>
      <w:r w:rsidRPr="069FA52D" w:rsidR="00B82B3A">
        <w:rPr>
          <w:rFonts w:ascii="Calibri Light" w:hAnsi="Calibri Light" w:eastAsia="Times New Roman" w:cs="Calibri Light" w:asciiTheme="majorAscii" w:hAnsiTheme="majorAscii" w:cstheme="majorAscii"/>
          <w:color w:val="000000" w:themeColor="text1" w:themeTint="FF" w:themeShade="FF"/>
          <w:sz w:val="24"/>
          <w:szCs w:val="24"/>
          <w:lang w:eastAsia="es-AR"/>
        </w:rPr>
        <w:t>Midfulness</w:t>
      </w:r>
      <w:proofErr w:type="spellEnd"/>
      <w:r w:rsidRPr="069FA52D" w:rsidR="00B82B3A">
        <w:rPr>
          <w:rFonts w:ascii="Calibri Light" w:hAnsi="Calibri Light" w:eastAsia="Times New Roman" w:cs="Calibri Light" w:asciiTheme="majorAscii" w:hAnsiTheme="majorAscii" w:cstheme="majorAscii"/>
          <w:color w:val="000000" w:themeColor="text1" w:themeTint="FF" w:themeShade="FF"/>
          <w:sz w:val="24"/>
          <w:szCs w:val="24"/>
          <w:lang w:eastAsia="es-AR"/>
        </w:rPr>
        <w:t xml:space="preserve"> quien fue el orador en el encuentro de becarios</w:t>
      </w:r>
      <w:r w:rsidRPr="069FA52D" w:rsidR="00284386">
        <w:rPr>
          <w:rFonts w:ascii="Calibri Light" w:hAnsi="Calibri Light" w:eastAsia="Times New Roman" w:cs="Calibri Light" w:asciiTheme="majorAscii" w:hAnsiTheme="majorAscii" w:cstheme="majorAscii"/>
          <w:color w:val="000000" w:themeColor="text1" w:themeTint="FF" w:themeShade="FF"/>
          <w:sz w:val="24"/>
          <w:szCs w:val="24"/>
          <w:lang w:eastAsia="es-AR"/>
        </w:rPr>
        <w:t xml:space="preserve"> del programa</w:t>
      </w:r>
      <w:r w:rsidRPr="069FA52D" w:rsidR="00B82B3A">
        <w:rPr>
          <w:rFonts w:ascii="Calibri Light" w:hAnsi="Calibri Light" w:eastAsia="Times New Roman" w:cs="Calibri Light" w:asciiTheme="majorAscii" w:hAnsiTheme="majorAscii" w:cstheme="majorAscii"/>
          <w:color w:val="000000" w:themeColor="text1" w:themeTint="FF" w:themeShade="FF"/>
          <w:sz w:val="24"/>
          <w:szCs w:val="24"/>
          <w:lang w:eastAsia="es-AR"/>
        </w:rPr>
        <w:t xml:space="preserve">. El mismo pertenece al </w:t>
      </w:r>
      <w:r w:rsidRPr="069FA52D" w:rsidR="0083651D">
        <w:rPr>
          <w:rFonts w:ascii="Calibri Light" w:hAnsi="Calibri Light" w:eastAsia="Times New Roman" w:cs="Calibri Light" w:asciiTheme="majorAscii" w:hAnsiTheme="majorAscii" w:cstheme="majorAscii"/>
          <w:color w:val="000000" w:themeColor="text1" w:themeTint="FF" w:themeShade="FF"/>
          <w:sz w:val="24"/>
          <w:szCs w:val="24"/>
          <w:lang w:eastAsia="es-AR"/>
        </w:rPr>
        <w:t>M</w:t>
      </w:r>
      <w:r w:rsidRPr="069FA52D" w:rsidR="069FA52D">
        <w:rPr>
          <w:rFonts w:ascii="Calibri Light" w:hAnsi="Calibri Light" w:eastAsia="Times New Roman" w:cs="Calibri Light" w:asciiTheme="majorAscii" w:hAnsiTheme="majorAscii" w:cstheme="majorAscii"/>
          <w:color w:val="000000" w:themeColor="text1" w:themeTint="FF" w:themeShade="FF"/>
          <w:sz w:val="24"/>
          <w:szCs w:val="24"/>
          <w:lang w:eastAsia="es-AR"/>
        </w:rPr>
        <w:t xml:space="preserve">étodo </w:t>
      </w:r>
      <w:proofErr w:type="spellStart"/>
      <w:r w:rsidRPr="069FA52D" w:rsidR="069FA52D">
        <w:rPr>
          <w:rFonts w:ascii="Calibri Light" w:hAnsi="Calibri Light" w:eastAsia="Times New Roman" w:cs="Calibri Light" w:asciiTheme="majorAscii" w:hAnsiTheme="majorAscii" w:cstheme="majorAscii"/>
          <w:color w:val="000000" w:themeColor="text1" w:themeTint="FF" w:themeShade="FF"/>
          <w:sz w:val="24"/>
          <w:szCs w:val="24"/>
          <w:lang w:eastAsia="es-AR"/>
        </w:rPr>
        <w:t>DeRose</w:t>
      </w:r>
      <w:proofErr w:type="spellEnd"/>
      <w:r w:rsidRPr="069FA52D" w:rsidR="0083651D">
        <w:rPr>
          <w:rFonts w:ascii="Calibri Light" w:hAnsi="Calibri Light" w:eastAsia="Times New Roman" w:cs="Calibri Light" w:asciiTheme="majorAscii" w:hAnsiTheme="majorAscii" w:cstheme="majorAscii"/>
          <w:color w:val="000000" w:themeColor="text1" w:themeTint="FF" w:themeShade="FF"/>
          <w:sz w:val="24"/>
          <w:szCs w:val="24"/>
          <w:lang w:eastAsia="es-AR"/>
        </w:rPr>
        <w:t>.</w:t>
      </w:r>
    </w:p>
    <w:p w:rsidRPr="00B82B3A" w:rsidR="00B82B3A" w:rsidP="00B82B3A" w:rsidRDefault="00B82B3A" w14:paraId="735E8336" w14:textId="77777777">
      <w:pPr>
        <w:shd w:val="clear" w:color="auto" w:fill="FFFFFF"/>
        <w:spacing w:after="0" w:line="240" w:lineRule="auto"/>
        <w:textAlignment w:val="baseline"/>
        <w:rPr>
          <w:rFonts w:eastAsia="Times New Roman" w:asciiTheme="majorHAnsi" w:hAnsiTheme="majorHAnsi" w:cstheme="majorHAnsi"/>
          <w:color w:val="000000"/>
          <w:sz w:val="24"/>
          <w:szCs w:val="24"/>
          <w:lang w:eastAsia="es-AR"/>
        </w:rPr>
      </w:pPr>
    </w:p>
    <w:p w:rsidR="00B82B3A" w:rsidP="069FA52D" w:rsidRDefault="00B82B3A" w14:paraId="796B770F" w14:textId="7D7E3190">
      <w:pPr>
        <w:shd w:val="clear" w:color="auto" w:fill="FFFFFF" w:themeFill="background1"/>
        <w:spacing w:after="0" w:line="240" w:lineRule="auto"/>
        <w:textAlignment w:val="baseline"/>
        <w:rPr>
          <w:rFonts w:ascii="Calibri Light" w:hAnsi="Calibri Light" w:eastAsia="Times New Roman" w:cs="Calibri Light" w:asciiTheme="majorAscii" w:hAnsiTheme="majorAscii" w:cstheme="majorAscii"/>
          <w:color w:val="000000"/>
          <w:sz w:val="24"/>
          <w:szCs w:val="24"/>
          <w:lang w:eastAsia="es-AR"/>
        </w:rPr>
      </w:pPr>
      <w:r w:rsidRPr="069FA52D" w:rsidR="00B82B3A">
        <w:rPr>
          <w:rFonts w:ascii="Calibri Light" w:hAnsi="Calibri Light" w:eastAsia="Times New Roman" w:cs="Calibri Light" w:asciiTheme="majorAscii" w:hAnsiTheme="majorAscii" w:cstheme="majorAscii"/>
          <w:color w:val="000000" w:themeColor="text1" w:themeTint="FF" w:themeShade="FF"/>
          <w:sz w:val="24"/>
          <w:szCs w:val="24"/>
          <w:lang w:eastAsia="es-AR"/>
        </w:rPr>
        <w:t xml:space="preserve">En </w:t>
      </w:r>
      <w:r w:rsidRPr="069FA52D" w:rsidR="003010CB">
        <w:rPr>
          <w:rFonts w:ascii="Calibri Light" w:hAnsi="Calibri Light" w:eastAsia="Times New Roman" w:cs="Calibri Light" w:asciiTheme="majorAscii" w:hAnsiTheme="majorAscii" w:cstheme="majorAscii"/>
          <w:color w:val="000000" w:themeColor="text1" w:themeTint="FF" w:themeShade="FF"/>
          <w:sz w:val="24"/>
          <w:szCs w:val="24"/>
          <w:lang w:eastAsia="es-AR"/>
        </w:rPr>
        <w:t xml:space="preserve">Capital Federal, </w:t>
      </w:r>
      <w:r w:rsidRPr="069FA52D" w:rsidR="00B82B3A">
        <w:rPr>
          <w:rFonts w:ascii="Calibri Light" w:hAnsi="Calibri Light" w:eastAsia="Times New Roman" w:cs="Calibri Light" w:asciiTheme="majorAscii" w:hAnsiTheme="majorAscii" w:cstheme="majorAscii"/>
          <w:color w:val="000000" w:themeColor="text1" w:themeTint="FF" w:themeShade="FF"/>
          <w:sz w:val="24"/>
          <w:szCs w:val="24"/>
          <w:lang w:eastAsia="es-AR"/>
        </w:rPr>
        <w:t xml:space="preserve">Córdoba y La Plata </w:t>
      </w:r>
      <w:r w:rsidRPr="069FA52D" w:rsidR="00284386">
        <w:rPr>
          <w:rFonts w:ascii="Calibri Light" w:hAnsi="Calibri Light" w:eastAsia="Times New Roman" w:cs="Calibri Light" w:asciiTheme="majorAscii" w:hAnsiTheme="majorAscii" w:cstheme="majorAscii"/>
          <w:color w:val="000000" w:themeColor="text1" w:themeTint="FF" w:themeShade="FF"/>
          <w:sz w:val="24"/>
          <w:szCs w:val="24"/>
          <w:lang w:eastAsia="es-AR"/>
        </w:rPr>
        <w:t>contamos con</w:t>
      </w:r>
      <w:r w:rsidRPr="069FA52D" w:rsidR="00B82B3A">
        <w:rPr>
          <w:rFonts w:ascii="Calibri Light" w:hAnsi="Calibri Light" w:eastAsia="Times New Roman" w:cs="Calibri Light" w:asciiTheme="majorAscii" w:hAnsiTheme="majorAscii" w:cstheme="majorAscii"/>
          <w:color w:val="000000" w:themeColor="text1" w:themeTint="FF" w:themeShade="FF"/>
          <w:sz w:val="24"/>
          <w:szCs w:val="24"/>
          <w:lang w:eastAsia="es-AR"/>
        </w:rPr>
        <w:t xml:space="preserve"> un voluntario en cada regional colaborando en los cursos del Programa de Oportunidades de Formación</w:t>
      </w:r>
      <w:r w:rsidRPr="069FA52D" w:rsidR="00284386">
        <w:rPr>
          <w:rFonts w:ascii="Calibri Light" w:hAnsi="Calibri Light" w:eastAsia="Times New Roman" w:cs="Calibri Light" w:asciiTheme="majorAscii" w:hAnsiTheme="majorAscii" w:cstheme="majorAscii"/>
          <w:color w:val="000000" w:themeColor="text1" w:themeTint="FF" w:themeShade="FF"/>
          <w:sz w:val="24"/>
          <w:szCs w:val="24"/>
          <w:lang w:eastAsia="es-AR"/>
        </w:rPr>
        <w:t>. En C</w:t>
      </w:r>
      <w:r w:rsidRPr="069FA52D" w:rsidR="00B82B3A">
        <w:rPr>
          <w:rFonts w:ascii="Calibri Light" w:hAnsi="Calibri Light" w:eastAsia="Times New Roman" w:cs="Calibri Light" w:asciiTheme="majorAscii" w:hAnsiTheme="majorAscii" w:cstheme="majorAscii"/>
          <w:color w:val="000000" w:themeColor="text1" w:themeTint="FF" w:themeShade="FF"/>
          <w:sz w:val="24"/>
          <w:szCs w:val="24"/>
          <w:lang w:eastAsia="es-AR"/>
        </w:rPr>
        <w:t>órdoba</w:t>
      </w:r>
      <w:r w:rsidRPr="069FA52D" w:rsidR="003010CB">
        <w:rPr>
          <w:rFonts w:ascii="Calibri Light" w:hAnsi="Calibri Light" w:eastAsia="Times New Roman" w:cs="Calibri Light" w:asciiTheme="majorAscii" w:hAnsiTheme="majorAscii" w:cstheme="majorAscii"/>
          <w:color w:val="000000" w:themeColor="text1" w:themeTint="FF" w:themeShade="FF"/>
          <w:sz w:val="24"/>
          <w:szCs w:val="24"/>
          <w:lang w:eastAsia="es-AR"/>
        </w:rPr>
        <w:t xml:space="preserve"> colabora en Introducción a la P</w:t>
      </w:r>
      <w:r w:rsidRPr="069FA52D" w:rsidR="00CB1231">
        <w:rPr>
          <w:rFonts w:ascii="Calibri Light" w:hAnsi="Calibri Light" w:eastAsia="Times New Roman" w:cs="Calibri Light" w:asciiTheme="majorAscii" w:hAnsiTheme="majorAscii" w:cstheme="majorAscii"/>
          <w:color w:val="000000" w:themeColor="text1" w:themeTint="FF" w:themeShade="FF"/>
          <w:sz w:val="24"/>
          <w:szCs w:val="24"/>
          <w:lang w:eastAsia="es-AR"/>
        </w:rPr>
        <w:t>rogramación Web e I</w:t>
      </w:r>
      <w:r w:rsidRPr="069FA52D" w:rsidR="00B82B3A">
        <w:rPr>
          <w:rFonts w:ascii="Calibri Light" w:hAnsi="Calibri Light" w:eastAsia="Times New Roman" w:cs="Calibri Light" w:asciiTheme="majorAscii" w:hAnsiTheme="majorAscii" w:cstheme="majorAscii"/>
          <w:color w:val="000000" w:themeColor="text1" w:themeTint="FF" w:themeShade="FF"/>
          <w:sz w:val="24"/>
          <w:szCs w:val="24"/>
          <w:lang w:eastAsia="es-AR"/>
        </w:rPr>
        <w:t>ntrod</w:t>
      </w:r>
      <w:r w:rsidRPr="069FA52D" w:rsidR="00CB1231">
        <w:rPr>
          <w:rFonts w:ascii="Calibri Light" w:hAnsi="Calibri Light" w:eastAsia="Times New Roman" w:cs="Calibri Light" w:asciiTheme="majorAscii" w:hAnsiTheme="majorAscii" w:cstheme="majorAscii"/>
          <w:color w:val="000000" w:themeColor="text1" w:themeTint="FF" w:themeShade="FF"/>
          <w:sz w:val="24"/>
          <w:szCs w:val="24"/>
          <w:lang w:eastAsia="es-AR"/>
        </w:rPr>
        <w:t>ucción a la Programación M</w:t>
      </w:r>
      <w:r w:rsidRPr="069FA52D" w:rsidR="003010CB">
        <w:rPr>
          <w:rFonts w:ascii="Calibri Light" w:hAnsi="Calibri Light" w:eastAsia="Times New Roman" w:cs="Calibri Light" w:asciiTheme="majorAscii" w:hAnsiTheme="majorAscii" w:cstheme="majorAscii"/>
          <w:color w:val="000000" w:themeColor="text1" w:themeTint="FF" w:themeShade="FF"/>
          <w:sz w:val="24"/>
          <w:szCs w:val="24"/>
          <w:lang w:eastAsia="es-AR"/>
        </w:rPr>
        <w:t xml:space="preserve">óvil. </w:t>
      </w:r>
      <w:r w:rsidRPr="069FA52D" w:rsidR="00B82B3A">
        <w:rPr>
          <w:rFonts w:ascii="Calibri Light" w:hAnsi="Calibri Light" w:eastAsia="Times New Roman" w:cs="Calibri Light" w:asciiTheme="majorAscii" w:hAnsiTheme="majorAscii" w:cstheme="majorAscii"/>
          <w:color w:val="000000" w:themeColor="text1" w:themeTint="FF" w:themeShade="FF"/>
          <w:sz w:val="24"/>
          <w:szCs w:val="24"/>
          <w:lang w:eastAsia="es-AR"/>
        </w:rPr>
        <w:t>Es ex participante d</w:t>
      </w:r>
      <w:r w:rsidRPr="069FA52D" w:rsidR="008E12CC">
        <w:rPr>
          <w:rFonts w:ascii="Calibri Light" w:hAnsi="Calibri Light" w:eastAsia="Times New Roman" w:cs="Calibri Light" w:asciiTheme="majorAscii" w:hAnsiTheme="majorAscii" w:cstheme="majorAscii"/>
          <w:color w:val="000000" w:themeColor="text1" w:themeTint="FF" w:themeShade="FF"/>
          <w:sz w:val="24"/>
          <w:szCs w:val="24"/>
          <w:lang w:eastAsia="es-AR"/>
        </w:rPr>
        <w:t>e estos trayectos de formación.</w:t>
      </w:r>
    </w:p>
    <w:p w:rsidRPr="00B82B3A" w:rsidR="007B33CC" w:rsidP="00B82B3A" w:rsidRDefault="007B33CC" w14:paraId="66D23901" w14:textId="77777777">
      <w:pPr>
        <w:shd w:val="clear" w:color="auto" w:fill="FFFFFF"/>
        <w:spacing w:after="0" w:line="240" w:lineRule="auto"/>
        <w:textAlignment w:val="baseline"/>
        <w:rPr>
          <w:rFonts w:eastAsia="Times New Roman" w:asciiTheme="majorHAnsi" w:hAnsiTheme="majorHAnsi" w:cstheme="majorHAnsi"/>
          <w:color w:val="000000"/>
          <w:sz w:val="24"/>
          <w:szCs w:val="24"/>
          <w:lang w:eastAsia="es-AR"/>
        </w:rPr>
      </w:pPr>
    </w:p>
    <w:p w:rsidRPr="00B82B3A" w:rsidR="00B82B3A" w:rsidP="00B82B3A" w:rsidRDefault="008E12CC" w14:paraId="2AC36FCA" w14:textId="14502121">
      <w:pPr>
        <w:shd w:val="clear" w:color="auto" w:fill="FFFFFF"/>
        <w:spacing w:after="0" w:line="240" w:lineRule="auto"/>
        <w:textAlignment w:val="baseline"/>
        <w:rPr>
          <w:rFonts w:eastAsia="Times New Roman" w:asciiTheme="majorHAnsi" w:hAnsiTheme="majorHAnsi" w:cstheme="majorHAnsi"/>
          <w:color w:val="000000"/>
          <w:sz w:val="24"/>
          <w:szCs w:val="24"/>
          <w:lang w:eastAsia="es-AR"/>
        </w:rPr>
      </w:pPr>
      <w:r>
        <w:rPr>
          <w:rFonts w:eastAsia="Times New Roman" w:asciiTheme="majorHAnsi" w:hAnsiTheme="majorHAnsi" w:cstheme="majorHAnsi"/>
          <w:color w:val="000000"/>
          <w:sz w:val="24"/>
          <w:szCs w:val="24"/>
          <w:lang w:eastAsia="es-AR"/>
        </w:rPr>
        <w:lastRenderedPageBreak/>
        <w:t>Con el Programa de Recreación y D</w:t>
      </w:r>
      <w:r w:rsidRPr="00B82B3A" w:rsidR="00B82B3A">
        <w:rPr>
          <w:rFonts w:eastAsia="Times New Roman" w:asciiTheme="majorHAnsi" w:hAnsiTheme="majorHAnsi" w:cstheme="majorHAnsi"/>
          <w:color w:val="000000"/>
          <w:sz w:val="24"/>
          <w:szCs w:val="24"/>
          <w:lang w:eastAsia="es-AR"/>
        </w:rPr>
        <w:t>eporte</w:t>
      </w:r>
      <w:r>
        <w:rPr>
          <w:rFonts w:eastAsia="Times New Roman" w:asciiTheme="majorHAnsi" w:hAnsiTheme="majorHAnsi" w:cstheme="majorHAnsi"/>
          <w:color w:val="000000"/>
          <w:sz w:val="24"/>
          <w:szCs w:val="24"/>
          <w:lang w:eastAsia="es-AR"/>
        </w:rPr>
        <w:t>s</w:t>
      </w:r>
      <w:r w:rsidR="007B33CC">
        <w:rPr>
          <w:rFonts w:eastAsia="Times New Roman" w:asciiTheme="majorHAnsi" w:hAnsiTheme="majorHAnsi" w:cstheme="majorHAnsi"/>
          <w:color w:val="000000"/>
          <w:sz w:val="24"/>
          <w:szCs w:val="24"/>
          <w:lang w:eastAsia="es-AR"/>
        </w:rPr>
        <w:t xml:space="preserve"> se organizó la actividad del D</w:t>
      </w:r>
      <w:r w:rsidRPr="00B82B3A" w:rsidR="00B82B3A">
        <w:rPr>
          <w:rFonts w:eastAsia="Times New Roman" w:asciiTheme="majorHAnsi" w:hAnsiTheme="majorHAnsi" w:cstheme="majorHAnsi"/>
          <w:color w:val="000000"/>
          <w:sz w:val="24"/>
          <w:szCs w:val="24"/>
          <w:lang w:eastAsia="es-AR"/>
        </w:rPr>
        <w:t xml:space="preserve">ía </w:t>
      </w:r>
      <w:r w:rsidR="007B33CC">
        <w:rPr>
          <w:rFonts w:eastAsia="Times New Roman" w:asciiTheme="majorHAnsi" w:hAnsiTheme="majorHAnsi" w:cstheme="majorHAnsi"/>
          <w:color w:val="000000"/>
          <w:sz w:val="24"/>
          <w:szCs w:val="24"/>
          <w:lang w:eastAsia="es-AR"/>
        </w:rPr>
        <w:t>del N</w:t>
      </w:r>
      <w:r>
        <w:rPr>
          <w:rFonts w:eastAsia="Times New Roman" w:asciiTheme="majorHAnsi" w:hAnsiTheme="majorHAnsi" w:cstheme="majorHAnsi"/>
          <w:color w:val="000000"/>
          <w:sz w:val="24"/>
          <w:szCs w:val="24"/>
          <w:lang w:eastAsia="es-AR"/>
        </w:rPr>
        <w:t>iño con los Magos S</w:t>
      </w:r>
      <w:r w:rsidRPr="00B82B3A" w:rsidR="00B82B3A">
        <w:rPr>
          <w:rFonts w:eastAsia="Times New Roman" w:asciiTheme="majorHAnsi" w:hAnsiTheme="majorHAnsi" w:cstheme="majorHAnsi"/>
          <w:color w:val="000000"/>
          <w:sz w:val="24"/>
          <w:szCs w:val="24"/>
          <w:lang w:eastAsia="es-AR"/>
        </w:rPr>
        <w:t xml:space="preserve">olidarios </w:t>
      </w:r>
      <w:r>
        <w:rPr>
          <w:rFonts w:eastAsia="Times New Roman" w:asciiTheme="majorHAnsi" w:hAnsiTheme="majorHAnsi" w:cstheme="majorHAnsi"/>
          <w:color w:val="000000"/>
          <w:sz w:val="24"/>
          <w:szCs w:val="24"/>
          <w:lang w:eastAsia="es-AR"/>
        </w:rPr>
        <w:t>en formato</w:t>
      </w:r>
      <w:r w:rsidRPr="00B82B3A" w:rsidR="00B82B3A">
        <w:rPr>
          <w:rFonts w:eastAsia="Times New Roman" w:asciiTheme="majorHAnsi" w:hAnsiTheme="majorHAnsi" w:cstheme="majorHAnsi"/>
          <w:color w:val="000000"/>
          <w:sz w:val="24"/>
          <w:szCs w:val="24"/>
          <w:lang w:eastAsia="es-AR"/>
        </w:rPr>
        <w:t xml:space="preserve"> virtual. </w:t>
      </w:r>
    </w:p>
    <w:p w:rsidRPr="00B82B3A" w:rsidR="00B82B3A" w:rsidP="00B82B3A" w:rsidRDefault="00B82B3A" w14:paraId="26A45D3E" w14:textId="77777777">
      <w:pPr>
        <w:shd w:val="clear" w:color="auto" w:fill="FFFFFF"/>
        <w:spacing w:after="0" w:line="240" w:lineRule="auto"/>
        <w:textAlignment w:val="baseline"/>
        <w:rPr>
          <w:rFonts w:eastAsia="Times New Roman" w:asciiTheme="majorHAnsi" w:hAnsiTheme="majorHAnsi" w:cstheme="majorHAnsi"/>
          <w:color w:val="000000"/>
          <w:sz w:val="24"/>
          <w:szCs w:val="24"/>
          <w:lang w:eastAsia="es-AR"/>
        </w:rPr>
      </w:pPr>
    </w:p>
    <w:p w:rsidRPr="00B82B3A" w:rsidR="00B82B3A" w:rsidP="00B82B3A" w:rsidRDefault="00B82B3A" w14:paraId="4DC97F3E" w14:textId="0F6385DE">
      <w:pPr>
        <w:shd w:val="clear" w:color="auto" w:fill="FFFFFF"/>
        <w:spacing w:after="0" w:line="240" w:lineRule="auto"/>
        <w:textAlignment w:val="baseline"/>
        <w:rPr>
          <w:rFonts w:eastAsia="Times New Roman" w:asciiTheme="majorHAnsi" w:hAnsiTheme="majorHAnsi" w:cstheme="majorHAnsi"/>
          <w:color w:val="000000"/>
          <w:sz w:val="24"/>
          <w:szCs w:val="24"/>
          <w:lang w:eastAsia="es-AR"/>
        </w:rPr>
      </w:pPr>
      <w:r w:rsidRPr="00B82B3A">
        <w:rPr>
          <w:rFonts w:eastAsia="Times New Roman" w:asciiTheme="majorHAnsi" w:hAnsiTheme="majorHAnsi" w:cstheme="majorHAnsi"/>
          <w:color w:val="000000"/>
          <w:sz w:val="24"/>
          <w:szCs w:val="24"/>
          <w:lang w:eastAsia="es-AR"/>
        </w:rPr>
        <w:t xml:space="preserve">En </w:t>
      </w:r>
      <w:r w:rsidR="007B33CC">
        <w:rPr>
          <w:rFonts w:eastAsia="Times New Roman" w:asciiTheme="majorHAnsi" w:hAnsiTheme="majorHAnsi" w:cstheme="majorHAnsi"/>
          <w:color w:val="000000"/>
          <w:sz w:val="24"/>
          <w:szCs w:val="24"/>
          <w:lang w:eastAsia="es-AR"/>
        </w:rPr>
        <w:t>el mes de septiembre 2021 se sumó a Fútbol I</w:t>
      </w:r>
      <w:r w:rsidRPr="00B82B3A">
        <w:rPr>
          <w:rFonts w:eastAsia="Times New Roman" w:asciiTheme="majorHAnsi" w:hAnsiTheme="majorHAnsi" w:cstheme="majorHAnsi"/>
          <w:color w:val="000000"/>
          <w:sz w:val="24"/>
          <w:szCs w:val="24"/>
          <w:lang w:eastAsia="es-AR"/>
        </w:rPr>
        <w:t>n</w:t>
      </w:r>
      <w:r w:rsidR="007B33CC">
        <w:rPr>
          <w:rFonts w:eastAsia="Times New Roman" w:asciiTheme="majorHAnsi" w:hAnsiTheme="majorHAnsi" w:cstheme="majorHAnsi"/>
          <w:color w:val="000000"/>
          <w:sz w:val="24"/>
          <w:szCs w:val="24"/>
          <w:lang w:eastAsia="es-AR"/>
        </w:rPr>
        <w:t>clusivo una joven misionera de la Iglesia de Jesucristo de los Santos de los Últimos Días</w:t>
      </w:r>
      <w:r w:rsidRPr="00B82B3A">
        <w:rPr>
          <w:rFonts w:eastAsia="Times New Roman" w:asciiTheme="majorHAnsi" w:hAnsiTheme="majorHAnsi" w:cstheme="majorHAnsi"/>
          <w:color w:val="000000"/>
          <w:sz w:val="24"/>
          <w:szCs w:val="24"/>
          <w:lang w:eastAsia="es-AR"/>
        </w:rPr>
        <w:t xml:space="preserve"> para acompañar la actividad. </w:t>
      </w:r>
      <w:r w:rsidR="007B33CC">
        <w:rPr>
          <w:rFonts w:eastAsia="Times New Roman" w:asciiTheme="majorHAnsi" w:hAnsiTheme="majorHAnsi" w:cstheme="majorHAnsi"/>
          <w:color w:val="000000"/>
          <w:sz w:val="24"/>
          <w:szCs w:val="24"/>
          <w:lang w:eastAsia="es-AR"/>
        </w:rPr>
        <w:t>Y</w:t>
      </w:r>
      <w:r w:rsidRPr="00B82B3A">
        <w:rPr>
          <w:rFonts w:eastAsia="Times New Roman" w:asciiTheme="majorHAnsi" w:hAnsiTheme="majorHAnsi" w:cstheme="majorHAnsi"/>
          <w:color w:val="000000"/>
          <w:sz w:val="24"/>
          <w:szCs w:val="24"/>
          <w:lang w:eastAsia="es-AR"/>
        </w:rPr>
        <w:t xml:space="preserve"> desde este año</w:t>
      </w:r>
      <w:r w:rsidR="007B33CC">
        <w:rPr>
          <w:rFonts w:eastAsia="Times New Roman" w:asciiTheme="majorHAnsi" w:hAnsiTheme="majorHAnsi" w:cstheme="majorHAnsi"/>
          <w:color w:val="000000"/>
          <w:sz w:val="24"/>
          <w:szCs w:val="24"/>
          <w:lang w:eastAsia="es-AR"/>
        </w:rPr>
        <w:t xml:space="preserve"> colabora en la Escuelita de Iniciación D</w:t>
      </w:r>
      <w:r w:rsidRPr="00B82B3A">
        <w:rPr>
          <w:rFonts w:eastAsia="Times New Roman" w:asciiTheme="majorHAnsi" w:hAnsiTheme="majorHAnsi" w:cstheme="majorHAnsi"/>
          <w:color w:val="000000"/>
          <w:sz w:val="24"/>
          <w:szCs w:val="24"/>
          <w:lang w:eastAsia="es-AR"/>
        </w:rPr>
        <w:t>eportiva</w:t>
      </w:r>
      <w:r w:rsidR="007B33CC">
        <w:rPr>
          <w:rFonts w:eastAsia="Times New Roman" w:asciiTheme="majorHAnsi" w:hAnsiTheme="majorHAnsi" w:cstheme="majorHAnsi"/>
          <w:color w:val="000000"/>
          <w:sz w:val="24"/>
          <w:szCs w:val="24"/>
          <w:lang w:eastAsia="es-AR"/>
        </w:rPr>
        <w:t xml:space="preserve"> de Almagro en Capital Federal.</w:t>
      </w:r>
    </w:p>
    <w:p w:rsidRPr="00B82B3A" w:rsidR="00B82B3A" w:rsidP="00B82B3A" w:rsidRDefault="007B33CC" w14:paraId="462345F0" w14:textId="52183840">
      <w:pPr>
        <w:shd w:val="clear" w:color="auto" w:fill="FFFFFF"/>
        <w:spacing w:after="0" w:line="240" w:lineRule="auto"/>
        <w:textAlignment w:val="baseline"/>
        <w:rPr>
          <w:rFonts w:eastAsia="Times New Roman" w:asciiTheme="majorHAnsi" w:hAnsiTheme="majorHAnsi" w:cstheme="majorHAnsi"/>
          <w:color w:val="000000"/>
          <w:sz w:val="24"/>
          <w:szCs w:val="24"/>
          <w:lang w:eastAsia="es-AR"/>
        </w:rPr>
      </w:pPr>
      <w:r>
        <w:rPr>
          <w:rFonts w:eastAsia="Times New Roman" w:asciiTheme="majorHAnsi" w:hAnsiTheme="majorHAnsi" w:cstheme="majorHAnsi"/>
          <w:color w:val="000000"/>
          <w:sz w:val="24"/>
          <w:szCs w:val="24"/>
          <w:lang w:eastAsia="es-AR"/>
        </w:rPr>
        <w:t>A su</w:t>
      </w:r>
      <w:r w:rsidRPr="00B82B3A" w:rsidR="00B82B3A">
        <w:rPr>
          <w:rFonts w:eastAsia="Times New Roman" w:asciiTheme="majorHAnsi" w:hAnsiTheme="majorHAnsi" w:cstheme="majorHAnsi"/>
          <w:color w:val="000000"/>
          <w:sz w:val="24"/>
          <w:szCs w:val="24"/>
          <w:lang w:eastAsia="es-AR"/>
        </w:rPr>
        <w:t xml:space="preserve"> vez en el mes de octubre 2021 se </w:t>
      </w:r>
      <w:r w:rsidRPr="00B82B3A">
        <w:rPr>
          <w:rFonts w:eastAsia="Times New Roman" w:asciiTheme="majorHAnsi" w:hAnsiTheme="majorHAnsi" w:cstheme="majorHAnsi"/>
          <w:color w:val="000000"/>
          <w:sz w:val="24"/>
          <w:szCs w:val="24"/>
          <w:lang w:eastAsia="es-AR"/>
        </w:rPr>
        <w:t>sumó</w:t>
      </w:r>
      <w:r>
        <w:rPr>
          <w:rFonts w:eastAsia="Times New Roman" w:asciiTheme="majorHAnsi" w:hAnsiTheme="majorHAnsi" w:cstheme="majorHAnsi"/>
          <w:color w:val="000000"/>
          <w:sz w:val="24"/>
          <w:szCs w:val="24"/>
          <w:lang w:eastAsia="es-AR"/>
        </w:rPr>
        <w:t xml:space="preserve"> una estudiante de la Universidad S</w:t>
      </w:r>
      <w:r w:rsidRPr="00B82B3A" w:rsidR="00B82B3A">
        <w:rPr>
          <w:rFonts w:eastAsia="Times New Roman" w:asciiTheme="majorHAnsi" w:hAnsiTheme="majorHAnsi" w:cstheme="majorHAnsi"/>
          <w:color w:val="000000"/>
          <w:sz w:val="24"/>
          <w:szCs w:val="24"/>
          <w:lang w:eastAsia="es-AR"/>
        </w:rPr>
        <w:t>iglo XXI a realizar las prácticas</w:t>
      </w:r>
      <w:r>
        <w:rPr>
          <w:rFonts w:eastAsia="Times New Roman" w:asciiTheme="majorHAnsi" w:hAnsiTheme="majorHAnsi" w:cstheme="majorHAnsi"/>
          <w:color w:val="000000"/>
          <w:sz w:val="24"/>
          <w:szCs w:val="24"/>
          <w:lang w:eastAsia="es-AR"/>
        </w:rPr>
        <w:t xml:space="preserve"> solidarias en la Escuelita de Iniciación D</w:t>
      </w:r>
      <w:r w:rsidRPr="00B82B3A" w:rsidR="00B82B3A">
        <w:rPr>
          <w:rFonts w:eastAsia="Times New Roman" w:asciiTheme="majorHAnsi" w:hAnsiTheme="majorHAnsi" w:cstheme="majorHAnsi"/>
          <w:color w:val="000000"/>
          <w:sz w:val="24"/>
          <w:szCs w:val="24"/>
          <w:lang w:eastAsia="es-AR"/>
        </w:rPr>
        <w:t>eportiva Almagro.</w:t>
      </w:r>
    </w:p>
    <w:p w:rsidRPr="00B82B3A" w:rsidR="00B82B3A" w:rsidP="00B82B3A" w:rsidRDefault="00B82B3A" w14:paraId="6908009C" w14:textId="77777777">
      <w:pPr>
        <w:shd w:val="clear" w:color="auto" w:fill="FFFFFF"/>
        <w:spacing w:after="0" w:line="240" w:lineRule="auto"/>
        <w:textAlignment w:val="baseline"/>
        <w:rPr>
          <w:rFonts w:eastAsia="Times New Roman" w:asciiTheme="majorHAnsi" w:hAnsiTheme="majorHAnsi" w:cstheme="majorHAnsi"/>
          <w:color w:val="000000"/>
          <w:sz w:val="24"/>
          <w:szCs w:val="24"/>
          <w:lang w:eastAsia="es-AR"/>
        </w:rPr>
      </w:pPr>
    </w:p>
    <w:p w:rsidRPr="00B82B3A" w:rsidR="00B82B3A" w:rsidP="069FA52D" w:rsidRDefault="00CB1231" w14:paraId="730C5AE1" w14:textId="060984F2">
      <w:pPr>
        <w:shd w:val="clear" w:color="auto" w:fill="FFFFFF" w:themeFill="background1"/>
        <w:spacing w:after="0" w:line="240" w:lineRule="auto"/>
        <w:textAlignment w:val="baseline"/>
        <w:rPr>
          <w:rFonts w:ascii="Calibri Light" w:hAnsi="Calibri Light" w:eastAsia="Times New Roman" w:cs="Calibri Light" w:asciiTheme="majorAscii" w:hAnsiTheme="majorAscii" w:cstheme="majorAscii"/>
          <w:color w:val="000000"/>
          <w:sz w:val="24"/>
          <w:szCs w:val="24"/>
          <w:lang w:eastAsia="es-AR"/>
        </w:rPr>
      </w:pPr>
      <w:r w:rsidRPr="069FA52D" w:rsidR="00CB1231">
        <w:rPr>
          <w:rFonts w:ascii="Calibri Light" w:hAnsi="Calibri Light" w:eastAsia="Times New Roman" w:cs="Calibri Light" w:asciiTheme="majorAscii" w:hAnsiTheme="majorAscii" w:cstheme="majorAscii"/>
          <w:color w:val="000000" w:themeColor="text1" w:themeTint="FF" w:themeShade="FF"/>
          <w:sz w:val="24"/>
          <w:szCs w:val="24"/>
          <w:lang w:eastAsia="es-AR"/>
        </w:rPr>
        <w:t>En relación al Programa Nacional “Un niño, un futuro”, dos</w:t>
      </w:r>
      <w:r w:rsidRPr="069FA52D" w:rsidR="00B82B3A">
        <w:rPr>
          <w:rFonts w:ascii="Calibri Light" w:hAnsi="Calibri Light" w:eastAsia="Times New Roman" w:cs="Calibri Light" w:asciiTheme="majorAscii" w:hAnsiTheme="majorAscii" w:cstheme="majorAscii"/>
          <w:color w:val="000000" w:themeColor="text1" w:themeTint="FF" w:themeShade="FF"/>
          <w:sz w:val="24"/>
          <w:szCs w:val="24"/>
          <w:lang w:eastAsia="es-AR"/>
        </w:rPr>
        <w:t xml:space="preserve"> </w:t>
      </w:r>
      <w:r w:rsidRPr="069FA52D" w:rsidR="00CB1231">
        <w:rPr>
          <w:rFonts w:ascii="Calibri Light" w:hAnsi="Calibri Light" w:eastAsia="Times New Roman" w:cs="Calibri Light" w:asciiTheme="majorAscii" w:hAnsiTheme="majorAscii" w:cstheme="majorAscii"/>
          <w:color w:val="000000" w:themeColor="text1" w:themeTint="FF" w:themeShade="FF"/>
          <w:sz w:val="24"/>
          <w:szCs w:val="24"/>
          <w:lang w:eastAsia="es-AR"/>
        </w:rPr>
        <w:t xml:space="preserve">voluntarios de Rosario </w:t>
      </w:r>
      <w:r w:rsidRPr="069FA52D" w:rsidR="00CB1231">
        <w:rPr>
          <w:rFonts w:ascii="Calibri Light" w:hAnsi="Calibri Light" w:eastAsia="Times New Roman" w:cs="Calibri Light" w:asciiTheme="majorAscii" w:hAnsiTheme="majorAscii" w:cstheme="majorAscii"/>
          <w:color w:val="000000" w:themeColor="text1" w:themeTint="FF" w:themeShade="FF"/>
          <w:sz w:val="24"/>
          <w:szCs w:val="24"/>
          <w:lang w:eastAsia="es-AR"/>
        </w:rPr>
        <w:t>participan desde marzo de 2021</w:t>
      </w:r>
      <w:r w:rsidRPr="069FA52D" w:rsidR="00D1617A">
        <w:rPr>
          <w:rFonts w:ascii="Calibri Light" w:hAnsi="Calibri Light" w:eastAsia="Times New Roman" w:cs="Calibri Light" w:asciiTheme="majorAscii" w:hAnsiTheme="majorAscii" w:cstheme="majorAscii"/>
          <w:color w:val="000000" w:themeColor="text1" w:themeTint="FF" w:themeShade="FF"/>
          <w:sz w:val="24"/>
          <w:szCs w:val="24"/>
          <w:lang w:eastAsia="es-AR"/>
        </w:rPr>
        <w:t>.</w:t>
      </w:r>
      <w:r w:rsidRPr="069FA52D" w:rsidR="00CB1231">
        <w:rPr>
          <w:rFonts w:ascii="Calibri Light" w:hAnsi="Calibri Light" w:eastAsia="Times New Roman" w:cs="Calibri Light" w:asciiTheme="majorAscii" w:hAnsiTheme="majorAscii" w:cstheme="majorAscii"/>
          <w:color w:val="000000" w:themeColor="text1" w:themeTint="FF" w:themeShade="FF"/>
          <w:sz w:val="24"/>
          <w:szCs w:val="24"/>
          <w:lang w:eastAsia="es-AR"/>
        </w:rPr>
        <w:t xml:space="preserve"> Uno es </w:t>
      </w:r>
      <w:r w:rsidRPr="069FA52D" w:rsidR="00B82B3A">
        <w:rPr>
          <w:rFonts w:ascii="Calibri Light" w:hAnsi="Calibri Light" w:eastAsia="Times New Roman" w:cs="Calibri Light" w:asciiTheme="majorAscii" w:hAnsiTheme="majorAscii" w:cstheme="majorAscii"/>
          <w:color w:val="000000" w:themeColor="text1" w:themeTint="FF" w:themeShade="FF"/>
          <w:sz w:val="24"/>
          <w:szCs w:val="24"/>
          <w:lang w:eastAsia="es-AR"/>
        </w:rPr>
        <w:t xml:space="preserve">estudiante de Ciencias de la Educación y </w:t>
      </w:r>
      <w:r w:rsidRPr="069FA52D" w:rsidR="00CB1231">
        <w:rPr>
          <w:rFonts w:ascii="Calibri Light" w:hAnsi="Calibri Light" w:eastAsia="Times New Roman" w:cs="Calibri Light" w:asciiTheme="majorAscii" w:hAnsiTheme="majorAscii" w:cstheme="majorAscii"/>
          <w:color w:val="000000" w:themeColor="text1" w:themeTint="FF" w:themeShade="FF"/>
          <w:sz w:val="24"/>
          <w:szCs w:val="24"/>
          <w:lang w:eastAsia="es-AR"/>
        </w:rPr>
        <w:t xml:space="preserve">otro </w:t>
      </w:r>
      <w:r w:rsidRPr="069FA52D" w:rsidR="00B82B3A">
        <w:rPr>
          <w:rFonts w:ascii="Calibri Light" w:hAnsi="Calibri Light" w:eastAsia="Times New Roman" w:cs="Calibri Light" w:asciiTheme="majorAscii" w:hAnsiTheme="majorAscii" w:cstheme="majorAscii"/>
          <w:color w:val="000000" w:themeColor="text1" w:themeTint="FF" w:themeShade="FF"/>
          <w:sz w:val="24"/>
          <w:szCs w:val="24"/>
          <w:lang w:eastAsia="es-AR"/>
        </w:rPr>
        <w:t>de Ingeniería Química</w:t>
      </w:r>
      <w:r w:rsidRPr="069FA52D" w:rsidR="00CB1231">
        <w:rPr>
          <w:rFonts w:ascii="Calibri Light" w:hAnsi="Calibri Light" w:eastAsia="Times New Roman" w:cs="Calibri Light" w:asciiTheme="majorAscii" w:hAnsiTheme="majorAscii" w:cstheme="majorAscii"/>
          <w:color w:val="000000" w:themeColor="text1" w:themeTint="FF" w:themeShade="FF"/>
          <w:sz w:val="24"/>
          <w:szCs w:val="24"/>
          <w:lang w:eastAsia="es-AR"/>
        </w:rPr>
        <w:t xml:space="preserve"> </w:t>
      </w:r>
      <w:r w:rsidRPr="069FA52D" w:rsidR="00B82B3A">
        <w:rPr>
          <w:rFonts w:ascii="Calibri Light" w:hAnsi="Calibri Light" w:eastAsia="Times New Roman" w:cs="Calibri Light" w:asciiTheme="majorAscii" w:hAnsiTheme="majorAscii" w:cstheme="majorAscii"/>
          <w:color w:val="000000" w:themeColor="text1" w:themeTint="FF" w:themeShade="FF"/>
          <w:sz w:val="24"/>
          <w:szCs w:val="24"/>
          <w:lang w:eastAsia="es-AR"/>
        </w:rPr>
        <w:t>y estuvieron realizando producciones de video cuentos con actividades para compartir con los niños y niñas del espacio “Un niño, un futuro” y las escuelas con las que trabajamos.</w:t>
      </w:r>
    </w:p>
    <w:p w:rsidRPr="00B82B3A" w:rsidR="00B82B3A" w:rsidP="00B82B3A" w:rsidRDefault="00B82B3A" w14:paraId="3C074D65" w14:textId="77777777">
      <w:pPr>
        <w:shd w:val="clear" w:color="auto" w:fill="FFFFFF"/>
        <w:spacing w:after="0" w:line="240" w:lineRule="auto"/>
        <w:textAlignment w:val="baseline"/>
        <w:rPr>
          <w:rFonts w:eastAsia="Times New Roman" w:asciiTheme="majorHAnsi" w:hAnsiTheme="majorHAnsi" w:cstheme="majorHAnsi"/>
          <w:color w:val="000000"/>
          <w:sz w:val="24"/>
          <w:szCs w:val="24"/>
          <w:lang w:eastAsia="es-AR"/>
        </w:rPr>
      </w:pPr>
    </w:p>
    <w:p w:rsidRPr="00B82B3A" w:rsidR="00B82B3A" w:rsidP="069FA52D" w:rsidRDefault="007B33CC" w14:paraId="11E6CF80" w14:textId="2AF6F379">
      <w:pPr>
        <w:shd w:val="clear" w:color="auto" w:fill="FFFFFF" w:themeFill="background1"/>
        <w:spacing w:after="0" w:line="240" w:lineRule="auto"/>
        <w:textAlignment w:val="baseline"/>
        <w:rPr>
          <w:rFonts w:ascii="Calibri Light" w:hAnsi="Calibri Light" w:eastAsia="Times New Roman" w:cs="Calibri Light" w:asciiTheme="majorAscii" w:hAnsiTheme="majorAscii" w:cstheme="majorAscii"/>
          <w:color w:val="000000"/>
          <w:sz w:val="24"/>
          <w:szCs w:val="24"/>
          <w:lang w:eastAsia="es-AR"/>
        </w:rPr>
      </w:pPr>
      <w:r w:rsidRPr="069FA52D" w:rsidR="007B33CC">
        <w:rPr>
          <w:rFonts w:ascii="Calibri Light" w:hAnsi="Calibri Light" w:eastAsia="Times New Roman" w:cs="Calibri Light" w:asciiTheme="majorAscii" w:hAnsiTheme="majorAscii" w:cstheme="majorAscii"/>
          <w:color w:val="000000" w:themeColor="text1" w:themeTint="FF" w:themeShade="FF"/>
          <w:sz w:val="24"/>
          <w:szCs w:val="24"/>
          <w:lang w:eastAsia="es-AR"/>
        </w:rPr>
        <w:t xml:space="preserve">Junto a </w:t>
      </w:r>
      <w:r w:rsidRPr="069FA52D" w:rsidR="069FA52D">
        <w:rPr>
          <w:rFonts w:ascii="Calibri Light" w:hAnsi="Calibri Light" w:eastAsia="Times New Roman" w:cs="Calibri Light" w:asciiTheme="majorAscii" w:hAnsiTheme="majorAscii" w:cstheme="majorAscii"/>
          <w:color w:val="000000" w:themeColor="text1" w:themeTint="FF" w:themeShade="FF"/>
          <w:sz w:val="24"/>
          <w:szCs w:val="24"/>
          <w:lang w:eastAsia="es-AR"/>
        </w:rPr>
        <w:t xml:space="preserve">Fundación </w:t>
      </w:r>
      <w:proofErr w:type="spellStart"/>
      <w:r w:rsidRPr="069FA52D" w:rsidR="069FA52D">
        <w:rPr>
          <w:rFonts w:ascii="Calibri Light" w:hAnsi="Calibri Light" w:eastAsia="Times New Roman" w:cs="Calibri Light" w:asciiTheme="majorAscii" w:hAnsiTheme="majorAscii" w:cstheme="majorAscii"/>
          <w:color w:val="000000" w:themeColor="text1" w:themeTint="FF" w:themeShade="FF"/>
          <w:sz w:val="24"/>
          <w:szCs w:val="24"/>
          <w:lang w:eastAsia="es-AR"/>
        </w:rPr>
        <w:t>Tzedaká</w:t>
      </w:r>
      <w:proofErr w:type="spellEnd"/>
      <w:r w:rsidRPr="069FA52D" w:rsidR="007B33CC">
        <w:rPr>
          <w:rFonts w:ascii="Calibri Light" w:hAnsi="Calibri Light" w:eastAsia="Times New Roman" w:cs="Calibri Light" w:asciiTheme="majorAscii" w:hAnsiTheme="majorAscii" w:cstheme="majorAscii"/>
          <w:color w:val="000000" w:themeColor="text1" w:themeTint="FF" w:themeShade="FF"/>
          <w:sz w:val="24"/>
          <w:szCs w:val="24"/>
          <w:lang w:eastAsia="es-AR"/>
        </w:rPr>
        <w:t xml:space="preserve"> </w:t>
      </w:r>
      <w:r w:rsidRPr="069FA52D" w:rsidR="00082993">
        <w:rPr>
          <w:rFonts w:ascii="Calibri Light" w:hAnsi="Calibri Light" w:eastAsia="Times New Roman" w:cs="Calibri Light" w:asciiTheme="majorAscii" w:hAnsiTheme="majorAscii" w:cstheme="majorAscii"/>
          <w:color w:val="000000" w:themeColor="text1" w:themeTint="FF" w:themeShade="FF"/>
          <w:sz w:val="24"/>
          <w:szCs w:val="24"/>
          <w:lang w:eastAsia="es-AR"/>
        </w:rPr>
        <w:t>se entregaron abrigos</w:t>
      </w:r>
      <w:r w:rsidRPr="069FA52D" w:rsidR="00B82B3A">
        <w:rPr>
          <w:rFonts w:ascii="Calibri Light" w:hAnsi="Calibri Light" w:eastAsia="Times New Roman" w:cs="Calibri Light" w:asciiTheme="majorAscii" w:hAnsiTheme="majorAscii" w:cstheme="majorAscii"/>
          <w:color w:val="000000" w:themeColor="text1" w:themeTint="FF" w:themeShade="FF"/>
          <w:sz w:val="24"/>
          <w:szCs w:val="24"/>
          <w:lang w:eastAsia="es-AR"/>
        </w:rPr>
        <w:t xml:space="preserve"> </w:t>
      </w:r>
      <w:r w:rsidRPr="069FA52D" w:rsidR="00082993">
        <w:rPr>
          <w:rFonts w:ascii="Calibri Light" w:hAnsi="Calibri Light" w:eastAsia="Times New Roman" w:cs="Calibri Light" w:asciiTheme="majorAscii" w:hAnsiTheme="majorAscii" w:cstheme="majorAscii"/>
          <w:color w:val="000000" w:themeColor="text1" w:themeTint="FF" w:themeShade="FF"/>
          <w:sz w:val="24"/>
          <w:szCs w:val="24"/>
          <w:lang w:eastAsia="es-AR"/>
        </w:rPr>
        <w:t>a t</w:t>
      </w:r>
      <w:r w:rsidRPr="069FA52D" w:rsidR="00082993">
        <w:rPr>
          <w:rFonts w:ascii="Calibri Light" w:hAnsi="Calibri Light" w:eastAsia="Times New Roman" w:cs="Calibri Light" w:asciiTheme="majorAscii" w:hAnsiTheme="majorAscii" w:cstheme="majorAscii"/>
          <w:color w:val="000000" w:themeColor="text1" w:themeTint="FF" w:themeShade="FF"/>
          <w:sz w:val="24"/>
          <w:szCs w:val="24"/>
          <w:lang w:eastAsia="es-AR"/>
        </w:rPr>
        <w:t>ravés del trabajo en red con el taller de tejedoras y se destinaron a los espacios de "Un niño, un futuro” en</w:t>
      </w:r>
      <w:r w:rsidRPr="069FA52D" w:rsidR="00B82B3A">
        <w:rPr>
          <w:rFonts w:ascii="Calibri Light" w:hAnsi="Calibri Light" w:eastAsia="Times New Roman" w:cs="Calibri Light" w:asciiTheme="majorAscii" w:hAnsiTheme="majorAscii" w:cstheme="majorAscii"/>
          <w:color w:val="000000" w:themeColor="text1" w:themeTint="FF" w:themeShade="FF"/>
          <w:sz w:val="24"/>
          <w:szCs w:val="24"/>
          <w:lang w:eastAsia="es-AR"/>
        </w:rPr>
        <w:t xml:space="preserve"> San</w:t>
      </w:r>
      <w:r w:rsidRPr="069FA52D" w:rsidR="00082993">
        <w:rPr>
          <w:rFonts w:ascii="Calibri Light" w:hAnsi="Calibri Light" w:eastAsia="Times New Roman" w:cs="Calibri Light" w:asciiTheme="majorAscii" w:hAnsiTheme="majorAscii" w:cstheme="majorAscii"/>
          <w:color w:val="000000" w:themeColor="text1" w:themeTint="FF" w:themeShade="FF"/>
          <w:sz w:val="24"/>
          <w:szCs w:val="24"/>
          <w:lang w:eastAsia="es-AR"/>
        </w:rPr>
        <w:t>ta Fe, Mendoza y Córdoba.</w:t>
      </w:r>
    </w:p>
    <w:p w:rsidRPr="00B82B3A" w:rsidR="00B82B3A" w:rsidP="00B82B3A" w:rsidRDefault="00B82B3A" w14:paraId="5EB30BFC" w14:textId="77777777">
      <w:pPr>
        <w:shd w:val="clear" w:color="auto" w:fill="FFFFFF"/>
        <w:spacing w:after="0" w:line="240" w:lineRule="auto"/>
        <w:textAlignment w:val="baseline"/>
        <w:rPr>
          <w:rFonts w:eastAsia="Times New Roman" w:asciiTheme="majorHAnsi" w:hAnsiTheme="majorHAnsi" w:cstheme="majorHAnsi"/>
          <w:color w:val="000000"/>
          <w:sz w:val="24"/>
          <w:szCs w:val="24"/>
          <w:lang w:eastAsia="es-AR"/>
        </w:rPr>
      </w:pPr>
    </w:p>
    <w:p w:rsidRPr="00B82B3A" w:rsidR="00B82B3A" w:rsidP="069FA52D" w:rsidRDefault="00B82B3A" w14:paraId="15DF9C04" w14:textId="2391AC83">
      <w:pPr>
        <w:shd w:val="clear" w:color="auto" w:fill="FFFFFF" w:themeFill="background1"/>
        <w:spacing w:after="0" w:line="240" w:lineRule="auto"/>
        <w:textAlignment w:val="baseline"/>
        <w:rPr>
          <w:rFonts w:ascii="Calibri Light" w:hAnsi="Calibri Light" w:eastAsia="Times New Roman" w:cs="Calibri Light" w:asciiTheme="majorAscii" w:hAnsiTheme="majorAscii" w:cstheme="majorAscii"/>
          <w:color w:val="000000"/>
          <w:sz w:val="24"/>
          <w:szCs w:val="24"/>
          <w:lang w:eastAsia="es-AR"/>
        </w:rPr>
      </w:pPr>
      <w:r w:rsidRPr="069FA52D" w:rsidR="00B82B3A">
        <w:rPr>
          <w:rFonts w:ascii="Calibri Light" w:hAnsi="Calibri Light" w:eastAsia="Times New Roman" w:cs="Calibri Light" w:asciiTheme="majorAscii" w:hAnsiTheme="majorAscii" w:cstheme="majorAscii"/>
          <w:color w:val="000000" w:themeColor="text1" w:themeTint="FF" w:themeShade="FF"/>
          <w:sz w:val="24"/>
          <w:szCs w:val="24"/>
          <w:lang w:eastAsia="es-AR"/>
        </w:rPr>
        <w:t xml:space="preserve">La empresa DIDI donó pintura y, junto a voluntarios de la Iglesia de Jesucristo de los Santos de los Últimos Días, pudo pintarse el espacio </w:t>
      </w:r>
      <w:r w:rsidRPr="069FA52D" w:rsidR="009F603D">
        <w:rPr>
          <w:rFonts w:ascii="Calibri Light" w:hAnsi="Calibri Light" w:eastAsia="Times New Roman" w:cs="Calibri Light" w:asciiTheme="majorAscii" w:hAnsiTheme="majorAscii" w:cstheme="majorAscii"/>
          <w:color w:val="000000" w:themeColor="text1" w:themeTint="FF" w:themeShade="FF"/>
          <w:sz w:val="24"/>
          <w:szCs w:val="24"/>
          <w:lang w:eastAsia="es-AR"/>
        </w:rPr>
        <w:t>Beccar</w:t>
      </w:r>
      <w:r w:rsidRPr="069FA52D" w:rsidR="009F603D">
        <w:rPr>
          <w:rFonts w:ascii="Calibri Light" w:hAnsi="Calibri Light" w:eastAsia="Times New Roman" w:cs="Calibri Light" w:asciiTheme="majorAscii" w:hAnsiTheme="majorAscii" w:cstheme="majorAscii"/>
          <w:color w:val="000000" w:themeColor="text1" w:themeTint="FF" w:themeShade="FF"/>
          <w:sz w:val="24"/>
          <w:szCs w:val="24"/>
          <w:lang w:eastAsia="es-AR"/>
        </w:rPr>
        <w:t xml:space="preserve">. </w:t>
      </w:r>
      <w:r w:rsidRPr="069FA52D" w:rsidR="00B82B3A">
        <w:rPr>
          <w:rFonts w:ascii="Calibri Light" w:hAnsi="Calibri Light" w:eastAsia="Times New Roman" w:cs="Calibri Light" w:asciiTheme="majorAscii" w:hAnsiTheme="majorAscii" w:cstheme="majorAscii"/>
          <w:color w:val="000000" w:themeColor="text1" w:themeTint="FF" w:themeShade="FF"/>
          <w:sz w:val="24"/>
          <w:szCs w:val="24"/>
          <w:lang w:eastAsia="es-AR"/>
        </w:rPr>
        <w:t xml:space="preserve">Participaron alrededor de 10 voluntarios. </w:t>
      </w:r>
    </w:p>
    <w:p w:rsidRPr="00697AD7" w:rsidR="00B82B3A" w:rsidP="00697AD7" w:rsidRDefault="00B82B3A" w14:paraId="7377118D" w14:textId="77777777">
      <w:pPr>
        <w:shd w:val="clear" w:color="auto" w:fill="FFFFFF"/>
        <w:spacing w:after="0" w:line="240" w:lineRule="auto"/>
        <w:textAlignment w:val="baseline"/>
        <w:rPr>
          <w:rFonts w:eastAsia="Times New Roman" w:asciiTheme="majorHAnsi" w:hAnsiTheme="majorHAnsi" w:cstheme="majorHAnsi"/>
          <w:color w:val="000000"/>
          <w:sz w:val="24"/>
          <w:szCs w:val="24"/>
          <w:lang w:eastAsia="es-AR"/>
        </w:rPr>
      </w:pPr>
    </w:p>
    <w:p w:rsidRPr="00697AD7" w:rsidR="006C1C70" w:rsidP="00697AD7" w:rsidRDefault="006C1C70" w14:paraId="57318DD2" w14:textId="77777777">
      <w:pPr>
        <w:shd w:val="clear" w:color="auto" w:fill="FFFFFF"/>
        <w:spacing w:after="0" w:line="240" w:lineRule="auto"/>
        <w:textAlignment w:val="baseline"/>
        <w:rPr>
          <w:rFonts w:eastAsia="Times New Roman" w:asciiTheme="majorHAnsi" w:hAnsiTheme="majorHAnsi" w:cstheme="majorHAnsi"/>
          <w:color w:val="000000"/>
          <w:sz w:val="24"/>
          <w:szCs w:val="24"/>
          <w:bdr w:val="none" w:color="auto" w:sz="0" w:space="0" w:frame="1"/>
          <w:lang w:val="es-ES" w:eastAsia="es-AR"/>
        </w:rPr>
      </w:pPr>
    </w:p>
    <w:p w:rsidR="00221003" w:rsidP="069FA52D" w:rsidRDefault="00954DF2" w14:paraId="760CD091" w14:textId="092E8C53">
      <w:pPr>
        <w:shd w:val="clear" w:color="auto" w:fill="FFFFFF" w:themeFill="background1"/>
        <w:spacing w:after="0" w:line="240" w:lineRule="auto"/>
        <w:ind w:firstLine="708"/>
        <w:textAlignment w:val="baseline"/>
        <w:rPr>
          <w:rFonts w:ascii="Calibri Light" w:hAnsi="Calibri Light" w:eastAsia="Times New Roman" w:cs="Calibri Light" w:asciiTheme="majorAscii" w:hAnsiTheme="majorAscii" w:cstheme="majorAscii"/>
          <w:color w:val="000000"/>
          <w:sz w:val="24"/>
          <w:szCs w:val="24"/>
          <w:bdr w:val="none" w:color="auto" w:sz="0" w:space="0" w:frame="1"/>
          <w:lang w:val="es-ES" w:eastAsia="es-AR"/>
        </w:rPr>
      </w:pPr>
      <w:r w:rsidRPr="069FA52D" w:rsidR="00954DF2">
        <w:rPr>
          <w:rFonts w:ascii="Calibri Light" w:hAnsi="Calibri Light" w:eastAsia="Times New Roman" w:cs="Calibri Light" w:asciiTheme="majorAscii" w:hAnsiTheme="majorAscii" w:cstheme="majorAscii"/>
          <w:color w:val="000000"/>
          <w:sz w:val="24"/>
          <w:szCs w:val="24"/>
          <w:bdr w:val="none" w:color="auto" w:sz="0" w:space="0" w:frame="1"/>
          <w:lang w:val="es-ES" w:eastAsia="es-AR"/>
        </w:rPr>
        <w:t>El periodo de tiempo que abarca esta Memoria Anual fue un largo año de trabajo</w:t>
      </w:r>
      <w:r w:rsidRPr="069FA52D" w:rsidR="006C1C70">
        <w:rPr>
          <w:rFonts w:ascii="Calibri Light" w:hAnsi="Calibri Light" w:eastAsia="Times New Roman" w:cs="Calibri Light" w:asciiTheme="majorAscii" w:hAnsiTheme="majorAscii" w:cstheme="majorAscii"/>
          <w:color w:val="000000"/>
          <w:sz w:val="24"/>
          <w:szCs w:val="24"/>
          <w:bdr w:val="none" w:color="auto" w:sz="0" w:space="0" w:frame="1"/>
          <w:lang w:val="es-ES" w:eastAsia="es-AR"/>
        </w:rPr>
        <w:t xml:space="preserve"> donde hubo </w:t>
      </w:r>
      <w:r w:rsidRPr="069FA52D" w:rsidR="00221003">
        <w:rPr>
          <w:rFonts w:ascii="Calibri Light" w:hAnsi="Calibri Light" w:eastAsia="Times New Roman" w:cs="Calibri Light" w:asciiTheme="majorAscii" w:hAnsiTheme="majorAscii" w:cstheme="majorAscii"/>
          <w:color w:val="000000"/>
          <w:sz w:val="24"/>
          <w:szCs w:val="24"/>
          <w:bdr w:val="none" w:color="auto" w:sz="0" w:space="0" w:frame="1"/>
          <w:lang w:val="es-ES" w:eastAsia="es-AR"/>
        </w:rPr>
        <w:t xml:space="preserve">virtualidad y también se fue migrando nuevamente a la </w:t>
      </w:r>
      <w:r w:rsidRPr="069FA52D" w:rsidR="00221003">
        <w:rPr>
          <w:rFonts w:ascii="Calibri Light" w:hAnsi="Calibri Light" w:eastAsia="Times New Roman" w:cs="Calibri Light" w:asciiTheme="majorAscii" w:hAnsiTheme="majorAscii" w:cstheme="majorAscii"/>
          <w:color w:val="000000"/>
          <w:sz w:val="24"/>
          <w:szCs w:val="24"/>
          <w:bdr w:val="none" w:color="auto" w:sz="0" w:space="0" w:frame="1"/>
          <w:lang w:val="es-ES" w:eastAsia="es-AR"/>
        </w:rPr>
        <w:t>presencialidad</w:t>
      </w:r>
      <w:r w:rsidRPr="069FA52D" w:rsidR="00221003">
        <w:rPr>
          <w:rFonts w:ascii="Calibri Light" w:hAnsi="Calibri Light" w:eastAsia="Times New Roman" w:cs="Calibri Light" w:asciiTheme="majorAscii" w:hAnsiTheme="majorAscii" w:cstheme="majorAscii"/>
          <w:color w:val="000000"/>
          <w:sz w:val="24"/>
          <w:szCs w:val="24"/>
          <w:bdr w:val="none" w:color="auto" w:sz="0" w:space="0" w:frame="1"/>
          <w:lang w:val="es-ES" w:eastAsia="es-AR"/>
        </w:rPr>
        <w:t>, volviendo a recuperar espacios y actividades del área con el fin de apoyar a los programas y sus destinatarios, poder sos</w:t>
      </w:r>
      <w:r w:rsidRPr="069FA52D" w:rsidR="00523900">
        <w:rPr>
          <w:rFonts w:ascii="Calibri Light" w:hAnsi="Calibri Light" w:eastAsia="Times New Roman" w:cs="Calibri Light" w:asciiTheme="majorAscii" w:hAnsiTheme="majorAscii" w:cstheme="majorAscii"/>
          <w:color w:val="000000"/>
          <w:sz w:val="24"/>
          <w:szCs w:val="24"/>
          <w:bdr w:val="none" w:color="auto" w:sz="0" w:space="0" w:frame="1"/>
          <w:lang w:val="es-ES" w:eastAsia="es-AR"/>
        </w:rPr>
        <w:t>tener y generar resiliencia, acompañando</w:t>
      </w:r>
      <w:r w:rsidRPr="069FA52D" w:rsidR="00221003">
        <w:rPr>
          <w:rFonts w:ascii="Calibri Light" w:hAnsi="Calibri Light" w:eastAsia="Times New Roman" w:cs="Calibri Light" w:asciiTheme="majorAscii" w:hAnsiTheme="majorAscii" w:cstheme="majorAscii"/>
          <w:color w:val="000000"/>
          <w:sz w:val="24"/>
          <w:szCs w:val="24"/>
          <w:bdr w:val="none" w:color="auto" w:sz="0" w:space="0" w:frame="1"/>
          <w:lang w:val="es-ES" w:eastAsia="es-AR"/>
        </w:rPr>
        <w:t xml:space="preserve"> con empatía.</w:t>
      </w:r>
    </w:p>
    <w:p w:rsidRPr="00697AD7" w:rsidR="005C6A01" w:rsidP="00697AD7" w:rsidRDefault="005C6A01" w14:paraId="4E7D49F5" w14:textId="77777777">
      <w:pPr>
        <w:shd w:val="clear" w:color="auto" w:fill="FFFFFF"/>
        <w:spacing w:after="0" w:line="240" w:lineRule="auto"/>
        <w:rPr>
          <w:rFonts w:eastAsia="Times New Roman" w:asciiTheme="majorHAnsi" w:hAnsiTheme="majorHAnsi" w:cstheme="majorHAnsi"/>
          <w:sz w:val="24"/>
          <w:szCs w:val="24"/>
          <w:lang w:val="es-ES" w:eastAsia="es-AR"/>
        </w:rPr>
      </w:pPr>
    </w:p>
    <w:p w:rsidRPr="00697AD7" w:rsidR="00265FCD" w:rsidP="00697AD7" w:rsidRDefault="00265FCD" w14:paraId="378B27E7" w14:textId="77777777">
      <w:pPr>
        <w:pBdr>
          <w:top w:val="single" w:color="auto" w:sz="4" w:space="1"/>
          <w:left w:val="single" w:color="auto" w:sz="4" w:space="4"/>
          <w:bottom w:val="single" w:color="auto" w:sz="4" w:space="1"/>
          <w:right w:val="single" w:color="auto" w:sz="4" w:space="4"/>
        </w:pBdr>
        <w:shd w:val="clear" w:color="auto" w:fill="FFFFFF"/>
        <w:spacing w:after="0" w:line="240" w:lineRule="auto"/>
        <w:rPr>
          <w:rFonts w:eastAsia="Times New Roman" w:asciiTheme="majorHAnsi" w:hAnsiTheme="majorHAnsi" w:cstheme="majorHAnsi"/>
          <w:color w:val="00A1DA"/>
          <w:sz w:val="24"/>
          <w:szCs w:val="24"/>
          <w:lang w:eastAsia="es-ES"/>
        </w:rPr>
      </w:pPr>
      <w:r w:rsidRPr="00697AD7">
        <w:rPr>
          <w:rFonts w:eastAsia="Times New Roman" w:asciiTheme="majorHAnsi" w:hAnsiTheme="majorHAnsi" w:cstheme="majorHAnsi"/>
          <w:color w:val="00A1DA"/>
          <w:sz w:val="24"/>
          <w:szCs w:val="24"/>
          <w:lang w:eastAsia="es-ES"/>
        </w:rPr>
        <w:t xml:space="preserve">El área en números </w:t>
      </w:r>
    </w:p>
    <w:p w:rsidRPr="00697AD7" w:rsidR="00865B77" w:rsidP="00697AD7" w:rsidRDefault="00221003" w14:paraId="708691F8" w14:textId="19407440">
      <w:pPr>
        <w:pBdr>
          <w:top w:val="single" w:color="auto" w:sz="4" w:space="1"/>
          <w:left w:val="single" w:color="auto" w:sz="4" w:space="4"/>
          <w:bottom w:val="single" w:color="auto" w:sz="4" w:space="1"/>
          <w:right w:val="single" w:color="auto" w:sz="4" w:space="4"/>
        </w:pBdr>
        <w:shd w:val="clear" w:color="auto" w:fill="FFFFFF"/>
        <w:spacing w:after="0" w:line="240" w:lineRule="auto"/>
        <w:rPr>
          <w:rFonts w:eastAsia="Times New Roman" w:asciiTheme="majorHAnsi" w:hAnsiTheme="majorHAnsi" w:cstheme="majorHAnsi"/>
          <w:sz w:val="24"/>
          <w:szCs w:val="24"/>
          <w:lang w:val="es-ES" w:eastAsia="es-AR"/>
        </w:rPr>
      </w:pPr>
      <w:r>
        <w:rPr>
          <w:rFonts w:eastAsia="Times New Roman" w:asciiTheme="majorHAnsi" w:hAnsiTheme="majorHAnsi" w:cstheme="majorHAnsi"/>
          <w:sz w:val="24"/>
          <w:szCs w:val="24"/>
          <w:lang w:val="es-ES" w:eastAsia="es-AR"/>
        </w:rPr>
        <w:t>En 2021</w:t>
      </w:r>
      <w:r w:rsidRPr="00697AD7" w:rsidR="00865B77">
        <w:rPr>
          <w:rFonts w:eastAsia="Times New Roman" w:asciiTheme="majorHAnsi" w:hAnsiTheme="majorHAnsi" w:cstheme="majorHAnsi"/>
          <w:sz w:val="24"/>
          <w:szCs w:val="24"/>
          <w:lang w:val="es-ES" w:eastAsia="es-AR"/>
        </w:rPr>
        <w:t xml:space="preserve">, más de </w:t>
      </w:r>
      <w:r>
        <w:rPr>
          <w:rFonts w:eastAsia="Times New Roman" w:asciiTheme="majorHAnsi" w:hAnsiTheme="majorHAnsi" w:cstheme="majorHAnsi"/>
          <w:sz w:val="24"/>
          <w:szCs w:val="24"/>
          <w:lang w:val="es-ES" w:eastAsia="es-AR"/>
        </w:rPr>
        <w:t>75</w:t>
      </w:r>
      <w:r w:rsidRPr="00697AD7" w:rsidR="00865B77">
        <w:rPr>
          <w:rFonts w:eastAsia="Times New Roman" w:asciiTheme="majorHAnsi" w:hAnsiTheme="majorHAnsi" w:cstheme="majorHAnsi"/>
          <w:sz w:val="24"/>
          <w:szCs w:val="24"/>
          <w:lang w:val="es-ES" w:eastAsia="es-AR"/>
        </w:rPr>
        <w:t xml:space="preserve"> voluntarios particulares y corporativos acompañaron activamente a los destinatarios de nuestros programas sociales.</w:t>
      </w:r>
    </w:p>
    <w:p w:rsidR="00D23F4D" w:rsidP="00697AD7" w:rsidRDefault="00D23F4D" w14:paraId="6BC82A0A" w14:textId="77777777">
      <w:pPr>
        <w:spacing w:after="0" w:line="240" w:lineRule="auto"/>
        <w:rPr>
          <w:rFonts w:eastAsia="Times New Roman" w:asciiTheme="majorHAnsi" w:hAnsiTheme="majorHAnsi" w:cstheme="majorHAnsi"/>
          <w:b/>
          <w:color w:val="00A1DA"/>
          <w:sz w:val="24"/>
          <w:szCs w:val="24"/>
          <w:lang w:val="es-ES" w:eastAsia="es-ES"/>
        </w:rPr>
      </w:pPr>
    </w:p>
    <w:p w:rsidR="00D23F4D" w:rsidP="00697AD7" w:rsidRDefault="00D23F4D" w14:paraId="5405BA06" w14:textId="77777777">
      <w:pPr>
        <w:spacing w:after="0" w:line="240" w:lineRule="auto"/>
        <w:rPr>
          <w:rFonts w:eastAsia="Times New Roman" w:asciiTheme="majorHAnsi" w:hAnsiTheme="majorHAnsi" w:cstheme="majorHAnsi"/>
          <w:b/>
          <w:color w:val="00A1DA"/>
          <w:sz w:val="24"/>
          <w:szCs w:val="24"/>
          <w:lang w:val="es-ES" w:eastAsia="es-ES"/>
        </w:rPr>
      </w:pPr>
    </w:p>
    <w:p w:rsidR="00E255D7" w:rsidP="00697AD7" w:rsidRDefault="00E255D7" w14:paraId="631776D6" w14:textId="77777777">
      <w:pPr>
        <w:spacing w:after="0" w:line="240" w:lineRule="auto"/>
        <w:rPr>
          <w:rFonts w:eastAsia="Times New Roman" w:asciiTheme="majorHAnsi" w:hAnsiTheme="majorHAnsi" w:cstheme="majorHAnsi"/>
          <w:b/>
          <w:color w:val="00A1DA"/>
          <w:sz w:val="24"/>
          <w:szCs w:val="24"/>
          <w:lang w:val="es-ES" w:eastAsia="es-ES"/>
        </w:rPr>
      </w:pPr>
    </w:p>
    <w:p w:rsidR="00E255D7" w:rsidP="00697AD7" w:rsidRDefault="00E255D7" w14:paraId="1636DAAB" w14:textId="77777777">
      <w:pPr>
        <w:spacing w:after="0" w:line="240" w:lineRule="auto"/>
        <w:rPr>
          <w:rFonts w:eastAsia="Times New Roman" w:asciiTheme="majorHAnsi" w:hAnsiTheme="majorHAnsi" w:cstheme="majorHAnsi"/>
          <w:b/>
          <w:color w:val="00A1DA"/>
          <w:sz w:val="24"/>
          <w:szCs w:val="24"/>
          <w:lang w:val="es-ES" w:eastAsia="es-ES"/>
        </w:rPr>
      </w:pPr>
    </w:p>
    <w:p w:rsidR="00E255D7" w:rsidP="00697AD7" w:rsidRDefault="00E255D7" w14:paraId="516F8D50" w14:textId="77777777">
      <w:pPr>
        <w:spacing w:after="0" w:line="240" w:lineRule="auto"/>
        <w:rPr>
          <w:rFonts w:eastAsia="Times New Roman" w:asciiTheme="majorHAnsi" w:hAnsiTheme="majorHAnsi" w:cstheme="majorHAnsi"/>
          <w:b/>
          <w:color w:val="00A1DA"/>
          <w:sz w:val="24"/>
          <w:szCs w:val="24"/>
          <w:lang w:val="es-ES" w:eastAsia="es-ES"/>
        </w:rPr>
      </w:pPr>
    </w:p>
    <w:p w:rsidR="00E255D7" w:rsidP="00697AD7" w:rsidRDefault="00E255D7" w14:paraId="3F8D22EF" w14:textId="77777777">
      <w:pPr>
        <w:spacing w:after="0" w:line="240" w:lineRule="auto"/>
        <w:rPr>
          <w:rFonts w:eastAsia="Times New Roman" w:asciiTheme="majorHAnsi" w:hAnsiTheme="majorHAnsi" w:cstheme="majorHAnsi"/>
          <w:b/>
          <w:color w:val="00A1DA"/>
          <w:sz w:val="24"/>
          <w:szCs w:val="24"/>
          <w:lang w:val="es-ES" w:eastAsia="es-ES"/>
        </w:rPr>
      </w:pPr>
    </w:p>
    <w:p w:rsidR="00E255D7" w:rsidP="00697AD7" w:rsidRDefault="00E255D7" w14:paraId="248201BE" w14:textId="77777777">
      <w:pPr>
        <w:spacing w:after="0" w:line="240" w:lineRule="auto"/>
        <w:rPr>
          <w:rFonts w:eastAsia="Times New Roman" w:asciiTheme="majorHAnsi" w:hAnsiTheme="majorHAnsi" w:cstheme="majorHAnsi"/>
          <w:b/>
          <w:color w:val="00A1DA"/>
          <w:sz w:val="24"/>
          <w:szCs w:val="24"/>
          <w:lang w:val="es-ES" w:eastAsia="es-ES"/>
        </w:rPr>
      </w:pPr>
    </w:p>
    <w:p w:rsidR="00E255D7" w:rsidP="00697AD7" w:rsidRDefault="00E255D7" w14:paraId="2A89A47A" w14:textId="77777777">
      <w:pPr>
        <w:spacing w:after="0" w:line="240" w:lineRule="auto"/>
        <w:rPr>
          <w:rFonts w:eastAsia="Times New Roman" w:asciiTheme="majorHAnsi" w:hAnsiTheme="majorHAnsi" w:cstheme="majorHAnsi"/>
          <w:b/>
          <w:color w:val="00A1DA"/>
          <w:sz w:val="24"/>
          <w:szCs w:val="24"/>
          <w:lang w:val="es-ES" w:eastAsia="es-ES"/>
        </w:rPr>
      </w:pPr>
    </w:p>
    <w:p w:rsidR="00E255D7" w:rsidP="00697AD7" w:rsidRDefault="00E255D7" w14:paraId="7D77969C" w14:textId="77777777">
      <w:pPr>
        <w:spacing w:after="0" w:line="240" w:lineRule="auto"/>
        <w:rPr>
          <w:rFonts w:eastAsia="Times New Roman" w:asciiTheme="majorHAnsi" w:hAnsiTheme="majorHAnsi" w:cstheme="majorHAnsi"/>
          <w:b/>
          <w:color w:val="00A1DA"/>
          <w:sz w:val="24"/>
          <w:szCs w:val="24"/>
          <w:lang w:val="es-ES" w:eastAsia="es-ES"/>
        </w:rPr>
      </w:pPr>
    </w:p>
    <w:p w:rsidR="00E255D7" w:rsidP="00697AD7" w:rsidRDefault="00E255D7" w14:paraId="6FD9EB03" w14:textId="77777777">
      <w:pPr>
        <w:spacing w:after="0" w:line="240" w:lineRule="auto"/>
        <w:rPr>
          <w:rFonts w:eastAsia="Times New Roman" w:asciiTheme="majorHAnsi" w:hAnsiTheme="majorHAnsi" w:cstheme="majorHAnsi"/>
          <w:b/>
          <w:color w:val="00A1DA"/>
          <w:sz w:val="24"/>
          <w:szCs w:val="24"/>
          <w:lang w:val="es-ES" w:eastAsia="es-ES"/>
        </w:rPr>
      </w:pPr>
    </w:p>
    <w:p w:rsidR="00E255D7" w:rsidP="00697AD7" w:rsidRDefault="00E255D7" w14:paraId="1619B42D" w14:textId="77777777">
      <w:pPr>
        <w:spacing w:after="0" w:line="240" w:lineRule="auto"/>
        <w:rPr>
          <w:rFonts w:eastAsia="Times New Roman" w:asciiTheme="majorHAnsi" w:hAnsiTheme="majorHAnsi" w:cstheme="majorHAnsi"/>
          <w:b/>
          <w:color w:val="00A1DA"/>
          <w:sz w:val="24"/>
          <w:szCs w:val="24"/>
          <w:lang w:val="es-ES" w:eastAsia="es-ES"/>
        </w:rPr>
      </w:pPr>
    </w:p>
    <w:p w:rsidR="00E255D7" w:rsidP="00697AD7" w:rsidRDefault="00E255D7" w14:paraId="7321CCFB" w14:textId="77777777">
      <w:pPr>
        <w:spacing w:after="0" w:line="240" w:lineRule="auto"/>
        <w:rPr>
          <w:rFonts w:eastAsia="Times New Roman" w:asciiTheme="majorHAnsi" w:hAnsiTheme="majorHAnsi" w:cstheme="majorHAnsi"/>
          <w:b/>
          <w:color w:val="00A1DA"/>
          <w:sz w:val="24"/>
          <w:szCs w:val="24"/>
          <w:lang w:val="es-ES" w:eastAsia="es-ES"/>
        </w:rPr>
      </w:pPr>
    </w:p>
    <w:p w:rsidR="00E255D7" w:rsidP="00697AD7" w:rsidRDefault="00E255D7" w14:paraId="72C1A095" w14:textId="77777777">
      <w:pPr>
        <w:spacing w:after="0" w:line="240" w:lineRule="auto"/>
        <w:rPr>
          <w:rFonts w:eastAsia="Times New Roman" w:asciiTheme="majorHAnsi" w:hAnsiTheme="majorHAnsi" w:cstheme="majorHAnsi"/>
          <w:b/>
          <w:color w:val="00A1DA"/>
          <w:sz w:val="24"/>
          <w:szCs w:val="24"/>
          <w:lang w:val="es-ES" w:eastAsia="es-ES"/>
        </w:rPr>
      </w:pPr>
    </w:p>
    <w:p w:rsidR="00E255D7" w:rsidP="00697AD7" w:rsidRDefault="00E255D7" w14:paraId="093A6772" w14:textId="77777777">
      <w:pPr>
        <w:spacing w:after="0" w:line="240" w:lineRule="auto"/>
        <w:rPr>
          <w:rFonts w:eastAsia="Times New Roman" w:asciiTheme="majorHAnsi" w:hAnsiTheme="majorHAnsi" w:cstheme="majorHAnsi"/>
          <w:b/>
          <w:color w:val="00A1DA"/>
          <w:sz w:val="24"/>
          <w:szCs w:val="24"/>
          <w:lang w:val="es-ES" w:eastAsia="es-ES"/>
        </w:rPr>
      </w:pPr>
    </w:p>
    <w:p w:rsidR="00E255D7" w:rsidP="00697AD7" w:rsidRDefault="00E255D7" w14:paraId="209F48DF" w14:textId="77777777">
      <w:pPr>
        <w:spacing w:after="0" w:line="240" w:lineRule="auto"/>
        <w:rPr>
          <w:rFonts w:eastAsia="Times New Roman" w:asciiTheme="majorHAnsi" w:hAnsiTheme="majorHAnsi" w:cstheme="majorHAnsi"/>
          <w:b/>
          <w:color w:val="00A1DA"/>
          <w:sz w:val="24"/>
          <w:szCs w:val="24"/>
          <w:lang w:val="es-ES" w:eastAsia="es-ES"/>
        </w:rPr>
      </w:pPr>
    </w:p>
    <w:p w:rsidR="00BD2226" w:rsidP="00697AD7" w:rsidRDefault="00BD2226" w14:paraId="51F07A05" w14:textId="77777777">
      <w:pPr>
        <w:spacing w:after="0" w:line="240" w:lineRule="auto"/>
        <w:rPr>
          <w:rFonts w:eastAsia="Times New Roman" w:asciiTheme="majorHAnsi" w:hAnsiTheme="majorHAnsi" w:cstheme="majorHAnsi"/>
          <w:b/>
          <w:color w:val="00A1DA"/>
          <w:sz w:val="24"/>
          <w:szCs w:val="24"/>
          <w:lang w:val="es-ES" w:eastAsia="es-ES"/>
        </w:rPr>
      </w:pPr>
    </w:p>
    <w:p w:rsidR="00BD2226" w:rsidP="00697AD7" w:rsidRDefault="00BD2226" w14:paraId="1185E9B6" w14:textId="77777777">
      <w:pPr>
        <w:spacing w:after="0" w:line="240" w:lineRule="auto"/>
        <w:rPr>
          <w:rFonts w:eastAsia="Times New Roman" w:asciiTheme="majorHAnsi" w:hAnsiTheme="majorHAnsi" w:cstheme="majorHAnsi"/>
          <w:b/>
          <w:color w:val="00A1DA"/>
          <w:sz w:val="24"/>
          <w:szCs w:val="24"/>
          <w:lang w:val="es-ES" w:eastAsia="es-ES"/>
        </w:rPr>
      </w:pPr>
    </w:p>
    <w:p w:rsidR="00BD2226" w:rsidP="00697AD7" w:rsidRDefault="00BD2226" w14:paraId="5963A110" w14:textId="77777777">
      <w:pPr>
        <w:spacing w:after="0" w:line="240" w:lineRule="auto"/>
        <w:rPr>
          <w:rFonts w:eastAsia="Times New Roman" w:asciiTheme="majorHAnsi" w:hAnsiTheme="majorHAnsi" w:cstheme="majorHAnsi"/>
          <w:b/>
          <w:color w:val="00A1DA"/>
          <w:sz w:val="24"/>
          <w:szCs w:val="24"/>
          <w:lang w:val="es-ES" w:eastAsia="es-ES"/>
        </w:rPr>
      </w:pPr>
    </w:p>
    <w:p w:rsidR="00BD2226" w:rsidP="00697AD7" w:rsidRDefault="00BD2226" w14:paraId="5E26DA9F" w14:textId="77777777">
      <w:pPr>
        <w:spacing w:after="0" w:line="240" w:lineRule="auto"/>
        <w:rPr>
          <w:rFonts w:eastAsia="Times New Roman" w:asciiTheme="majorHAnsi" w:hAnsiTheme="majorHAnsi" w:cstheme="majorHAnsi"/>
          <w:b/>
          <w:color w:val="00A1DA"/>
          <w:sz w:val="24"/>
          <w:szCs w:val="24"/>
          <w:lang w:val="es-ES" w:eastAsia="es-ES"/>
        </w:rPr>
      </w:pPr>
    </w:p>
    <w:p w:rsidR="00E255D7" w:rsidP="00697AD7" w:rsidRDefault="00E255D7" w14:paraId="19BB5F4B" w14:textId="77777777">
      <w:pPr>
        <w:spacing w:after="0" w:line="240" w:lineRule="auto"/>
        <w:rPr>
          <w:rFonts w:eastAsia="Times New Roman" w:asciiTheme="majorHAnsi" w:hAnsiTheme="majorHAnsi" w:cstheme="majorHAnsi"/>
          <w:b/>
          <w:color w:val="00A1DA"/>
          <w:sz w:val="24"/>
          <w:szCs w:val="24"/>
          <w:lang w:val="es-ES" w:eastAsia="es-ES"/>
        </w:rPr>
      </w:pPr>
    </w:p>
    <w:p w:rsidR="00E255D7" w:rsidP="00697AD7" w:rsidRDefault="00E255D7" w14:paraId="44437046" w14:textId="77777777">
      <w:pPr>
        <w:spacing w:after="0" w:line="240" w:lineRule="auto"/>
        <w:rPr>
          <w:rFonts w:eastAsia="Times New Roman" w:asciiTheme="majorHAnsi" w:hAnsiTheme="majorHAnsi" w:cstheme="majorHAnsi"/>
          <w:b/>
          <w:color w:val="00A1DA"/>
          <w:sz w:val="24"/>
          <w:szCs w:val="24"/>
          <w:lang w:val="es-ES" w:eastAsia="es-ES"/>
        </w:rPr>
      </w:pPr>
    </w:p>
    <w:p w:rsidR="00E255D7" w:rsidP="00697AD7" w:rsidRDefault="00E255D7" w14:paraId="6A3717D3" w14:textId="77777777">
      <w:pPr>
        <w:spacing w:after="0" w:line="240" w:lineRule="auto"/>
        <w:rPr>
          <w:rFonts w:eastAsia="Times New Roman" w:asciiTheme="majorHAnsi" w:hAnsiTheme="majorHAnsi" w:cstheme="majorHAnsi"/>
          <w:b/>
          <w:color w:val="00A1DA"/>
          <w:sz w:val="24"/>
          <w:szCs w:val="24"/>
          <w:lang w:val="es-ES" w:eastAsia="es-ES"/>
        </w:rPr>
      </w:pPr>
    </w:p>
    <w:p w:rsidR="00E255D7" w:rsidP="00697AD7" w:rsidRDefault="00E255D7" w14:paraId="5E99F728" w14:textId="77777777">
      <w:pPr>
        <w:spacing w:after="0" w:line="240" w:lineRule="auto"/>
        <w:rPr>
          <w:rFonts w:eastAsia="Times New Roman" w:asciiTheme="majorHAnsi" w:hAnsiTheme="majorHAnsi" w:cstheme="majorHAnsi"/>
          <w:b/>
          <w:color w:val="00A1DA"/>
          <w:sz w:val="24"/>
          <w:szCs w:val="24"/>
          <w:lang w:val="es-ES" w:eastAsia="es-ES"/>
        </w:rPr>
      </w:pPr>
    </w:p>
    <w:p w:rsidRPr="00697AD7" w:rsidR="00265FCD" w:rsidP="00697AD7" w:rsidRDefault="00265FCD" w14:paraId="759ADB1D" w14:textId="7901C594">
      <w:pPr>
        <w:spacing w:after="0" w:line="240" w:lineRule="auto"/>
        <w:rPr>
          <w:rFonts w:eastAsia="Times New Roman" w:asciiTheme="majorHAnsi" w:hAnsiTheme="majorHAnsi" w:cstheme="majorHAnsi"/>
          <w:color w:val="00A1DA"/>
          <w:sz w:val="24"/>
          <w:szCs w:val="24"/>
          <w:lang w:val="es-ES" w:eastAsia="es-ES"/>
        </w:rPr>
      </w:pPr>
      <w:r w:rsidRPr="00697AD7">
        <w:rPr>
          <w:rFonts w:eastAsia="Times New Roman" w:asciiTheme="majorHAnsi" w:hAnsiTheme="majorHAnsi" w:cstheme="majorHAnsi"/>
          <w:b/>
          <w:color w:val="00A1DA"/>
          <w:sz w:val="24"/>
          <w:szCs w:val="24"/>
          <w:lang w:val="es-ES" w:eastAsia="es-ES"/>
        </w:rPr>
        <w:lastRenderedPageBreak/>
        <w:t>SOSTENIBILIDAD</w:t>
      </w:r>
    </w:p>
    <w:p w:rsidRPr="00697AD7" w:rsidR="00265FCD" w:rsidP="00697AD7" w:rsidRDefault="00265FCD" w14:paraId="50D4E9D6" w14:textId="77777777">
      <w:pPr>
        <w:spacing w:after="0" w:line="240" w:lineRule="auto"/>
        <w:rPr>
          <w:rFonts w:eastAsia="Times New Roman" w:asciiTheme="majorHAnsi" w:hAnsiTheme="majorHAnsi" w:cstheme="majorHAnsi"/>
          <w:b/>
          <w:sz w:val="24"/>
          <w:szCs w:val="24"/>
          <w:lang w:val="es-ES" w:eastAsia="es-AR"/>
        </w:rPr>
      </w:pPr>
      <w:r w:rsidRPr="25853495" w:rsidR="00265FCD">
        <w:rPr>
          <w:rFonts w:ascii="Calibri Light" w:hAnsi="Calibri Light" w:eastAsia="Times New Roman" w:cs="Calibri Light" w:asciiTheme="majorAscii" w:hAnsiTheme="majorAscii" w:cstheme="majorAscii"/>
          <w:b w:val="1"/>
          <w:bCs w:val="1"/>
          <w:sz w:val="24"/>
          <w:szCs w:val="24"/>
          <w:lang w:val="es-ES" w:eastAsia="es-AR"/>
        </w:rPr>
        <w:t>Dimensión Económica – Asociados - Recursos</w:t>
      </w:r>
    </w:p>
    <w:p w:rsidR="25853495" w:rsidP="25853495" w:rsidRDefault="25853495" w14:paraId="6AFDC89D" w14:textId="533C30BE">
      <w:pPr>
        <w:pStyle w:val="Normal"/>
        <w:spacing w:after="0" w:line="240" w:lineRule="atLeast"/>
        <w:ind w:firstLine="708"/>
        <w:rPr>
          <w:rFonts w:ascii="Calibri Light" w:hAnsi="Calibri Light" w:eastAsia="Times New Roman" w:cs="Calibri Light" w:asciiTheme="majorAscii" w:hAnsiTheme="majorAscii" w:cstheme="majorAscii"/>
          <w:sz w:val="24"/>
          <w:szCs w:val="24"/>
          <w:lang w:val="es-ES" w:eastAsia="es-AR"/>
        </w:rPr>
      </w:pPr>
      <w:r w:rsidRPr="25853495" w:rsidR="25853495">
        <w:rPr>
          <w:rFonts w:ascii="Calibri Light" w:hAnsi="Calibri Light" w:eastAsia="Times New Roman" w:cs="Calibri Light" w:asciiTheme="majorAscii" w:hAnsiTheme="majorAscii" w:cstheme="majorAscii"/>
          <w:sz w:val="24"/>
          <w:szCs w:val="24"/>
          <w:lang w:val="es-ES" w:eastAsia="es-AR"/>
        </w:rPr>
        <w:t xml:space="preserve">En las organizaciones de la sociedad civil (OSC) la sostenibilidad es un factor clave, que muchas veces pone en riesgo a las mejores intenciones. CILSA siempre se ha caracterizado por realizar una gestión responsable y generar dentro de la estructura de la organización y como una parte importante de la misma la captación de los fondos necesarios para garantizar el desarrollo de todos los programas sociales. </w:t>
      </w:r>
    </w:p>
    <w:p w:rsidR="25853495" w:rsidP="25853495" w:rsidRDefault="25853495" w14:paraId="52DA1003" w14:textId="538157A8">
      <w:pPr>
        <w:pStyle w:val="Normal"/>
        <w:spacing w:after="0" w:line="240" w:lineRule="atLeast"/>
        <w:ind w:firstLine="708"/>
        <w:rPr>
          <w:rFonts w:ascii="Calibri Light" w:hAnsi="Calibri Light" w:eastAsia="Times New Roman" w:cs="Calibri Light" w:asciiTheme="majorAscii" w:hAnsiTheme="majorAscii" w:cstheme="majorAscii"/>
          <w:sz w:val="24"/>
          <w:szCs w:val="24"/>
          <w:lang w:val="es-ES" w:eastAsia="es-AR"/>
        </w:rPr>
      </w:pPr>
    </w:p>
    <w:p w:rsidR="25853495" w:rsidP="25853495" w:rsidRDefault="25853495" w14:paraId="3AF61127" w14:textId="43CEC704">
      <w:pPr>
        <w:pStyle w:val="Normal"/>
        <w:spacing w:after="0" w:line="240" w:lineRule="atLeast"/>
        <w:ind w:firstLine="708"/>
        <w:rPr>
          <w:rFonts w:ascii="Calibri Light" w:hAnsi="Calibri Light" w:eastAsia="Times New Roman" w:cs="Calibri Light" w:asciiTheme="majorAscii" w:hAnsiTheme="majorAscii" w:cstheme="majorAscii"/>
          <w:sz w:val="24"/>
          <w:szCs w:val="24"/>
          <w:lang w:val="es-ES" w:eastAsia="es-AR"/>
        </w:rPr>
      </w:pPr>
      <w:r w:rsidRPr="25853495" w:rsidR="25853495">
        <w:rPr>
          <w:rFonts w:ascii="Calibri Light" w:hAnsi="Calibri Light" w:eastAsia="Times New Roman" w:cs="Calibri Light" w:asciiTheme="majorAscii" w:hAnsiTheme="majorAscii" w:cstheme="majorAscii"/>
          <w:sz w:val="24"/>
          <w:szCs w:val="24"/>
          <w:lang w:val="es-ES" w:eastAsia="es-AR"/>
        </w:rPr>
        <w:t xml:space="preserve">Es por ello </w:t>
      </w:r>
      <w:r w:rsidRPr="25853495" w:rsidR="25853495">
        <w:rPr>
          <w:rFonts w:ascii="Calibri Light" w:hAnsi="Calibri Light" w:eastAsia="Times New Roman" w:cs="Calibri Light" w:asciiTheme="majorAscii" w:hAnsiTheme="majorAscii" w:cstheme="majorAscii"/>
          <w:sz w:val="24"/>
          <w:szCs w:val="24"/>
          <w:lang w:val="es-ES" w:eastAsia="es-AR"/>
        </w:rPr>
        <w:t>que,</w:t>
      </w:r>
      <w:r w:rsidRPr="25853495" w:rsidR="25853495">
        <w:rPr>
          <w:rFonts w:ascii="Calibri Light" w:hAnsi="Calibri Light" w:eastAsia="Times New Roman" w:cs="Calibri Light" w:asciiTheme="majorAscii" w:hAnsiTheme="majorAscii" w:cstheme="majorAscii"/>
          <w:sz w:val="24"/>
          <w:szCs w:val="24"/>
          <w:lang w:val="es-ES" w:eastAsia="es-AR"/>
        </w:rPr>
        <w:t xml:space="preserve"> con gran esfuerzo humano y material, mediante la aplicación de técnicas de </w:t>
      </w:r>
      <w:proofErr w:type="spellStart"/>
      <w:r w:rsidRPr="25853495" w:rsidR="25853495">
        <w:rPr>
          <w:rFonts w:ascii="Calibri Light" w:hAnsi="Calibri Light" w:eastAsia="Times New Roman" w:cs="Calibri Light" w:asciiTheme="majorAscii" w:hAnsiTheme="majorAscii" w:cstheme="majorAscii"/>
          <w:sz w:val="24"/>
          <w:szCs w:val="24"/>
          <w:lang w:val="es-ES" w:eastAsia="es-AR"/>
        </w:rPr>
        <w:t>fundraising</w:t>
      </w:r>
      <w:proofErr w:type="spellEnd"/>
      <w:r w:rsidRPr="25853495" w:rsidR="25853495">
        <w:rPr>
          <w:rFonts w:ascii="Calibri Light" w:hAnsi="Calibri Light" w:eastAsia="Times New Roman" w:cs="Calibri Light" w:asciiTheme="majorAscii" w:hAnsiTheme="majorAscii" w:cstheme="majorAscii"/>
          <w:sz w:val="24"/>
          <w:szCs w:val="24"/>
          <w:lang w:val="es-ES" w:eastAsia="es-AR"/>
        </w:rPr>
        <w:t xml:space="preserve"> y marketing social, trabajamos incesantemente en la captación de adherentes a la causa de </w:t>
      </w:r>
      <w:r w:rsidRPr="25853495" w:rsidR="25853495">
        <w:rPr>
          <w:rFonts w:ascii="Calibri Light" w:hAnsi="Calibri Light" w:eastAsia="Times New Roman" w:cs="Calibri Light" w:asciiTheme="majorAscii" w:hAnsiTheme="majorAscii" w:cstheme="majorAscii"/>
          <w:sz w:val="24"/>
          <w:szCs w:val="24"/>
          <w:lang w:val="es-ES" w:eastAsia="es-AR"/>
        </w:rPr>
        <w:t xml:space="preserve">personas que voluntariamente y con gran compromiso contribuyan mediante pequeñas donaciones de </w:t>
      </w:r>
      <w:r w:rsidRPr="25853495" w:rsidR="25853495">
        <w:rPr>
          <w:rFonts w:ascii="Calibri Light" w:hAnsi="Calibri Light" w:eastAsia="Times New Roman" w:cs="Calibri Light" w:asciiTheme="majorAscii" w:hAnsiTheme="majorAscii" w:cstheme="majorAscii"/>
          <w:sz w:val="24"/>
          <w:szCs w:val="24"/>
          <w:lang w:val="es-ES" w:eastAsia="es-AR"/>
        </w:rPr>
        <w:t xml:space="preserve">dinero (ingresando en calidad de asociados protectores, según art. 5º inc. d, de los estatutos sociales), o en </w:t>
      </w:r>
      <w:r w:rsidRPr="25853495" w:rsidR="25853495">
        <w:rPr>
          <w:rFonts w:ascii="Calibri Light" w:hAnsi="Calibri Light" w:eastAsia="Times New Roman" w:cs="Calibri Light" w:asciiTheme="majorAscii" w:hAnsiTheme="majorAscii" w:cstheme="majorAscii"/>
          <w:sz w:val="24"/>
          <w:szCs w:val="24"/>
          <w:lang w:val="es-ES" w:eastAsia="es-AR"/>
        </w:rPr>
        <w:t xml:space="preserve">elementos ortopédicos o alimentos que permitan el sostenimiento de las actividades, de modo tal que </w:t>
      </w:r>
      <w:r w:rsidRPr="25853495" w:rsidR="25853495">
        <w:rPr>
          <w:rFonts w:ascii="Calibri Light" w:hAnsi="Calibri Light" w:eastAsia="Times New Roman" w:cs="Calibri Light" w:asciiTheme="majorAscii" w:hAnsiTheme="majorAscii" w:cstheme="majorAscii"/>
          <w:sz w:val="24"/>
          <w:szCs w:val="24"/>
          <w:lang w:val="es-ES" w:eastAsia="es-AR"/>
        </w:rPr>
        <w:t xml:space="preserve">funcionen adecuadamente y que para los destinatarios no exista ningún tipo de cargo. </w:t>
      </w:r>
    </w:p>
    <w:p w:rsidR="25853495" w:rsidP="25853495" w:rsidRDefault="25853495" w14:paraId="37AD365D" w14:textId="01318C7E">
      <w:pPr>
        <w:pStyle w:val="Normal"/>
        <w:spacing w:after="0" w:line="240" w:lineRule="atLeast"/>
        <w:ind w:firstLine="708"/>
        <w:rPr>
          <w:rFonts w:ascii="Calibri Light" w:hAnsi="Calibri Light" w:eastAsia="Times New Roman" w:cs="Calibri Light" w:asciiTheme="majorAscii" w:hAnsiTheme="majorAscii" w:cstheme="majorAscii"/>
          <w:sz w:val="24"/>
          <w:szCs w:val="24"/>
          <w:lang w:val="es-ES" w:eastAsia="es-AR"/>
        </w:rPr>
      </w:pPr>
    </w:p>
    <w:p w:rsidR="25853495" w:rsidP="25853495" w:rsidRDefault="25853495" w14:paraId="78B36917" w14:textId="22D7AE23">
      <w:pPr>
        <w:pStyle w:val="Normal"/>
        <w:spacing w:after="0" w:line="240" w:lineRule="atLeast"/>
        <w:ind w:firstLine="708"/>
        <w:rPr>
          <w:rFonts w:ascii="Calibri Light" w:hAnsi="Calibri Light" w:eastAsia="Times New Roman" w:cs="Calibri Light" w:asciiTheme="majorAscii" w:hAnsiTheme="majorAscii" w:cstheme="majorAscii"/>
          <w:sz w:val="24"/>
          <w:szCs w:val="24"/>
          <w:lang w:val="es-ES" w:eastAsia="es-AR"/>
        </w:rPr>
      </w:pPr>
      <w:r w:rsidRPr="25853495" w:rsidR="25853495">
        <w:rPr>
          <w:rFonts w:ascii="Calibri Light" w:hAnsi="Calibri Light" w:eastAsia="Times New Roman" w:cs="Calibri Light" w:asciiTheme="majorAscii" w:hAnsiTheme="majorAscii" w:cstheme="majorAscii"/>
          <w:sz w:val="24"/>
          <w:szCs w:val="24"/>
          <w:lang w:val="es-ES" w:eastAsia="es-AR"/>
        </w:rPr>
        <w:t xml:space="preserve">Desarrollamos, desde hace varios años, una campaña de telemarketing con puestos en las oficinas de </w:t>
      </w:r>
      <w:r w:rsidRPr="25853495" w:rsidR="25853495">
        <w:rPr>
          <w:rFonts w:ascii="Calibri Light" w:hAnsi="Calibri Light" w:eastAsia="Times New Roman" w:cs="Calibri Light" w:asciiTheme="majorAscii" w:hAnsiTheme="majorAscii" w:cstheme="majorAscii"/>
          <w:sz w:val="24"/>
          <w:szCs w:val="24"/>
          <w:lang w:val="es-ES" w:eastAsia="es-AR"/>
        </w:rPr>
        <w:t xml:space="preserve">Santa Fe, Buenos Aires, Rosario, Córdoba, La Plata y Mar del Plata mediante la cual difundimos a la </w:t>
      </w:r>
      <w:r w:rsidRPr="25853495" w:rsidR="25853495">
        <w:rPr>
          <w:rFonts w:ascii="Calibri Light" w:hAnsi="Calibri Light" w:eastAsia="Times New Roman" w:cs="Calibri Light" w:asciiTheme="majorAscii" w:hAnsiTheme="majorAscii" w:cstheme="majorAscii"/>
          <w:sz w:val="24"/>
          <w:szCs w:val="24"/>
          <w:lang w:val="es-ES" w:eastAsia="es-AR"/>
        </w:rPr>
        <w:t xml:space="preserve">población en general nuestro mensaje de inclusión e informamos sobre el significado, valor y utilidad de </w:t>
      </w:r>
      <w:r w:rsidRPr="25853495" w:rsidR="25853495">
        <w:rPr>
          <w:rFonts w:ascii="Calibri Light" w:hAnsi="Calibri Light" w:eastAsia="Times New Roman" w:cs="Calibri Light" w:asciiTheme="majorAscii" w:hAnsiTheme="majorAscii" w:cstheme="majorAscii"/>
          <w:sz w:val="24"/>
          <w:szCs w:val="24"/>
          <w:lang w:val="es-ES" w:eastAsia="es-AR"/>
        </w:rPr>
        <w:t>cada programa con el fin de que, quienes estén interesados, puedan apoyar el programa que deseen.</w:t>
      </w:r>
    </w:p>
    <w:p w:rsidR="25853495" w:rsidP="25853495" w:rsidRDefault="25853495" w14:paraId="73DA26D8" w14:textId="7EDBB197">
      <w:pPr>
        <w:pStyle w:val="Normal"/>
        <w:spacing w:after="0" w:line="240" w:lineRule="atLeast"/>
        <w:ind w:firstLine="708"/>
        <w:rPr>
          <w:rFonts w:ascii="Calibri Light" w:hAnsi="Calibri Light" w:eastAsia="Times New Roman" w:cs="Calibri Light" w:asciiTheme="majorAscii" w:hAnsiTheme="majorAscii" w:cstheme="majorAscii"/>
          <w:sz w:val="24"/>
          <w:szCs w:val="24"/>
          <w:lang w:val="es-ES" w:eastAsia="es-AR"/>
        </w:rPr>
      </w:pPr>
    </w:p>
    <w:p w:rsidR="25853495" w:rsidP="25853495" w:rsidRDefault="25853495" w14:paraId="5BBAFD63" w14:textId="546D660F">
      <w:pPr>
        <w:pStyle w:val="Normal"/>
        <w:spacing w:after="0" w:line="240" w:lineRule="atLeast"/>
        <w:ind w:firstLine="708"/>
        <w:rPr>
          <w:rFonts w:ascii="Calibri Light" w:hAnsi="Calibri Light" w:eastAsia="Times New Roman" w:cs="Calibri Light" w:asciiTheme="majorAscii" w:hAnsiTheme="majorAscii" w:cstheme="majorAscii"/>
          <w:sz w:val="24"/>
          <w:szCs w:val="24"/>
          <w:lang w:val="es-ES" w:eastAsia="es-AR"/>
        </w:rPr>
      </w:pPr>
      <w:r w:rsidRPr="25853495" w:rsidR="25853495">
        <w:rPr>
          <w:rFonts w:ascii="Calibri Light" w:hAnsi="Calibri Light" w:eastAsia="Times New Roman" w:cs="Calibri Light" w:asciiTheme="majorAscii" w:hAnsiTheme="majorAscii" w:cstheme="majorAscii"/>
          <w:sz w:val="24"/>
          <w:szCs w:val="24"/>
          <w:lang w:val="es-ES" w:eastAsia="es-AR"/>
        </w:rPr>
        <w:t xml:space="preserve">Para esto, resultan fundamentales todas las acciones de difusión que habitualmente desarrollamos, las que exponen y consolidan el excelente reconocimiento y reputación social dotando así de la valiosa </w:t>
      </w:r>
      <w:r w:rsidRPr="25853495" w:rsidR="25853495">
        <w:rPr>
          <w:rFonts w:ascii="Calibri Light" w:hAnsi="Calibri Light" w:eastAsia="Times New Roman" w:cs="Calibri Light" w:asciiTheme="majorAscii" w:hAnsiTheme="majorAscii" w:cstheme="majorAscii"/>
          <w:sz w:val="24"/>
          <w:szCs w:val="24"/>
          <w:lang w:val="es-ES" w:eastAsia="es-AR"/>
        </w:rPr>
        <w:t xml:space="preserve">legitimidad que resulta de vital importancia para el sostenimiento de la organización y la retroalimentación </w:t>
      </w:r>
      <w:r w:rsidRPr="25853495" w:rsidR="25853495">
        <w:rPr>
          <w:rFonts w:ascii="Calibri Light" w:hAnsi="Calibri Light" w:eastAsia="Times New Roman" w:cs="Calibri Light" w:asciiTheme="majorAscii" w:hAnsiTheme="majorAscii" w:cstheme="majorAscii"/>
          <w:sz w:val="24"/>
          <w:szCs w:val="24"/>
          <w:lang w:val="es-ES" w:eastAsia="es-AR"/>
        </w:rPr>
        <w:t xml:space="preserve">de un círculo virtuoso que, en estos más de 50 años de existencia, determinaron que CILSA sea una ONG de </w:t>
      </w:r>
      <w:r w:rsidRPr="25853495" w:rsidR="25853495">
        <w:rPr>
          <w:rFonts w:ascii="Calibri Light" w:hAnsi="Calibri Light" w:eastAsia="Times New Roman" w:cs="Calibri Light" w:asciiTheme="majorAscii" w:hAnsiTheme="majorAscii" w:cstheme="majorAscii"/>
          <w:sz w:val="24"/>
          <w:szCs w:val="24"/>
          <w:lang w:val="es-ES" w:eastAsia="es-AR"/>
        </w:rPr>
        <w:t>las más importantes del país.</w:t>
      </w:r>
    </w:p>
    <w:p w:rsidR="25853495" w:rsidP="25853495" w:rsidRDefault="25853495" w14:paraId="0A090BE2" w14:textId="06ED8A7A">
      <w:pPr>
        <w:pStyle w:val="Normal"/>
        <w:spacing w:after="0" w:line="240" w:lineRule="atLeast"/>
        <w:ind w:firstLine="708"/>
        <w:rPr>
          <w:rFonts w:ascii="Calibri Light" w:hAnsi="Calibri Light" w:eastAsia="Times New Roman" w:cs="Calibri Light" w:asciiTheme="majorAscii" w:hAnsiTheme="majorAscii" w:cstheme="majorAscii"/>
          <w:sz w:val="24"/>
          <w:szCs w:val="24"/>
          <w:lang w:val="es-ES" w:eastAsia="es-AR"/>
        </w:rPr>
      </w:pPr>
    </w:p>
    <w:p w:rsidR="25853495" w:rsidP="25853495" w:rsidRDefault="25853495" w14:paraId="6F6D2607" w14:textId="0B5BB2EA">
      <w:pPr>
        <w:pStyle w:val="Normal"/>
        <w:spacing w:after="0" w:line="240" w:lineRule="atLeast"/>
        <w:ind w:firstLine="708"/>
        <w:rPr>
          <w:rFonts w:ascii="Calibri Light" w:hAnsi="Calibri Light" w:eastAsia="Times New Roman" w:cs="Calibri Light" w:asciiTheme="majorAscii" w:hAnsiTheme="majorAscii" w:cstheme="majorAscii"/>
          <w:sz w:val="24"/>
          <w:szCs w:val="24"/>
          <w:lang w:val="es-ES" w:eastAsia="es-AR"/>
        </w:rPr>
      </w:pPr>
      <w:r w:rsidRPr="25853495" w:rsidR="25853495">
        <w:rPr>
          <w:rFonts w:ascii="Calibri Light" w:hAnsi="Calibri Light" w:eastAsia="Times New Roman" w:cs="Calibri Light" w:asciiTheme="majorAscii" w:hAnsiTheme="majorAscii" w:cstheme="majorAscii"/>
          <w:sz w:val="24"/>
          <w:szCs w:val="24"/>
          <w:lang w:val="es-ES" w:eastAsia="es-AR"/>
        </w:rPr>
        <w:t>Nuestros ingresos provienen, en un 99,90%, de aportes de fuentes privadas y apenas un 0,10% de subsidios del Estado.</w:t>
      </w:r>
    </w:p>
    <w:p w:rsidR="25853495" w:rsidP="25853495" w:rsidRDefault="25853495" w14:paraId="06CF5EE0" w14:textId="259CC630">
      <w:pPr>
        <w:pStyle w:val="Normal"/>
        <w:spacing w:after="0" w:line="240" w:lineRule="atLeast"/>
        <w:ind w:firstLine="708"/>
        <w:rPr>
          <w:rFonts w:ascii="Calibri Light" w:hAnsi="Calibri Light" w:eastAsia="Times New Roman" w:cs="Calibri Light" w:asciiTheme="majorAscii" w:hAnsiTheme="majorAscii" w:cstheme="majorAscii"/>
          <w:sz w:val="24"/>
          <w:szCs w:val="24"/>
          <w:lang w:val="es-ES" w:eastAsia="es-AR"/>
        </w:rPr>
      </w:pPr>
    </w:p>
    <w:p w:rsidR="25853495" w:rsidP="25853495" w:rsidRDefault="25853495" w14:paraId="3CA579D6" w14:textId="42D00B4B">
      <w:pPr>
        <w:pStyle w:val="Normal"/>
        <w:spacing w:after="0" w:line="240" w:lineRule="atLeast"/>
        <w:ind w:firstLine="708"/>
      </w:pPr>
      <w:r w:rsidRPr="25853495" w:rsidR="25853495">
        <w:rPr>
          <w:rFonts w:ascii="Calibri Light" w:hAnsi="Calibri Light" w:eastAsia="Times New Roman" w:cs="Calibri Light" w:asciiTheme="majorAscii" w:hAnsiTheme="majorAscii" w:cstheme="majorAscii"/>
          <w:sz w:val="24"/>
          <w:szCs w:val="24"/>
          <w:lang w:val="es-ES" w:eastAsia="es-AR"/>
        </w:rPr>
        <w:t>Podemos clasificar la composición de los ingresos de fuentes privadas de la siguiente manera:</w:t>
      </w:r>
    </w:p>
    <w:p w:rsidR="25853495" w:rsidP="25853495" w:rsidRDefault="25853495" w14:paraId="5BB55EF7" w14:textId="2788F118">
      <w:pPr>
        <w:pStyle w:val="Normal"/>
        <w:spacing w:after="0" w:line="240" w:lineRule="atLeast"/>
        <w:ind w:firstLine="708"/>
        <w:rPr>
          <w:rFonts w:ascii="Calibri Light" w:hAnsi="Calibri Light" w:eastAsia="Times New Roman" w:cs="Calibri Light" w:asciiTheme="majorAscii" w:hAnsiTheme="majorAscii" w:cstheme="majorAscii"/>
          <w:sz w:val="24"/>
          <w:szCs w:val="24"/>
          <w:lang w:val="es-ES" w:eastAsia="es-AR"/>
        </w:rPr>
      </w:pPr>
    </w:p>
    <w:p w:rsidR="25853495" w:rsidP="25853495" w:rsidRDefault="25853495" w14:paraId="2AF15A91" w14:textId="56EF34E4">
      <w:pPr>
        <w:pStyle w:val="Prrafodelista"/>
        <w:numPr>
          <w:ilvl w:val="0"/>
          <w:numId w:val="32"/>
        </w:numPr>
        <w:spacing w:after="0" w:line="240" w:lineRule="atLeast"/>
        <w:rPr>
          <w:rFonts w:ascii="Calibri Light" w:hAnsi="Calibri Light" w:eastAsia="Times New Roman" w:cs="Calibri Light" w:asciiTheme="majorAscii" w:hAnsiTheme="majorAscii" w:cstheme="majorAscii"/>
          <w:sz w:val="24"/>
          <w:szCs w:val="24"/>
          <w:lang w:val="es-ES" w:eastAsia="es-AR"/>
        </w:rPr>
      </w:pPr>
      <w:r w:rsidRPr="25853495" w:rsidR="25853495">
        <w:rPr>
          <w:rFonts w:ascii="Calibri Light" w:hAnsi="Calibri Light" w:eastAsia="Times New Roman" w:cs="Calibri Light" w:asciiTheme="majorAscii" w:hAnsiTheme="majorAscii" w:cstheme="majorAscii"/>
          <w:sz w:val="24"/>
          <w:szCs w:val="24"/>
          <w:lang w:val="es-ES" w:eastAsia="es-AR"/>
        </w:rPr>
        <w:t>Donaciones periódicas de socios protectores (95,14%)</w:t>
      </w:r>
    </w:p>
    <w:p w:rsidR="25853495" w:rsidP="25853495" w:rsidRDefault="25853495" w14:paraId="0B2954A0" w14:textId="1089205C">
      <w:pPr>
        <w:pStyle w:val="Prrafodelista"/>
        <w:numPr>
          <w:ilvl w:val="0"/>
          <w:numId w:val="32"/>
        </w:numPr>
        <w:spacing w:after="0" w:line="240" w:lineRule="atLeast"/>
        <w:rPr>
          <w:rFonts w:ascii="Calibri Light" w:hAnsi="Calibri Light" w:eastAsia="Times New Roman" w:cs="Calibri Light" w:asciiTheme="majorAscii" w:hAnsiTheme="majorAscii" w:cstheme="majorAscii"/>
          <w:sz w:val="24"/>
          <w:szCs w:val="24"/>
          <w:lang w:val="es-ES" w:eastAsia="es-AR"/>
        </w:rPr>
      </w:pPr>
      <w:r w:rsidRPr="25853495" w:rsidR="25853495">
        <w:rPr>
          <w:rFonts w:ascii="Calibri Light" w:hAnsi="Calibri Light" w:eastAsia="Times New Roman" w:cs="Calibri Light" w:asciiTheme="majorAscii" w:hAnsiTheme="majorAscii" w:cstheme="majorAscii"/>
          <w:sz w:val="24"/>
          <w:szCs w:val="24"/>
          <w:lang w:val="es-ES" w:eastAsia="es-AR"/>
        </w:rPr>
        <w:t>Aportes específicos (1,12%)</w:t>
      </w:r>
    </w:p>
    <w:p w:rsidR="25853495" w:rsidP="25853495" w:rsidRDefault="25853495" w14:paraId="30882984" w14:textId="4B0C0AF6">
      <w:pPr>
        <w:pStyle w:val="Prrafodelista"/>
        <w:numPr>
          <w:ilvl w:val="0"/>
          <w:numId w:val="32"/>
        </w:numPr>
        <w:spacing w:after="0" w:line="240" w:lineRule="atLeast"/>
        <w:rPr>
          <w:rFonts w:ascii="Calibri Light" w:hAnsi="Calibri Light" w:eastAsia="Times New Roman" w:cs="Calibri Light" w:asciiTheme="majorAscii" w:hAnsiTheme="majorAscii" w:cstheme="majorAscii"/>
          <w:sz w:val="24"/>
          <w:szCs w:val="24"/>
          <w:lang w:val="es-ES" w:eastAsia="es-AR"/>
        </w:rPr>
      </w:pPr>
      <w:r w:rsidRPr="25853495" w:rsidR="25853495">
        <w:rPr>
          <w:rFonts w:ascii="Calibri Light" w:hAnsi="Calibri Light" w:eastAsia="Times New Roman" w:cs="Calibri Light" w:asciiTheme="majorAscii" w:hAnsiTheme="majorAscii" w:cstheme="majorAscii"/>
          <w:sz w:val="24"/>
          <w:szCs w:val="24"/>
          <w:lang w:val="es-ES" w:eastAsia="es-AR"/>
        </w:rPr>
        <w:t>Aportes en especie (3,58%)</w:t>
      </w:r>
    </w:p>
    <w:p w:rsidR="25853495" w:rsidP="25853495" w:rsidRDefault="25853495" w14:paraId="25F79701" w14:textId="3FB99A24">
      <w:pPr>
        <w:pStyle w:val="Prrafodelista"/>
        <w:numPr>
          <w:ilvl w:val="0"/>
          <w:numId w:val="32"/>
        </w:numPr>
        <w:spacing w:after="0" w:line="240" w:lineRule="atLeast"/>
        <w:rPr>
          <w:rFonts w:ascii="Calibri Light" w:hAnsi="Calibri Light" w:eastAsia="Times New Roman" w:cs="Calibri Light" w:asciiTheme="majorAscii" w:hAnsiTheme="majorAscii" w:cstheme="majorAscii"/>
          <w:sz w:val="24"/>
          <w:szCs w:val="24"/>
          <w:lang w:val="es-ES" w:eastAsia="es-AR"/>
        </w:rPr>
      </w:pPr>
      <w:r w:rsidRPr="25853495" w:rsidR="25853495">
        <w:rPr>
          <w:rFonts w:ascii="Calibri Light" w:hAnsi="Calibri Light" w:eastAsia="Times New Roman" w:cs="Calibri Light" w:asciiTheme="majorAscii" w:hAnsiTheme="majorAscii" w:cstheme="majorAscii"/>
          <w:sz w:val="24"/>
          <w:szCs w:val="24"/>
          <w:lang w:val="es-ES" w:eastAsia="es-AR"/>
        </w:rPr>
        <w:t>Otros Ingresos (0,06%)</w:t>
      </w:r>
    </w:p>
    <w:p w:rsidR="25853495" w:rsidP="25853495" w:rsidRDefault="25853495" w14:paraId="78A0F452" w14:textId="036804F6">
      <w:pPr>
        <w:pStyle w:val="Normal"/>
        <w:spacing w:after="0" w:line="240" w:lineRule="atLeast"/>
        <w:ind w:firstLine="708"/>
        <w:rPr>
          <w:rFonts w:ascii="Calibri Light" w:hAnsi="Calibri Light" w:eastAsia="Times New Roman" w:cs="Calibri Light" w:asciiTheme="majorAscii" w:hAnsiTheme="majorAscii" w:cstheme="majorAscii"/>
          <w:sz w:val="24"/>
          <w:szCs w:val="24"/>
          <w:lang w:val="es-ES" w:eastAsia="es-AR"/>
        </w:rPr>
      </w:pPr>
    </w:p>
    <w:p w:rsidR="25853495" w:rsidP="25853495" w:rsidRDefault="25853495" w14:paraId="7BB640F8" w14:textId="549F4D30">
      <w:pPr>
        <w:pStyle w:val="Normal"/>
        <w:spacing w:after="0" w:line="240" w:lineRule="atLeast"/>
        <w:ind w:firstLine="708"/>
        <w:rPr>
          <w:rFonts w:ascii="Calibri Light" w:hAnsi="Calibri Light" w:eastAsia="Times New Roman" w:cs="Calibri Light" w:asciiTheme="majorAscii" w:hAnsiTheme="majorAscii" w:cstheme="majorAscii"/>
          <w:sz w:val="24"/>
          <w:szCs w:val="24"/>
          <w:lang w:val="es-ES" w:eastAsia="es-AR"/>
        </w:rPr>
      </w:pPr>
      <w:r w:rsidRPr="25853495" w:rsidR="25853495">
        <w:rPr>
          <w:rFonts w:ascii="Calibri Light" w:hAnsi="Calibri Light" w:eastAsia="Times New Roman" w:cs="Calibri Light" w:asciiTheme="majorAscii" w:hAnsiTheme="majorAscii" w:cstheme="majorAscii"/>
          <w:sz w:val="24"/>
          <w:szCs w:val="24"/>
          <w:lang w:val="es-ES" w:eastAsia="es-AR"/>
        </w:rPr>
        <w:t xml:space="preserve">El elevado porcentaje de aportes privados, que constituyen nuestros recursos genuinos, nos permite </w:t>
      </w:r>
      <w:r w:rsidRPr="25853495" w:rsidR="25853495">
        <w:rPr>
          <w:rFonts w:ascii="Calibri Light" w:hAnsi="Calibri Light" w:eastAsia="Times New Roman" w:cs="Calibri Light" w:asciiTheme="majorAscii" w:hAnsiTheme="majorAscii" w:cstheme="majorAscii"/>
          <w:sz w:val="24"/>
          <w:szCs w:val="24"/>
          <w:lang w:val="es-ES" w:eastAsia="es-AR"/>
        </w:rPr>
        <w:t xml:space="preserve">tomar decisiones con total autonomía de gestión y con el compromiso de tener que rendir cuentas a todos </w:t>
      </w:r>
      <w:r w:rsidRPr="25853495" w:rsidR="25853495">
        <w:rPr>
          <w:rFonts w:ascii="Calibri Light" w:hAnsi="Calibri Light" w:eastAsia="Times New Roman" w:cs="Calibri Light" w:asciiTheme="majorAscii" w:hAnsiTheme="majorAscii" w:cstheme="majorAscii"/>
          <w:sz w:val="24"/>
          <w:szCs w:val="24"/>
          <w:lang w:val="es-ES" w:eastAsia="es-AR"/>
        </w:rPr>
        <w:t>nuestros públicos de interés.</w:t>
      </w:r>
    </w:p>
    <w:p w:rsidRPr="00697AD7" w:rsidR="00265FCD" w:rsidP="00697AD7" w:rsidRDefault="00265FCD" w14:paraId="3866E70B" w14:textId="77777777">
      <w:pPr>
        <w:spacing w:after="0" w:line="240" w:lineRule="atLeast"/>
        <w:rPr>
          <w:rFonts w:eastAsia="Times New Roman" w:asciiTheme="majorHAnsi" w:hAnsiTheme="majorHAnsi" w:cstheme="majorHAnsi"/>
          <w:sz w:val="24"/>
          <w:szCs w:val="24"/>
          <w:lang w:val="es-ES" w:eastAsia="es-AR"/>
        </w:rPr>
      </w:pPr>
    </w:p>
    <w:p w:rsidRPr="00697AD7" w:rsidR="00265FCD" w:rsidP="00697AD7" w:rsidRDefault="00265FCD" w14:paraId="5EBA6909" w14:textId="77777777">
      <w:pPr>
        <w:spacing w:after="0" w:line="240" w:lineRule="auto"/>
        <w:rPr>
          <w:rFonts w:eastAsia="Times New Roman" w:asciiTheme="majorHAnsi" w:hAnsiTheme="majorHAnsi" w:cstheme="majorHAnsi"/>
          <w:sz w:val="24"/>
          <w:szCs w:val="24"/>
          <w:lang w:val="es-ES" w:eastAsia="es-AR"/>
        </w:rPr>
      </w:pPr>
    </w:p>
    <w:p w:rsidRPr="00E255D7" w:rsidR="00265FCD" w:rsidP="25853495" w:rsidRDefault="00265FCD" w14:paraId="305C6885" w14:textId="77777777">
      <w:pPr>
        <w:spacing w:after="0" w:line="240" w:lineRule="auto"/>
        <w:rPr>
          <w:rFonts w:ascii="Calibri Light" w:hAnsi="Calibri Light" w:eastAsia="Times New Roman" w:cs="Calibri Light" w:asciiTheme="majorAscii" w:hAnsiTheme="majorAscii" w:cstheme="majorAscii"/>
          <w:b w:val="1"/>
          <w:bCs w:val="1"/>
          <w:color w:val="00A1DA"/>
          <w:sz w:val="24"/>
          <w:szCs w:val="24"/>
          <w:lang w:val="es-ES" w:eastAsia="es-ES"/>
        </w:rPr>
      </w:pPr>
      <w:r w:rsidRPr="25853495" w:rsidR="00265FCD">
        <w:rPr>
          <w:rFonts w:ascii="Calibri Light" w:hAnsi="Calibri Light" w:eastAsia="Times New Roman" w:cs="Calibri Light" w:asciiTheme="majorAscii" w:hAnsiTheme="majorAscii" w:cstheme="majorAscii"/>
          <w:b w:val="1"/>
          <w:bCs w:val="1"/>
          <w:color w:val="00A1DA"/>
          <w:sz w:val="24"/>
          <w:szCs w:val="24"/>
          <w:lang w:val="es-ES" w:eastAsia="es-ES"/>
        </w:rPr>
        <w:t>ASPECTOS CONTABLES Y CUANTITATIVOS DE LA GESTIÓN ANUAL</w:t>
      </w:r>
    </w:p>
    <w:p w:rsidR="25853495" w:rsidP="25853495" w:rsidRDefault="25853495" w14:paraId="5E84A8EB" w14:textId="44AB6A41">
      <w:pPr>
        <w:spacing w:after="0" w:line="240" w:lineRule="auto"/>
        <w:ind w:firstLine="708"/>
        <w:rPr>
          <w:rFonts w:ascii="Calibri Light" w:hAnsi="Calibri Light" w:eastAsia="Times New Roman" w:cs="Calibri Light" w:asciiTheme="majorAscii" w:hAnsiTheme="majorAscii" w:cstheme="majorAscii"/>
          <w:sz w:val="24"/>
          <w:szCs w:val="24"/>
          <w:lang w:val="es-ES" w:eastAsia="es-AR"/>
        </w:rPr>
      </w:pPr>
    </w:p>
    <w:p w:rsidRPr="00E255D7" w:rsidR="00647AD8" w:rsidP="25853495" w:rsidRDefault="00647AD8" w14:paraId="5194A6E8" w14:textId="2078C279">
      <w:pPr>
        <w:spacing w:after="0" w:line="240" w:lineRule="auto"/>
        <w:ind w:firstLine="708"/>
        <w:rPr>
          <w:rFonts w:ascii="Calibri Light" w:hAnsi="Calibri Light" w:eastAsia="Times New Roman" w:cs="Calibri Light" w:asciiTheme="majorAscii" w:hAnsiTheme="majorAscii" w:cstheme="majorAscii"/>
          <w:sz w:val="24"/>
          <w:szCs w:val="24"/>
          <w:lang w:val="es-ES" w:eastAsia="es-AR"/>
        </w:rPr>
      </w:pPr>
      <w:r w:rsidRPr="25853495" w:rsidR="25853495">
        <w:rPr>
          <w:rFonts w:ascii="Calibri Light" w:hAnsi="Calibri Light" w:eastAsia="Times New Roman" w:cs="Calibri Light" w:asciiTheme="majorAscii" w:hAnsiTheme="majorAscii" w:cstheme="majorAscii"/>
          <w:sz w:val="24"/>
          <w:szCs w:val="24"/>
          <w:lang w:val="es-ES" w:eastAsia="es-AR"/>
        </w:rPr>
        <w:t>Durante el ejercicio 2021-2022 no se han realizado inversiones ni gastos significativos que merezcan un análisis especial ya que no revisten carácter extraordinario.</w:t>
      </w:r>
    </w:p>
    <w:p w:rsidRPr="00E255D7" w:rsidR="00647AD8" w:rsidP="25853495" w:rsidRDefault="00647AD8" w14:paraId="74DC5363" w14:textId="5BB594AC">
      <w:pPr>
        <w:pStyle w:val="Normal"/>
        <w:spacing w:after="0" w:line="240" w:lineRule="auto"/>
        <w:ind w:firstLine="708"/>
        <w:rPr>
          <w:rFonts w:ascii="Calibri Light" w:hAnsi="Calibri Light" w:eastAsia="Times New Roman" w:cs="Calibri Light" w:asciiTheme="majorAscii" w:hAnsiTheme="majorAscii" w:cstheme="majorAscii"/>
          <w:sz w:val="24"/>
          <w:szCs w:val="24"/>
          <w:lang w:val="es-ES" w:eastAsia="es-AR"/>
        </w:rPr>
      </w:pPr>
    </w:p>
    <w:p w:rsidRPr="00E255D7" w:rsidR="00647AD8" w:rsidP="25853495" w:rsidRDefault="00647AD8" w14:paraId="7B2D8959" w14:textId="04DF6C3E">
      <w:pPr>
        <w:pStyle w:val="Normal"/>
        <w:spacing w:after="0" w:line="240" w:lineRule="auto"/>
        <w:ind w:firstLine="708"/>
        <w:rPr>
          <w:rFonts w:ascii="Calibri Light" w:hAnsi="Calibri Light" w:eastAsia="Times New Roman" w:cs="Calibri Light" w:asciiTheme="majorAscii" w:hAnsiTheme="majorAscii" w:cstheme="majorAscii"/>
          <w:sz w:val="24"/>
          <w:szCs w:val="24"/>
          <w:lang w:val="es-ES" w:eastAsia="es-AR"/>
        </w:rPr>
      </w:pPr>
      <w:r w:rsidRPr="25853495" w:rsidR="25853495">
        <w:rPr>
          <w:rFonts w:ascii="Calibri Light" w:hAnsi="Calibri Light" w:eastAsia="Times New Roman" w:cs="Calibri Light" w:asciiTheme="majorAscii" w:hAnsiTheme="majorAscii" w:cstheme="majorAscii"/>
          <w:sz w:val="24"/>
          <w:szCs w:val="24"/>
          <w:lang w:val="es-ES" w:eastAsia="es-AR"/>
        </w:rPr>
        <w:t>El Patrimonio Neto ha tenido una disminución del 8,35 % respecto al ejercicio anterior, justificado por el déficit final del período.</w:t>
      </w:r>
    </w:p>
    <w:p w:rsidRPr="00E255D7" w:rsidR="00647AD8" w:rsidP="25853495" w:rsidRDefault="00647AD8" w14:paraId="70BD15BF" w14:textId="3C467673">
      <w:pPr>
        <w:pStyle w:val="Normal"/>
        <w:spacing w:after="0" w:line="240" w:lineRule="auto"/>
        <w:ind w:firstLine="708"/>
        <w:rPr>
          <w:rFonts w:ascii="Calibri Light" w:hAnsi="Calibri Light" w:eastAsia="Times New Roman" w:cs="Calibri Light" w:asciiTheme="majorAscii" w:hAnsiTheme="majorAscii" w:cstheme="majorAscii"/>
          <w:sz w:val="24"/>
          <w:szCs w:val="24"/>
          <w:lang w:val="es-ES" w:eastAsia="es-AR"/>
        </w:rPr>
      </w:pPr>
    </w:p>
    <w:p w:rsidRPr="00E255D7" w:rsidR="00647AD8" w:rsidP="25853495" w:rsidRDefault="00647AD8" w14:paraId="30AD22D4" w14:textId="56F25784">
      <w:pPr>
        <w:pStyle w:val="Normal"/>
        <w:spacing w:after="0" w:line="240" w:lineRule="auto"/>
        <w:ind w:firstLine="708"/>
        <w:rPr>
          <w:rFonts w:ascii="Calibri Light" w:hAnsi="Calibri Light" w:eastAsia="Times New Roman" w:cs="Calibri Light" w:asciiTheme="majorAscii" w:hAnsiTheme="majorAscii" w:cstheme="majorAscii"/>
          <w:sz w:val="24"/>
          <w:szCs w:val="24"/>
          <w:lang w:val="es-ES" w:eastAsia="es-AR"/>
        </w:rPr>
      </w:pPr>
      <w:r w:rsidRPr="25853495" w:rsidR="25853495">
        <w:rPr>
          <w:rFonts w:ascii="Calibri Light" w:hAnsi="Calibri Light" w:eastAsia="Times New Roman" w:cs="Calibri Light" w:asciiTheme="majorAscii" w:hAnsiTheme="majorAscii" w:cstheme="majorAscii"/>
          <w:sz w:val="24"/>
          <w:szCs w:val="24"/>
          <w:lang w:val="es-ES" w:eastAsia="es-AR"/>
        </w:rPr>
        <w:t>Con relación a los recursos y gastos, la principal fuente de ingresos está constituida por las donaciones recibidas de los socios protectores que representan el 95.14% del total de los recursos para fines generales, recibiéndose también donaciones en especie, fundamentalmente sillas de ruedas, las cuales se afectan al Programa de Entrega de Elementos Ortopédicos.</w:t>
      </w:r>
    </w:p>
    <w:p w:rsidR="25853495" w:rsidP="25853495" w:rsidRDefault="25853495" w14:paraId="7C897450" w14:textId="2BBB9179">
      <w:pPr>
        <w:pStyle w:val="Normal"/>
        <w:spacing w:after="0" w:line="240" w:lineRule="auto"/>
        <w:ind w:firstLine="708"/>
        <w:rPr>
          <w:rFonts w:ascii="Calibri Light" w:hAnsi="Calibri Light" w:eastAsia="Times New Roman" w:cs="Calibri Light" w:asciiTheme="majorAscii" w:hAnsiTheme="majorAscii" w:cstheme="majorAscii"/>
          <w:sz w:val="24"/>
          <w:szCs w:val="24"/>
          <w:lang w:val="es-ES" w:eastAsia="es-AR"/>
        </w:rPr>
      </w:pPr>
    </w:p>
    <w:p w:rsidR="25853495" w:rsidP="25853495" w:rsidRDefault="25853495" w14:paraId="73C671AB" w14:textId="0AC5E3A2">
      <w:pPr>
        <w:pStyle w:val="Normal"/>
        <w:spacing w:after="0" w:line="240" w:lineRule="auto"/>
        <w:ind w:firstLine="708"/>
        <w:rPr>
          <w:rFonts w:ascii="Calibri Light" w:hAnsi="Calibri Light" w:eastAsia="Times New Roman" w:cs="Calibri Light" w:asciiTheme="majorAscii" w:hAnsiTheme="majorAscii" w:cstheme="majorAscii"/>
          <w:sz w:val="24"/>
          <w:szCs w:val="24"/>
          <w:lang w:val="es-ES" w:eastAsia="es-AR"/>
        </w:rPr>
      </w:pPr>
      <w:r w:rsidRPr="50A9918A" w:rsidR="255D9B35">
        <w:rPr>
          <w:rFonts w:ascii="Calibri Light" w:hAnsi="Calibri Light" w:eastAsia="Times New Roman" w:cs="Calibri Light" w:asciiTheme="majorAscii" w:hAnsiTheme="majorAscii" w:cstheme="majorAscii"/>
          <w:sz w:val="24"/>
          <w:szCs w:val="24"/>
          <w:lang w:val="es-ES" w:eastAsia="es-AR"/>
        </w:rPr>
        <w:t>En cuanto a las cuotas de los socios activos, el ingreso producido en el ejercicio asciende a la suma d</w:t>
      </w:r>
      <w:r w:rsidRPr="50A9918A" w:rsidR="255D9B35">
        <w:rPr>
          <w:rFonts w:ascii="Calibri Light" w:hAnsi="Calibri Light" w:eastAsia="Times New Roman" w:cs="Calibri Light" w:asciiTheme="majorAscii" w:hAnsiTheme="majorAscii" w:cstheme="majorAscii"/>
          <w:sz w:val="24"/>
          <w:szCs w:val="24"/>
          <w:lang w:val="es-ES" w:eastAsia="es-AR"/>
        </w:rPr>
        <w:t xml:space="preserve">e </w:t>
      </w:r>
      <w:commentRangeStart w:id="230879708"/>
      <w:commentRangeStart w:id="783093523"/>
      <w:r w:rsidRPr="50A9918A" w:rsidR="255D9B35">
        <w:rPr>
          <w:rFonts w:ascii="Calibri Light" w:hAnsi="Calibri Light" w:eastAsia="Times New Roman" w:cs="Calibri Light" w:asciiTheme="majorAscii" w:hAnsiTheme="majorAscii" w:cstheme="majorAscii"/>
          <w:sz w:val="24"/>
          <w:szCs w:val="24"/>
          <w:lang w:val="es-ES" w:eastAsia="es-AR"/>
        </w:rPr>
        <w:t>$ 133.000,00.</w:t>
      </w:r>
      <w:commentRangeEnd w:id="230879708"/>
      <w:r>
        <w:rPr>
          <w:rStyle w:val="CommentReference"/>
        </w:rPr>
        <w:commentReference w:id="230879708"/>
      </w:r>
      <w:commentRangeEnd w:id="783093523"/>
      <w:r>
        <w:rPr>
          <w:rStyle w:val="CommentReference"/>
        </w:rPr>
        <w:commentReference w:id="783093523"/>
      </w:r>
      <w:r w:rsidRPr="50A9918A" w:rsidR="255D9B35">
        <w:rPr>
          <w:rFonts w:ascii="Calibri Light" w:hAnsi="Calibri Light" w:eastAsia="Times New Roman" w:cs="Calibri Light" w:asciiTheme="majorAscii" w:hAnsiTheme="majorAscii" w:cstheme="majorAscii"/>
          <w:sz w:val="24"/>
          <w:szCs w:val="24"/>
          <w:lang w:val="es-ES" w:eastAsia="es-AR"/>
        </w:rPr>
        <w:t xml:space="preserve">-. El </w:t>
      </w:r>
      <w:r w:rsidRPr="50A9918A" w:rsidR="255D9B35">
        <w:rPr>
          <w:rFonts w:ascii="Calibri Light" w:hAnsi="Calibri Light" w:eastAsia="Times New Roman" w:cs="Calibri Light" w:asciiTheme="majorAscii" w:hAnsiTheme="majorAscii" w:cstheme="majorAscii"/>
          <w:sz w:val="24"/>
          <w:szCs w:val="24"/>
          <w:lang w:val="es-ES" w:eastAsia="es-AR"/>
        </w:rPr>
        <w:t>ítem que tiene la mayor incidencia en los gastos continúa siendo el costo laboral, el cual insume el 68,00 % del total de gastos, y respecto de los conceptos de aplicación, los gastos en programas sociales son los mayoritarios, con una incidencia del 74,76% del total de gastos, superando al gasto en programas deportivos y a los gastos generales de gestión.</w:t>
      </w:r>
    </w:p>
    <w:p w:rsidR="00EC0F34" w:rsidP="00647AD8" w:rsidRDefault="00EC0F34" w14:paraId="7E849D5A" w14:textId="77777777">
      <w:pPr>
        <w:spacing w:after="0" w:line="240" w:lineRule="auto"/>
        <w:ind w:firstLine="708"/>
        <w:rPr>
          <w:rFonts w:eastAsia="Times New Roman" w:asciiTheme="majorHAnsi" w:hAnsiTheme="majorHAnsi" w:cstheme="majorHAnsi"/>
          <w:sz w:val="24"/>
          <w:szCs w:val="24"/>
          <w:lang w:val="es-ES" w:eastAsia="es-AR"/>
        </w:rPr>
      </w:pPr>
    </w:p>
    <w:p w:rsidRPr="00697AD7" w:rsidR="00265FCD" w:rsidP="00647AD8" w:rsidRDefault="009274FC" w14:paraId="6211536F" w14:textId="3F91D579">
      <w:pPr>
        <w:spacing w:after="0" w:line="240" w:lineRule="auto"/>
        <w:ind w:firstLine="708"/>
        <w:rPr>
          <w:rFonts w:eastAsia="Times New Roman" w:asciiTheme="majorHAnsi" w:hAnsiTheme="majorHAnsi" w:cstheme="majorHAnsi"/>
          <w:sz w:val="24"/>
          <w:szCs w:val="24"/>
          <w:lang w:val="es-ES" w:eastAsia="es-AR"/>
        </w:rPr>
      </w:pPr>
      <w:r>
        <w:rPr>
          <w:rFonts w:eastAsia="Times New Roman" w:asciiTheme="majorHAnsi" w:hAnsiTheme="majorHAnsi" w:cstheme="majorHAnsi"/>
          <w:sz w:val="24"/>
          <w:szCs w:val="24"/>
          <w:lang w:val="es-ES" w:eastAsia="es-AR"/>
        </w:rPr>
        <w:t>Además</w:t>
      </w:r>
      <w:r w:rsidRPr="00697AD7" w:rsidR="002B02A4">
        <w:rPr>
          <w:rFonts w:eastAsia="Times New Roman" w:asciiTheme="majorHAnsi" w:hAnsiTheme="majorHAnsi" w:cstheme="majorHAnsi"/>
          <w:sz w:val="24"/>
          <w:szCs w:val="24"/>
          <w:lang w:val="es-ES" w:eastAsia="es-AR"/>
        </w:rPr>
        <w:t>,</w:t>
      </w:r>
      <w:r w:rsidRPr="00697AD7" w:rsidR="00265FCD">
        <w:rPr>
          <w:rFonts w:eastAsia="Times New Roman" w:asciiTheme="majorHAnsi" w:hAnsiTheme="majorHAnsi" w:cstheme="majorHAnsi"/>
          <w:sz w:val="24"/>
          <w:szCs w:val="24"/>
          <w:lang w:val="es-ES" w:eastAsia="es-AR"/>
        </w:rPr>
        <w:t xml:space="preserve"> es destacable mencionar los siguientes ingresos por donaciones que se han recibido durante el ejercicio:</w:t>
      </w:r>
    </w:p>
    <w:p w:rsidRPr="00697AD7" w:rsidR="002B02A4" w:rsidP="00697AD7" w:rsidRDefault="002B02A4" w14:paraId="4DBAC4CE" w14:textId="77777777">
      <w:pPr>
        <w:spacing w:after="0" w:line="240" w:lineRule="auto"/>
        <w:rPr>
          <w:rFonts w:eastAsia="Times New Roman" w:asciiTheme="majorHAnsi" w:hAnsiTheme="majorHAnsi" w:cstheme="majorHAnsi"/>
          <w:sz w:val="24"/>
          <w:szCs w:val="24"/>
          <w:u w:val="single"/>
          <w:lang w:val="es-ES" w:eastAsia="es-AR"/>
        </w:rPr>
      </w:pPr>
    </w:p>
    <w:p w:rsidRPr="00697AD7" w:rsidR="00265FCD" w:rsidP="069FA52D" w:rsidRDefault="00E756FA" w14:paraId="111CF9DE" w14:textId="3DC1DC40">
      <w:pPr>
        <w:spacing w:after="0" w:line="240" w:lineRule="auto"/>
        <w:ind w:firstLine="708"/>
        <w:rPr>
          <w:rFonts w:ascii="Calibri Light" w:hAnsi="Calibri Light" w:eastAsia="Times New Roman" w:cs="Calibri Light" w:asciiTheme="majorAscii" w:hAnsiTheme="majorAscii" w:cstheme="majorAscii"/>
          <w:sz w:val="24"/>
          <w:szCs w:val="24"/>
          <w:lang w:val="es-ES" w:eastAsia="es-AR"/>
        </w:rPr>
      </w:pPr>
      <w:r w:rsidRPr="069FA52D" w:rsidR="00E756FA">
        <w:rPr>
          <w:rFonts w:ascii="Calibri Light" w:hAnsi="Calibri Light" w:eastAsia="Times New Roman" w:cs="Calibri Light" w:asciiTheme="majorAscii" w:hAnsiTheme="majorAscii" w:cstheme="majorAscii"/>
          <w:sz w:val="24"/>
          <w:szCs w:val="24"/>
          <w:u w:val="single"/>
          <w:lang w:val="es-ES" w:eastAsia="es-AR"/>
        </w:rPr>
        <w:t>BHN VIDA S.A. (Banco Hipotecario)</w:t>
      </w:r>
      <w:r w:rsidRPr="069FA52D" w:rsidR="00265FCD">
        <w:rPr>
          <w:rFonts w:ascii="Calibri Light" w:hAnsi="Calibri Light" w:eastAsia="Times New Roman" w:cs="Calibri Light" w:asciiTheme="majorAscii" w:hAnsiTheme="majorAscii" w:cstheme="majorAscii"/>
          <w:sz w:val="24"/>
          <w:szCs w:val="24"/>
          <w:u w:val="single"/>
          <w:lang w:val="es-ES" w:eastAsia="es-AR"/>
        </w:rPr>
        <w:t>:</w:t>
      </w:r>
      <w:r w:rsidRPr="069FA52D" w:rsidR="00265FCD">
        <w:rPr>
          <w:rFonts w:ascii="Calibri Light" w:hAnsi="Calibri Light" w:eastAsia="Times New Roman" w:cs="Calibri Light" w:asciiTheme="majorAscii" w:hAnsiTheme="majorAscii" w:cstheme="majorAscii"/>
          <w:sz w:val="24"/>
          <w:szCs w:val="24"/>
          <w:lang w:val="es-ES" w:eastAsia="es-AR"/>
        </w:rPr>
        <w:t xml:space="preserve"> Su apo</w:t>
      </w:r>
      <w:r w:rsidRPr="069FA52D" w:rsidR="002B02A4">
        <w:rPr>
          <w:rFonts w:ascii="Calibri Light" w:hAnsi="Calibri Light" w:eastAsia="Times New Roman" w:cs="Calibri Light" w:asciiTheme="majorAscii" w:hAnsiTheme="majorAscii" w:cstheme="majorAscii"/>
          <w:sz w:val="24"/>
          <w:szCs w:val="24"/>
          <w:lang w:val="es-ES" w:eastAsia="es-AR"/>
        </w:rPr>
        <w:t>rte durante el ejercicio alcanzó</w:t>
      </w:r>
      <w:r w:rsidRPr="069FA52D" w:rsidR="00E756FA">
        <w:rPr>
          <w:rFonts w:ascii="Calibri Light" w:hAnsi="Calibri Light" w:eastAsia="Times New Roman" w:cs="Calibri Light" w:asciiTheme="majorAscii" w:hAnsiTheme="majorAscii" w:cstheme="majorAscii"/>
          <w:sz w:val="24"/>
          <w:szCs w:val="24"/>
          <w:lang w:val="es-ES" w:eastAsia="es-AR"/>
        </w:rPr>
        <w:t xml:space="preserve"> la suma de $</w:t>
      </w:r>
      <w:r w:rsidRPr="069FA52D" w:rsidR="007551E4">
        <w:rPr>
          <w:rFonts w:ascii="Calibri Light" w:hAnsi="Calibri Light" w:eastAsia="Times New Roman" w:cs="Calibri Light" w:asciiTheme="majorAscii" w:hAnsiTheme="majorAscii" w:cstheme="majorAscii"/>
          <w:sz w:val="24"/>
          <w:szCs w:val="24"/>
          <w:lang w:val="es-ES" w:eastAsia="es-AR"/>
        </w:rPr>
        <w:t xml:space="preserve">160.000. Se destinó </w:t>
      </w:r>
      <w:r w:rsidRPr="069FA52D" w:rsidR="00E756FA">
        <w:rPr>
          <w:rFonts w:ascii="Calibri Light" w:hAnsi="Calibri Light" w:eastAsia="Times New Roman" w:cs="Calibri Light" w:asciiTheme="majorAscii" w:hAnsiTheme="majorAscii" w:cstheme="majorAscii"/>
          <w:sz w:val="24"/>
          <w:szCs w:val="24"/>
          <w:lang w:val="es-ES" w:eastAsia="es-AR"/>
        </w:rPr>
        <w:t>al Programa Nacional “Un Niño, un futuro”.</w:t>
      </w:r>
    </w:p>
    <w:p w:rsidRPr="00697AD7" w:rsidR="00265FCD" w:rsidP="00697AD7" w:rsidRDefault="00E756FA" w14:paraId="1FAA63C3" w14:textId="6D28A527">
      <w:pPr>
        <w:spacing w:after="0" w:line="240" w:lineRule="auto"/>
        <w:ind w:firstLine="708"/>
        <w:rPr>
          <w:rFonts w:eastAsia="Times New Roman" w:asciiTheme="majorHAnsi" w:hAnsiTheme="majorHAnsi" w:cstheme="majorHAnsi"/>
          <w:sz w:val="24"/>
          <w:szCs w:val="24"/>
          <w:lang w:val="es-ES" w:eastAsia="es-AR"/>
        </w:rPr>
      </w:pPr>
      <w:r w:rsidRPr="00697AD7">
        <w:rPr>
          <w:rFonts w:eastAsia="Times New Roman" w:asciiTheme="majorHAnsi" w:hAnsiTheme="majorHAnsi" w:cstheme="majorHAnsi"/>
          <w:sz w:val="24"/>
          <w:szCs w:val="24"/>
          <w:u w:val="single"/>
          <w:lang w:val="es-ES" w:eastAsia="es-AR"/>
        </w:rPr>
        <w:t xml:space="preserve">Alex </w:t>
      </w:r>
      <w:proofErr w:type="spellStart"/>
      <w:r w:rsidRPr="00697AD7">
        <w:rPr>
          <w:rFonts w:eastAsia="Times New Roman" w:asciiTheme="majorHAnsi" w:hAnsiTheme="majorHAnsi" w:cstheme="majorHAnsi"/>
          <w:sz w:val="24"/>
          <w:szCs w:val="24"/>
          <w:u w:val="single"/>
          <w:lang w:val="es-ES" w:eastAsia="es-AR"/>
        </w:rPr>
        <w:t>Ravida</w:t>
      </w:r>
      <w:proofErr w:type="spellEnd"/>
      <w:r w:rsidRPr="00697AD7" w:rsidR="00265FCD">
        <w:rPr>
          <w:rFonts w:eastAsia="Times New Roman" w:asciiTheme="majorHAnsi" w:hAnsiTheme="majorHAnsi" w:cstheme="majorHAnsi"/>
          <w:sz w:val="24"/>
          <w:szCs w:val="24"/>
          <w:u w:val="single"/>
          <w:lang w:val="es-ES" w:eastAsia="es-AR"/>
        </w:rPr>
        <w:t>:</w:t>
      </w:r>
      <w:r w:rsidRPr="00697AD7" w:rsidR="002B02A4">
        <w:rPr>
          <w:rFonts w:eastAsia="Times New Roman" w:asciiTheme="majorHAnsi" w:hAnsiTheme="majorHAnsi" w:cstheme="majorHAnsi"/>
          <w:sz w:val="24"/>
          <w:szCs w:val="24"/>
          <w:lang w:val="es-ES" w:eastAsia="es-AR"/>
        </w:rPr>
        <w:t xml:space="preserve"> Realizó</w:t>
      </w:r>
      <w:r w:rsidRPr="00697AD7" w:rsidR="00265FCD">
        <w:rPr>
          <w:rFonts w:eastAsia="Times New Roman" w:asciiTheme="majorHAnsi" w:hAnsiTheme="majorHAnsi" w:cstheme="majorHAnsi"/>
          <w:sz w:val="24"/>
          <w:szCs w:val="24"/>
          <w:lang w:val="es-ES" w:eastAsia="es-AR"/>
        </w:rPr>
        <w:t xml:space="preserve"> aportes que en total suman</w:t>
      </w:r>
      <w:r w:rsidRPr="00697AD7">
        <w:rPr>
          <w:rFonts w:eastAsia="Times New Roman" w:asciiTheme="majorHAnsi" w:hAnsiTheme="majorHAnsi" w:cstheme="majorHAnsi"/>
          <w:sz w:val="24"/>
          <w:szCs w:val="24"/>
          <w:lang w:val="es-ES" w:eastAsia="es-AR"/>
        </w:rPr>
        <w:t xml:space="preserve"> $</w:t>
      </w:r>
      <w:r w:rsidR="007551E4">
        <w:rPr>
          <w:rFonts w:eastAsia="Times New Roman" w:asciiTheme="majorHAnsi" w:hAnsiTheme="majorHAnsi" w:cstheme="majorHAnsi"/>
          <w:sz w:val="24"/>
          <w:szCs w:val="24"/>
          <w:lang w:val="es-ES" w:eastAsia="es-AR"/>
        </w:rPr>
        <w:t>548.435,89</w:t>
      </w:r>
      <w:r w:rsidRPr="00697AD7" w:rsidR="00265FCD">
        <w:rPr>
          <w:rFonts w:eastAsia="Times New Roman" w:asciiTheme="majorHAnsi" w:hAnsiTheme="majorHAnsi" w:cstheme="majorHAnsi"/>
          <w:sz w:val="24"/>
          <w:szCs w:val="24"/>
          <w:lang w:val="es-ES" w:eastAsia="es-AR"/>
        </w:rPr>
        <w:t>. Los mismos se destinaron al Programa Nacional de Entrega de Elementos.</w:t>
      </w:r>
    </w:p>
    <w:p w:rsidRPr="00697AD7" w:rsidR="00265FCD" w:rsidP="00697AD7" w:rsidRDefault="00265FCD" w14:paraId="66C1E676" w14:textId="398219AD">
      <w:pPr>
        <w:spacing w:after="0" w:line="240" w:lineRule="auto"/>
        <w:ind w:firstLine="708"/>
        <w:rPr>
          <w:rFonts w:eastAsia="Times New Roman" w:asciiTheme="majorHAnsi" w:hAnsiTheme="majorHAnsi" w:cstheme="majorHAnsi"/>
          <w:sz w:val="24"/>
          <w:szCs w:val="24"/>
          <w:lang w:val="es-ES" w:eastAsia="es-AR"/>
        </w:rPr>
      </w:pPr>
      <w:proofErr w:type="spellStart"/>
      <w:r w:rsidRPr="00697AD7">
        <w:rPr>
          <w:rFonts w:eastAsia="Times New Roman" w:asciiTheme="majorHAnsi" w:hAnsiTheme="majorHAnsi" w:cstheme="majorHAnsi"/>
          <w:sz w:val="24"/>
          <w:szCs w:val="24"/>
          <w:u w:val="single"/>
          <w:lang w:val="es-ES" w:eastAsia="es-AR"/>
        </w:rPr>
        <w:t>The</w:t>
      </w:r>
      <w:proofErr w:type="spellEnd"/>
      <w:r w:rsidRPr="00697AD7">
        <w:rPr>
          <w:rFonts w:eastAsia="Times New Roman" w:asciiTheme="majorHAnsi" w:hAnsiTheme="majorHAnsi" w:cstheme="majorHAnsi"/>
          <w:sz w:val="24"/>
          <w:szCs w:val="24"/>
          <w:u w:val="single"/>
          <w:lang w:val="es-ES" w:eastAsia="es-AR"/>
        </w:rPr>
        <w:t xml:space="preserve"> Trust </w:t>
      </w:r>
      <w:proofErr w:type="spellStart"/>
      <w:r w:rsidRPr="00697AD7">
        <w:rPr>
          <w:rFonts w:eastAsia="Times New Roman" w:asciiTheme="majorHAnsi" w:hAnsiTheme="majorHAnsi" w:cstheme="majorHAnsi"/>
          <w:sz w:val="24"/>
          <w:szCs w:val="24"/>
          <w:u w:val="single"/>
          <w:lang w:val="es-ES" w:eastAsia="es-AR"/>
        </w:rPr>
        <w:t>for</w:t>
      </w:r>
      <w:proofErr w:type="spellEnd"/>
      <w:r w:rsidRPr="00697AD7">
        <w:rPr>
          <w:rFonts w:eastAsia="Times New Roman" w:asciiTheme="majorHAnsi" w:hAnsiTheme="majorHAnsi" w:cstheme="majorHAnsi"/>
          <w:sz w:val="24"/>
          <w:szCs w:val="24"/>
          <w:u w:val="single"/>
          <w:lang w:val="es-ES" w:eastAsia="es-AR"/>
        </w:rPr>
        <w:t xml:space="preserve"> </w:t>
      </w:r>
      <w:proofErr w:type="spellStart"/>
      <w:r w:rsidRPr="00697AD7">
        <w:rPr>
          <w:rFonts w:eastAsia="Times New Roman" w:asciiTheme="majorHAnsi" w:hAnsiTheme="majorHAnsi" w:cstheme="majorHAnsi"/>
          <w:sz w:val="24"/>
          <w:szCs w:val="24"/>
          <w:u w:val="single"/>
          <w:lang w:val="es-ES" w:eastAsia="es-AR"/>
        </w:rPr>
        <w:t>The</w:t>
      </w:r>
      <w:proofErr w:type="spellEnd"/>
      <w:r w:rsidRPr="00697AD7">
        <w:rPr>
          <w:rFonts w:eastAsia="Times New Roman" w:asciiTheme="majorHAnsi" w:hAnsiTheme="majorHAnsi" w:cstheme="majorHAnsi"/>
          <w:sz w:val="24"/>
          <w:szCs w:val="24"/>
          <w:u w:val="single"/>
          <w:lang w:val="es-ES" w:eastAsia="es-AR"/>
        </w:rPr>
        <w:t xml:space="preserve"> Américas:</w:t>
      </w:r>
      <w:r w:rsidRPr="00697AD7">
        <w:rPr>
          <w:rFonts w:eastAsia="Times New Roman" w:asciiTheme="majorHAnsi" w:hAnsiTheme="majorHAnsi" w:cstheme="majorHAnsi"/>
          <w:sz w:val="24"/>
          <w:szCs w:val="24"/>
          <w:lang w:val="es-ES" w:eastAsia="es-AR"/>
        </w:rPr>
        <w:t xml:space="preserve"> Sus aportes durante el ejercicio con destino al Programa Nacional de Becas y Oportunidades fueron de un total de $ </w:t>
      </w:r>
      <w:r w:rsidR="007551E4">
        <w:rPr>
          <w:rFonts w:eastAsia="Times New Roman" w:asciiTheme="majorHAnsi" w:hAnsiTheme="majorHAnsi" w:cstheme="majorHAnsi"/>
          <w:sz w:val="24"/>
          <w:szCs w:val="24"/>
          <w:lang w:val="es-ES" w:eastAsia="es-AR"/>
        </w:rPr>
        <w:t>4.528.962,41</w:t>
      </w:r>
      <w:r w:rsidRPr="00697AD7" w:rsidR="00E756FA">
        <w:rPr>
          <w:rFonts w:eastAsia="Times New Roman" w:asciiTheme="majorHAnsi" w:hAnsiTheme="majorHAnsi" w:cstheme="majorHAnsi"/>
          <w:sz w:val="24"/>
          <w:szCs w:val="24"/>
          <w:lang w:val="es-ES" w:eastAsia="es-AR"/>
        </w:rPr>
        <w:t xml:space="preserve"> (U$S </w:t>
      </w:r>
      <w:r w:rsidR="00F66EA7">
        <w:rPr>
          <w:rFonts w:eastAsia="Times New Roman" w:asciiTheme="majorHAnsi" w:hAnsiTheme="majorHAnsi" w:cstheme="majorHAnsi"/>
          <w:sz w:val="24"/>
          <w:szCs w:val="24"/>
          <w:lang w:val="es-ES" w:eastAsia="es-AR"/>
        </w:rPr>
        <w:t>43.146,4</w:t>
      </w:r>
      <w:r w:rsidR="007551E4">
        <w:rPr>
          <w:rFonts w:eastAsia="Times New Roman" w:asciiTheme="majorHAnsi" w:hAnsiTheme="majorHAnsi" w:cstheme="majorHAnsi"/>
          <w:sz w:val="24"/>
          <w:szCs w:val="24"/>
          <w:lang w:val="es-ES" w:eastAsia="es-AR"/>
        </w:rPr>
        <w:t>0</w:t>
      </w:r>
      <w:r w:rsidRPr="00697AD7">
        <w:rPr>
          <w:rFonts w:eastAsia="Times New Roman" w:asciiTheme="majorHAnsi" w:hAnsiTheme="majorHAnsi" w:cstheme="majorHAnsi"/>
          <w:sz w:val="24"/>
          <w:szCs w:val="24"/>
          <w:lang w:val="es-ES" w:eastAsia="es-AR"/>
        </w:rPr>
        <w:t>).</w:t>
      </w:r>
    </w:p>
    <w:p w:rsidRPr="00697AD7" w:rsidR="00E756FA" w:rsidP="00697AD7" w:rsidRDefault="00265FCD" w14:paraId="37B326AB" w14:textId="5201732A">
      <w:pPr>
        <w:spacing w:after="0" w:line="240" w:lineRule="auto"/>
        <w:ind w:firstLine="708"/>
        <w:rPr>
          <w:rFonts w:eastAsia="Times New Roman" w:asciiTheme="majorHAnsi" w:hAnsiTheme="majorHAnsi" w:cstheme="majorHAnsi"/>
          <w:sz w:val="24"/>
          <w:szCs w:val="24"/>
          <w:lang w:val="es-ES" w:eastAsia="es-AR"/>
        </w:rPr>
      </w:pPr>
      <w:r w:rsidRPr="00697AD7">
        <w:rPr>
          <w:rFonts w:eastAsia="Times New Roman" w:asciiTheme="majorHAnsi" w:hAnsiTheme="majorHAnsi" w:cstheme="majorHAnsi"/>
          <w:sz w:val="24"/>
          <w:szCs w:val="24"/>
          <w:u w:val="single"/>
          <w:lang w:val="es-ES" w:eastAsia="es-AR"/>
        </w:rPr>
        <w:t xml:space="preserve">Fundación International </w:t>
      </w:r>
      <w:proofErr w:type="spellStart"/>
      <w:r w:rsidRPr="00697AD7">
        <w:rPr>
          <w:rFonts w:eastAsia="Times New Roman" w:asciiTheme="majorHAnsi" w:hAnsiTheme="majorHAnsi" w:cstheme="majorHAnsi"/>
          <w:sz w:val="24"/>
          <w:szCs w:val="24"/>
          <w:u w:val="single"/>
          <w:lang w:val="es-ES" w:eastAsia="es-AR"/>
        </w:rPr>
        <w:t>Pharma</w:t>
      </w:r>
      <w:proofErr w:type="spellEnd"/>
      <w:r w:rsidRPr="00697AD7">
        <w:rPr>
          <w:rFonts w:eastAsia="Times New Roman" w:asciiTheme="majorHAnsi" w:hAnsiTheme="majorHAnsi" w:cstheme="majorHAnsi"/>
          <w:sz w:val="24"/>
          <w:szCs w:val="24"/>
          <w:u w:val="single"/>
          <w:lang w:val="es-ES" w:eastAsia="es-AR"/>
        </w:rPr>
        <w:t>:</w:t>
      </w:r>
      <w:r w:rsidRPr="00697AD7">
        <w:rPr>
          <w:rFonts w:eastAsia="Times New Roman" w:asciiTheme="majorHAnsi" w:hAnsiTheme="majorHAnsi" w:cstheme="majorHAnsi"/>
          <w:sz w:val="24"/>
          <w:szCs w:val="24"/>
          <w:lang w:val="es-ES" w:eastAsia="es-AR"/>
        </w:rPr>
        <w:t xml:space="preserve"> Durante el ejercicio realizó aportes por una suma total de $</w:t>
      </w:r>
      <w:r w:rsidR="009A4B07">
        <w:rPr>
          <w:rFonts w:eastAsia="Times New Roman" w:asciiTheme="majorHAnsi" w:hAnsiTheme="majorHAnsi" w:cstheme="majorHAnsi"/>
          <w:sz w:val="24"/>
          <w:szCs w:val="24"/>
          <w:lang w:val="es-ES" w:eastAsia="es-AR"/>
        </w:rPr>
        <w:t>35.200</w:t>
      </w:r>
      <w:r w:rsidRPr="00697AD7">
        <w:rPr>
          <w:rFonts w:eastAsia="Times New Roman" w:asciiTheme="majorHAnsi" w:hAnsiTheme="majorHAnsi" w:cstheme="majorHAnsi"/>
          <w:sz w:val="24"/>
          <w:szCs w:val="24"/>
          <w:lang w:val="es-ES" w:eastAsia="es-AR"/>
        </w:rPr>
        <w:t xml:space="preserve"> con destino al Programa Na</w:t>
      </w:r>
      <w:r w:rsidRPr="00697AD7" w:rsidR="00E756FA">
        <w:rPr>
          <w:rFonts w:eastAsia="Times New Roman" w:asciiTheme="majorHAnsi" w:hAnsiTheme="majorHAnsi" w:cstheme="majorHAnsi"/>
          <w:sz w:val="24"/>
          <w:szCs w:val="24"/>
          <w:lang w:val="es-ES" w:eastAsia="es-AR"/>
        </w:rPr>
        <w:t>cional de Becas y Oportunidades.</w:t>
      </w:r>
    </w:p>
    <w:p w:rsidRPr="00697AD7" w:rsidR="00265FCD" w:rsidP="069FA52D" w:rsidRDefault="00265FCD" w14:paraId="03D61CB4" w14:textId="743F9085">
      <w:pPr>
        <w:spacing w:after="0" w:line="240" w:lineRule="auto"/>
        <w:ind w:firstLine="708"/>
        <w:rPr>
          <w:rFonts w:ascii="Calibri Light" w:hAnsi="Calibri Light" w:eastAsia="Times New Roman" w:cs="Calibri Light" w:asciiTheme="majorAscii" w:hAnsiTheme="majorAscii" w:cstheme="majorAscii"/>
          <w:sz w:val="24"/>
          <w:szCs w:val="24"/>
          <w:lang w:val="es-ES" w:eastAsia="es-AR"/>
        </w:rPr>
      </w:pPr>
      <w:r w:rsidRPr="069FA52D" w:rsidR="00265FCD">
        <w:rPr>
          <w:rFonts w:ascii="Calibri Light" w:hAnsi="Calibri Light" w:eastAsia="Times New Roman" w:cs="Calibri Light" w:asciiTheme="majorAscii" w:hAnsiTheme="majorAscii" w:cstheme="majorAscii"/>
          <w:sz w:val="24"/>
          <w:szCs w:val="24"/>
          <w:u w:val="single"/>
          <w:lang w:val="es-ES" w:eastAsia="es-AR"/>
        </w:rPr>
        <w:t>Ministerio de Desarrollo Social de la Nación</w:t>
      </w:r>
      <w:r w:rsidRPr="069FA52D" w:rsidR="00265FCD">
        <w:rPr>
          <w:rFonts w:ascii="Calibri Light" w:hAnsi="Calibri Light" w:eastAsia="Times New Roman" w:cs="Calibri Light" w:asciiTheme="majorAscii" w:hAnsiTheme="majorAscii" w:cstheme="majorAscii"/>
          <w:sz w:val="24"/>
          <w:szCs w:val="24"/>
          <w:lang w:val="es-ES" w:eastAsia="es-AR"/>
        </w:rPr>
        <w:t xml:space="preserve"> (Proyecto PNUD ARG/12/009, “Apoyo a la Gestión de la Política Alimentaria y Fortalecimiento de </w:t>
      </w:r>
      <w:r w:rsidRPr="069FA52D" w:rsidR="006A6081">
        <w:rPr>
          <w:rFonts w:ascii="Calibri Light" w:hAnsi="Calibri Light" w:eastAsia="Times New Roman" w:cs="Calibri Light" w:asciiTheme="majorAscii" w:hAnsiTheme="majorAscii" w:cstheme="majorAscii"/>
          <w:sz w:val="24"/>
          <w:szCs w:val="24"/>
          <w:lang w:val="es-ES" w:eastAsia="es-AR"/>
        </w:rPr>
        <w:t>las Organizaciones Comunitarias” y</w:t>
      </w:r>
      <w:r w:rsidRPr="069FA52D" w:rsidR="006A6081">
        <w:rPr>
          <w:rFonts w:ascii="Calibri Light" w:hAnsi="Calibri Light" w:cs="Calibri Light" w:asciiTheme="majorAscii" w:hAnsiTheme="majorAscii" w:cstheme="majorAscii"/>
        </w:rPr>
        <w:t xml:space="preserve"> </w:t>
      </w:r>
      <w:r w:rsidRPr="069FA52D" w:rsidR="006A6081">
        <w:rPr>
          <w:rFonts w:ascii="Calibri Light" w:hAnsi="Calibri Light" w:eastAsia="Times New Roman" w:cs="Calibri Light" w:asciiTheme="majorAscii" w:hAnsiTheme="majorAscii" w:cstheme="majorAscii"/>
          <w:sz w:val="24"/>
          <w:szCs w:val="24"/>
          <w:lang w:val="es-ES" w:eastAsia="es-AR"/>
        </w:rPr>
        <w:t xml:space="preserve">PNUD 20/004 “Programa Abordaje Comunitario del Plan Nacional Argentina contra el Hambre”): </w:t>
      </w:r>
      <w:r w:rsidRPr="069FA52D" w:rsidR="00265FCD">
        <w:rPr>
          <w:rFonts w:ascii="Calibri Light" w:hAnsi="Calibri Light" w:eastAsia="Times New Roman" w:cs="Calibri Light" w:asciiTheme="majorAscii" w:hAnsiTheme="majorAscii" w:cstheme="majorAscii"/>
          <w:sz w:val="24"/>
          <w:szCs w:val="24"/>
          <w:lang w:val="es-ES" w:eastAsia="es-AR"/>
        </w:rPr>
        <w:t>Durante el ejercicio se recibieron $</w:t>
      </w:r>
      <w:r w:rsidRPr="069FA52D" w:rsidR="00F511BD">
        <w:rPr>
          <w:rFonts w:ascii="Calibri Light" w:hAnsi="Calibri Light" w:eastAsia="Times New Roman" w:cs="Calibri Light" w:asciiTheme="majorAscii" w:hAnsiTheme="majorAscii" w:cstheme="majorAscii"/>
          <w:sz w:val="24"/>
          <w:szCs w:val="24"/>
          <w:lang w:val="es-ES" w:eastAsia="es-AR"/>
        </w:rPr>
        <w:t>464.293</w:t>
      </w:r>
      <w:r w:rsidRPr="069FA52D" w:rsidR="00265FCD">
        <w:rPr>
          <w:rFonts w:ascii="Calibri Light" w:hAnsi="Calibri Light" w:eastAsia="Times New Roman" w:cs="Calibri Light" w:asciiTheme="majorAscii" w:hAnsiTheme="majorAscii" w:cstheme="majorAscii"/>
          <w:sz w:val="24"/>
          <w:szCs w:val="24"/>
          <w:lang w:val="es-ES" w:eastAsia="es-AR"/>
        </w:rPr>
        <w:t xml:space="preserve"> con destino a</w:t>
      </w:r>
      <w:r w:rsidRPr="069FA52D" w:rsidR="002B02A4">
        <w:rPr>
          <w:rFonts w:ascii="Calibri Light" w:hAnsi="Calibri Light" w:eastAsia="Times New Roman" w:cs="Calibri Light" w:asciiTheme="majorAscii" w:hAnsiTheme="majorAscii" w:cstheme="majorAscii"/>
          <w:sz w:val="24"/>
          <w:szCs w:val="24"/>
          <w:lang w:val="es-ES" w:eastAsia="es-AR"/>
        </w:rPr>
        <w:t xml:space="preserve">l </w:t>
      </w:r>
      <w:r w:rsidRPr="069FA52D" w:rsidR="00265FCD">
        <w:rPr>
          <w:rFonts w:ascii="Calibri Light" w:hAnsi="Calibri Light" w:eastAsia="Times New Roman" w:cs="Calibri Light" w:asciiTheme="majorAscii" w:hAnsiTheme="majorAscii" w:cstheme="majorAscii"/>
          <w:sz w:val="24"/>
          <w:szCs w:val="24"/>
          <w:lang w:val="es-ES" w:eastAsia="es-AR"/>
        </w:rPr>
        <w:t>Programa Nacional “Un niño, un futuro”.</w:t>
      </w:r>
    </w:p>
    <w:p w:rsidRPr="00697AD7" w:rsidR="00265FCD" w:rsidP="069FA52D" w:rsidRDefault="00E756FA" w14:paraId="4817D079" w14:textId="07F5CA1F">
      <w:pPr>
        <w:spacing w:after="0" w:line="240" w:lineRule="auto"/>
        <w:ind w:firstLine="708"/>
        <w:rPr>
          <w:rFonts w:ascii="Calibri Light" w:hAnsi="Calibri Light" w:eastAsia="Times New Roman" w:cs="Calibri Light" w:asciiTheme="majorAscii" w:hAnsiTheme="majorAscii" w:cstheme="majorAscii"/>
          <w:sz w:val="24"/>
          <w:szCs w:val="24"/>
          <w:lang w:val="es-ES" w:eastAsia="es-AR"/>
        </w:rPr>
      </w:pPr>
      <w:r w:rsidRPr="069FA52D" w:rsidR="00E756FA">
        <w:rPr>
          <w:rFonts w:ascii="Calibri Light" w:hAnsi="Calibri Light" w:eastAsia="Times New Roman" w:cs="Calibri Light" w:asciiTheme="majorAscii" w:hAnsiTheme="majorAscii" w:cstheme="majorAscii"/>
          <w:sz w:val="24"/>
          <w:szCs w:val="24"/>
          <w:u w:val="single"/>
          <w:lang w:val="es-ES" w:eastAsia="es-AR"/>
        </w:rPr>
        <w:t xml:space="preserve">Free </w:t>
      </w:r>
      <w:proofErr w:type="spellStart"/>
      <w:r w:rsidRPr="069FA52D" w:rsidR="00E756FA">
        <w:rPr>
          <w:rFonts w:ascii="Calibri Light" w:hAnsi="Calibri Light" w:eastAsia="Times New Roman" w:cs="Calibri Light" w:asciiTheme="majorAscii" w:hAnsiTheme="majorAscii" w:cstheme="majorAscii"/>
          <w:sz w:val="24"/>
          <w:szCs w:val="24"/>
          <w:u w:val="single"/>
          <w:lang w:val="es-ES" w:eastAsia="es-AR"/>
        </w:rPr>
        <w:t>Wheelchair</w:t>
      </w:r>
      <w:proofErr w:type="spellEnd"/>
      <w:r w:rsidRPr="069FA52D" w:rsidR="00E756FA">
        <w:rPr>
          <w:rFonts w:ascii="Calibri Light" w:hAnsi="Calibri Light" w:eastAsia="Times New Roman" w:cs="Calibri Light" w:asciiTheme="majorAscii" w:hAnsiTheme="majorAscii" w:cstheme="majorAscii"/>
          <w:sz w:val="24"/>
          <w:szCs w:val="24"/>
          <w:u w:val="single"/>
          <w:lang w:val="es-ES" w:eastAsia="es-AR"/>
        </w:rPr>
        <w:t xml:space="preserve"> </w:t>
      </w:r>
      <w:proofErr w:type="spellStart"/>
      <w:r w:rsidRPr="069FA52D" w:rsidR="00E756FA">
        <w:rPr>
          <w:rFonts w:ascii="Calibri Light" w:hAnsi="Calibri Light" w:eastAsia="Times New Roman" w:cs="Calibri Light" w:asciiTheme="majorAscii" w:hAnsiTheme="majorAscii" w:cstheme="majorAscii"/>
          <w:sz w:val="24"/>
          <w:szCs w:val="24"/>
          <w:u w:val="single"/>
          <w:lang w:val="es-ES" w:eastAsia="es-AR"/>
        </w:rPr>
        <w:t>Mission</w:t>
      </w:r>
      <w:proofErr w:type="spellEnd"/>
      <w:r w:rsidRPr="069FA52D" w:rsidR="00265FCD">
        <w:rPr>
          <w:rFonts w:ascii="Calibri Light" w:hAnsi="Calibri Light" w:eastAsia="Times New Roman" w:cs="Calibri Light" w:asciiTheme="majorAscii" w:hAnsiTheme="majorAscii" w:cstheme="majorAscii"/>
          <w:sz w:val="24"/>
          <w:szCs w:val="24"/>
          <w:u w:val="single"/>
          <w:lang w:val="es-ES" w:eastAsia="es-AR"/>
        </w:rPr>
        <w:t>:</w:t>
      </w:r>
      <w:r w:rsidRPr="069FA52D" w:rsidR="00265FCD">
        <w:rPr>
          <w:rFonts w:ascii="Calibri Light" w:hAnsi="Calibri Light" w:eastAsia="Times New Roman" w:cs="Calibri Light" w:asciiTheme="majorAscii" w:hAnsiTheme="majorAscii" w:cstheme="majorAscii"/>
          <w:sz w:val="24"/>
          <w:szCs w:val="24"/>
          <w:lang w:val="es-ES" w:eastAsia="es-AR"/>
        </w:rPr>
        <w:t xml:space="preserve"> Realizó una donación de sillas de ruedas por el valor de $</w:t>
      </w:r>
      <w:r w:rsidRPr="069FA52D" w:rsidR="009A4B07">
        <w:rPr>
          <w:rFonts w:ascii="Calibri Light" w:hAnsi="Calibri Light" w:eastAsia="Times New Roman" w:cs="Calibri Light" w:asciiTheme="majorAscii" w:hAnsiTheme="majorAscii" w:cstheme="majorAscii"/>
          <w:sz w:val="24"/>
          <w:szCs w:val="24"/>
          <w:lang w:val="es-ES" w:eastAsia="es-AR"/>
        </w:rPr>
        <w:t>2.861.407,63</w:t>
      </w:r>
      <w:r w:rsidRPr="069FA52D" w:rsidR="00265FCD">
        <w:rPr>
          <w:rFonts w:ascii="Calibri Light" w:hAnsi="Calibri Light" w:eastAsia="Times New Roman" w:cs="Calibri Light" w:asciiTheme="majorAscii" w:hAnsiTheme="majorAscii" w:cstheme="majorAscii"/>
          <w:sz w:val="24"/>
          <w:szCs w:val="24"/>
          <w:lang w:val="es-ES" w:eastAsia="es-AR"/>
        </w:rPr>
        <w:t xml:space="preserve"> con destino al Programa Nacional de Entrega de Elementos Ortopédicos.</w:t>
      </w:r>
    </w:p>
    <w:p w:rsidRPr="00697AD7" w:rsidR="00265FCD" w:rsidP="069FA52D" w:rsidRDefault="00265FCD" w14:paraId="54A59CCE" w14:textId="411CA903">
      <w:pPr>
        <w:pStyle w:val="Normal"/>
        <w:spacing w:after="0" w:line="240" w:lineRule="auto"/>
        <w:ind w:firstLine="708"/>
        <w:rPr>
          <w:rFonts w:ascii="Calibri Light" w:hAnsi="Calibri Light" w:eastAsia="Times New Roman" w:cs="Calibri Light" w:asciiTheme="majorAscii" w:hAnsiTheme="majorAscii" w:cstheme="majorAscii"/>
          <w:sz w:val="24"/>
          <w:szCs w:val="24"/>
          <w:lang w:val="es-ES" w:eastAsia="es-AR"/>
        </w:rPr>
      </w:pPr>
      <w:proofErr w:type="spellStart"/>
      <w:r w:rsidRPr="069FA52D" w:rsidR="00265FCD">
        <w:rPr>
          <w:rFonts w:ascii="Calibri Light" w:hAnsi="Calibri Light" w:eastAsia="Times New Roman" w:cs="Calibri Light" w:asciiTheme="majorAscii" w:hAnsiTheme="majorAscii" w:cstheme="majorAscii"/>
          <w:sz w:val="24"/>
          <w:szCs w:val="24"/>
          <w:u w:val="single"/>
          <w:lang w:val="es-ES" w:eastAsia="es-AR"/>
        </w:rPr>
        <w:t>Advanced</w:t>
      </w:r>
      <w:proofErr w:type="spellEnd"/>
      <w:r w:rsidRPr="069FA52D" w:rsidR="00265FCD">
        <w:rPr>
          <w:rFonts w:ascii="Calibri Light" w:hAnsi="Calibri Light" w:eastAsia="Times New Roman" w:cs="Calibri Light" w:asciiTheme="majorAscii" w:hAnsiTheme="majorAscii" w:cstheme="majorAscii"/>
          <w:sz w:val="24"/>
          <w:szCs w:val="24"/>
          <w:u w:val="single"/>
          <w:lang w:val="es-ES" w:eastAsia="es-AR"/>
        </w:rPr>
        <w:t>:</w:t>
      </w:r>
      <w:r w:rsidRPr="069FA52D" w:rsidR="00265FCD">
        <w:rPr>
          <w:rFonts w:ascii="Calibri Light" w:hAnsi="Calibri Light" w:eastAsia="Times New Roman" w:cs="Calibri Light" w:asciiTheme="majorAscii" w:hAnsiTheme="majorAscii" w:cstheme="majorAscii"/>
          <w:sz w:val="24"/>
          <w:szCs w:val="24"/>
          <w:lang w:val="es-ES" w:eastAsia="es-AR"/>
        </w:rPr>
        <w:t xml:space="preserve"> Realizó una donación de $</w:t>
      </w:r>
      <w:r w:rsidRPr="069FA52D" w:rsidR="00F511BD">
        <w:rPr>
          <w:rFonts w:ascii="Calibri Light" w:hAnsi="Calibri Light" w:eastAsia="Times New Roman" w:cs="Calibri Light" w:asciiTheme="majorAscii" w:hAnsiTheme="majorAscii" w:cstheme="majorAscii"/>
          <w:sz w:val="24"/>
          <w:szCs w:val="24"/>
          <w:lang w:val="es-ES" w:eastAsia="es-AR"/>
        </w:rPr>
        <w:t>258.825</w:t>
      </w:r>
      <w:r w:rsidRPr="069FA52D" w:rsidR="00265FCD">
        <w:rPr>
          <w:rFonts w:ascii="Calibri Light" w:hAnsi="Calibri Light" w:eastAsia="Times New Roman" w:cs="Calibri Light" w:asciiTheme="majorAscii" w:hAnsiTheme="majorAscii" w:cstheme="majorAscii"/>
          <w:sz w:val="24"/>
          <w:szCs w:val="24"/>
          <w:lang w:val="es-ES" w:eastAsia="es-AR"/>
        </w:rPr>
        <w:t xml:space="preserve"> con destino al Programa Nacional </w:t>
      </w:r>
      <w:r w:rsidRPr="069FA52D" w:rsidR="00265FCD">
        <w:rPr>
          <w:rFonts w:ascii="Calibri Light" w:hAnsi="Calibri Light" w:eastAsia="Times New Roman" w:cs="Calibri Light" w:asciiTheme="majorAscii" w:hAnsiTheme="majorAscii" w:cstheme="majorAscii"/>
          <w:sz w:val="24"/>
          <w:szCs w:val="24"/>
          <w:lang w:val="es-ES" w:eastAsia="es-AR"/>
        </w:rPr>
        <w:t>“Un niño, un futuro”</w:t>
      </w:r>
      <w:r w:rsidRPr="069FA52D" w:rsidR="00265FCD">
        <w:rPr>
          <w:rFonts w:ascii="Calibri Light" w:hAnsi="Calibri Light" w:eastAsia="Times New Roman" w:cs="Calibri Light" w:asciiTheme="majorAscii" w:hAnsiTheme="majorAscii" w:cstheme="majorAscii"/>
          <w:sz w:val="24"/>
          <w:szCs w:val="24"/>
          <w:lang w:val="es-ES" w:eastAsia="es-AR"/>
        </w:rPr>
        <w:t>.</w:t>
      </w:r>
    </w:p>
    <w:p w:rsidRPr="00697AD7" w:rsidR="00265FCD" w:rsidP="00697AD7" w:rsidRDefault="00265FCD" w14:paraId="707D656C" w14:textId="2E6C5058">
      <w:pPr>
        <w:spacing w:after="0" w:line="240" w:lineRule="auto"/>
        <w:ind w:firstLine="708"/>
        <w:rPr>
          <w:rFonts w:eastAsia="Times New Roman" w:asciiTheme="majorHAnsi" w:hAnsiTheme="majorHAnsi" w:cstheme="majorHAnsi"/>
          <w:sz w:val="24"/>
          <w:szCs w:val="24"/>
          <w:lang w:val="es-ES" w:eastAsia="es-AR"/>
        </w:rPr>
      </w:pPr>
      <w:r w:rsidRPr="00697AD7">
        <w:rPr>
          <w:rFonts w:eastAsia="Times New Roman" w:asciiTheme="majorHAnsi" w:hAnsiTheme="majorHAnsi" w:cstheme="majorHAnsi"/>
          <w:sz w:val="24"/>
          <w:szCs w:val="24"/>
          <w:u w:val="single"/>
          <w:lang w:val="es-ES" w:eastAsia="es-AR"/>
        </w:rPr>
        <w:t>La Segunda Cooperativa de Seguros Ltda.:</w:t>
      </w:r>
      <w:r w:rsidRPr="00697AD7">
        <w:rPr>
          <w:rFonts w:eastAsia="Times New Roman" w:asciiTheme="majorHAnsi" w:hAnsiTheme="majorHAnsi" w:cstheme="majorHAnsi"/>
          <w:sz w:val="24"/>
          <w:szCs w:val="24"/>
          <w:lang w:val="es-ES" w:eastAsia="es-AR"/>
        </w:rPr>
        <w:t xml:space="preserve"> Realizó una do</w:t>
      </w:r>
      <w:r w:rsidRPr="00697AD7" w:rsidR="0092262E">
        <w:rPr>
          <w:rFonts w:eastAsia="Times New Roman" w:asciiTheme="majorHAnsi" w:hAnsiTheme="majorHAnsi" w:cstheme="majorHAnsi"/>
          <w:sz w:val="24"/>
          <w:szCs w:val="24"/>
          <w:lang w:val="es-ES" w:eastAsia="es-AR"/>
        </w:rPr>
        <w:t>nación de $</w:t>
      </w:r>
      <w:r w:rsidR="00F511BD">
        <w:rPr>
          <w:rFonts w:eastAsia="Times New Roman" w:asciiTheme="majorHAnsi" w:hAnsiTheme="majorHAnsi" w:cstheme="majorHAnsi"/>
          <w:sz w:val="24"/>
          <w:szCs w:val="24"/>
          <w:lang w:val="es-ES" w:eastAsia="es-AR"/>
        </w:rPr>
        <w:t>500</w:t>
      </w:r>
      <w:r w:rsidRPr="00697AD7" w:rsidR="0092262E">
        <w:rPr>
          <w:rFonts w:eastAsia="Times New Roman" w:asciiTheme="majorHAnsi" w:hAnsiTheme="majorHAnsi" w:cstheme="majorHAnsi"/>
          <w:sz w:val="24"/>
          <w:szCs w:val="24"/>
          <w:lang w:val="es-ES" w:eastAsia="es-AR"/>
        </w:rPr>
        <w:t>.000</w:t>
      </w:r>
      <w:r w:rsidRPr="00697AD7">
        <w:rPr>
          <w:rFonts w:eastAsia="Times New Roman" w:asciiTheme="majorHAnsi" w:hAnsiTheme="majorHAnsi" w:cstheme="majorHAnsi"/>
          <w:sz w:val="24"/>
          <w:szCs w:val="24"/>
          <w:lang w:val="es-ES" w:eastAsia="es-AR"/>
        </w:rPr>
        <w:t xml:space="preserve"> con destino al Programa Nacional de Becas y Oportunidades.</w:t>
      </w:r>
    </w:p>
    <w:p w:rsidRPr="00697AD7" w:rsidR="00265FCD" w:rsidP="25853495" w:rsidRDefault="00265FCD" w14:paraId="15A8D13B" w14:textId="43E0E6ED">
      <w:pPr>
        <w:spacing w:after="0" w:line="240" w:lineRule="auto"/>
        <w:ind w:firstLine="708"/>
        <w:rPr>
          <w:rFonts w:ascii="Calibri Light" w:hAnsi="Calibri Light" w:eastAsia="Times New Roman" w:cs="Calibri Light" w:asciiTheme="majorAscii" w:hAnsiTheme="majorAscii" w:cstheme="majorAscii"/>
          <w:sz w:val="24"/>
          <w:szCs w:val="24"/>
          <w:lang w:val="es-ES" w:eastAsia="es-AR"/>
        </w:rPr>
      </w:pPr>
      <w:r w:rsidRPr="655134FD" w:rsidR="00265FCD">
        <w:rPr>
          <w:rFonts w:ascii="Calibri Light" w:hAnsi="Calibri Light" w:eastAsia="Times New Roman" w:cs="Calibri Light" w:asciiTheme="majorAscii" w:hAnsiTheme="majorAscii" w:cstheme="majorAscii"/>
          <w:sz w:val="24"/>
          <w:szCs w:val="24"/>
          <w:u w:val="single"/>
          <w:lang w:val="es-ES" w:eastAsia="es-AR"/>
        </w:rPr>
        <w:t xml:space="preserve">Hipódromo </w:t>
      </w:r>
      <w:r w:rsidRPr="655134FD" w:rsidR="00265FCD">
        <w:rPr>
          <w:rFonts w:ascii="Calibri Light" w:hAnsi="Calibri Light" w:eastAsia="Times New Roman" w:cs="Calibri Light" w:asciiTheme="majorAscii" w:hAnsiTheme="majorAscii" w:cstheme="majorAscii"/>
          <w:sz w:val="24"/>
          <w:szCs w:val="24"/>
          <w:u w:val="single"/>
          <w:lang w:val="es-ES" w:eastAsia="es-AR"/>
        </w:rPr>
        <w:t>de Palermo:</w:t>
      </w:r>
      <w:r w:rsidRPr="655134FD" w:rsidR="00265FCD">
        <w:rPr>
          <w:rFonts w:ascii="Calibri Light" w:hAnsi="Calibri Light" w:eastAsia="Times New Roman" w:cs="Calibri Light" w:asciiTheme="majorAscii" w:hAnsiTheme="majorAscii" w:cstheme="majorAscii"/>
          <w:sz w:val="24"/>
          <w:szCs w:val="24"/>
          <w:lang w:val="es-ES" w:eastAsia="es-AR"/>
        </w:rPr>
        <w:t xml:space="preserve"> Durante el ejercicio realizó </w:t>
      </w:r>
      <w:r w:rsidRPr="655134FD" w:rsidR="00F511BD">
        <w:rPr>
          <w:rFonts w:ascii="Calibri Light" w:hAnsi="Calibri Light" w:eastAsia="Times New Roman" w:cs="Calibri Light" w:asciiTheme="majorAscii" w:hAnsiTheme="majorAscii" w:cstheme="majorAscii"/>
          <w:sz w:val="24"/>
          <w:szCs w:val="24"/>
          <w:lang w:val="es-ES" w:eastAsia="es-AR"/>
        </w:rPr>
        <w:t>aportes por un total de $5</w:t>
      </w:r>
      <w:r w:rsidRPr="655134FD" w:rsidR="002A4BFB">
        <w:rPr>
          <w:rFonts w:ascii="Calibri Light" w:hAnsi="Calibri Light" w:eastAsia="Times New Roman" w:cs="Calibri Light" w:asciiTheme="majorAscii" w:hAnsiTheme="majorAscii" w:cstheme="majorAscii"/>
          <w:sz w:val="24"/>
          <w:szCs w:val="24"/>
          <w:lang w:val="es-ES" w:eastAsia="es-AR"/>
        </w:rPr>
        <w:t>68</w:t>
      </w:r>
      <w:r w:rsidRPr="655134FD" w:rsidR="0092262E">
        <w:rPr>
          <w:rFonts w:ascii="Calibri Light" w:hAnsi="Calibri Light" w:eastAsia="Times New Roman" w:cs="Calibri Light" w:asciiTheme="majorAscii" w:hAnsiTheme="majorAscii" w:cstheme="majorAscii"/>
          <w:sz w:val="24"/>
          <w:szCs w:val="24"/>
          <w:lang w:val="es-ES" w:eastAsia="es-AR"/>
        </w:rPr>
        <w:t>.000</w:t>
      </w:r>
      <w:r w:rsidRPr="655134FD" w:rsidR="00265FCD">
        <w:rPr>
          <w:rFonts w:ascii="Calibri Light" w:hAnsi="Calibri Light" w:eastAsia="Times New Roman" w:cs="Calibri Light" w:asciiTheme="majorAscii" w:hAnsiTheme="majorAscii" w:cstheme="majorAscii"/>
          <w:sz w:val="24"/>
          <w:szCs w:val="24"/>
          <w:lang w:val="es-ES" w:eastAsia="es-AR"/>
        </w:rPr>
        <w:t xml:space="preserve"> con destino al Programa Nacional de Becas y Oportunidades.</w:t>
      </w:r>
    </w:p>
    <w:p w:rsidR="00477634" w:rsidP="00697AD7" w:rsidRDefault="00F511BD" w14:paraId="086F749E" w14:textId="3465C059">
      <w:pPr>
        <w:spacing w:after="0" w:line="240" w:lineRule="auto"/>
        <w:ind w:firstLine="708"/>
        <w:rPr>
          <w:rFonts w:eastAsia="Times New Roman" w:asciiTheme="majorHAnsi" w:hAnsiTheme="majorHAnsi" w:cstheme="majorHAnsi"/>
          <w:sz w:val="24"/>
          <w:szCs w:val="24"/>
          <w:lang w:val="es-ES" w:eastAsia="es-AR"/>
        </w:rPr>
      </w:pPr>
      <w:r>
        <w:rPr>
          <w:rFonts w:eastAsia="Times New Roman" w:asciiTheme="majorHAnsi" w:hAnsiTheme="majorHAnsi" w:cstheme="majorHAnsi"/>
          <w:sz w:val="24"/>
          <w:szCs w:val="24"/>
          <w:u w:val="single"/>
          <w:lang w:val="es-ES" w:eastAsia="es-AR"/>
        </w:rPr>
        <w:t>Fundación Telefónica</w:t>
      </w:r>
      <w:r w:rsidRPr="00697AD7" w:rsidR="00265FCD">
        <w:rPr>
          <w:rFonts w:eastAsia="Times New Roman" w:asciiTheme="majorHAnsi" w:hAnsiTheme="majorHAnsi" w:cstheme="majorHAnsi"/>
          <w:sz w:val="24"/>
          <w:szCs w:val="24"/>
          <w:u w:val="single"/>
          <w:lang w:val="es-ES" w:eastAsia="es-AR"/>
        </w:rPr>
        <w:t>:</w:t>
      </w:r>
      <w:r w:rsidRPr="00697AD7" w:rsidR="002B02A4">
        <w:rPr>
          <w:rFonts w:eastAsia="Times New Roman" w:asciiTheme="majorHAnsi" w:hAnsiTheme="majorHAnsi" w:cstheme="majorHAnsi"/>
          <w:sz w:val="24"/>
          <w:szCs w:val="24"/>
          <w:lang w:val="es-ES" w:eastAsia="es-AR"/>
        </w:rPr>
        <w:t xml:space="preserve"> Realizó</w:t>
      </w:r>
      <w:r w:rsidRPr="00697AD7" w:rsidR="00265FCD">
        <w:rPr>
          <w:rFonts w:eastAsia="Times New Roman" w:asciiTheme="majorHAnsi" w:hAnsiTheme="majorHAnsi" w:cstheme="majorHAnsi"/>
          <w:sz w:val="24"/>
          <w:szCs w:val="24"/>
          <w:lang w:val="es-ES" w:eastAsia="es-AR"/>
        </w:rPr>
        <w:t xml:space="preserve"> un aporte de $</w:t>
      </w:r>
      <w:r>
        <w:rPr>
          <w:rFonts w:eastAsia="Times New Roman" w:asciiTheme="majorHAnsi" w:hAnsiTheme="majorHAnsi" w:cstheme="majorHAnsi"/>
          <w:sz w:val="24"/>
          <w:szCs w:val="24"/>
          <w:lang w:val="es-ES" w:eastAsia="es-AR"/>
        </w:rPr>
        <w:t>300.000</w:t>
      </w:r>
      <w:r w:rsidRPr="00697AD7" w:rsidR="00477634">
        <w:rPr>
          <w:rFonts w:eastAsia="Times New Roman" w:asciiTheme="majorHAnsi" w:hAnsiTheme="majorHAnsi" w:cstheme="majorHAnsi"/>
          <w:sz w:val="24"/>
          <w:szCs w:val="24"/>
          <w:lang w:val="es-ES" w:eastAsia="es-AR"/>
        </w:rPr>
        <w:t xml:space="preserve"> con destino al Programa</w:t>
      </w:r>
      <w:r w:rsidRPr="00697AD7" w:rsidR="00265FCD">
        <w:rPr>
          <w:rFonts w:eastAsia="Times New Roman" w:asciiTheme="majorHAnsi" w:hAnsiTheme="majorHAnsi" w:cstheme="majorHAnsi"/>
          <w:sz w:val="24"/>
          <w:szCs w:val="24"/>
          <w:lang w:val="es-ES" w:eastAsia="es-AR"/>
        </w:rPr>
        <w:t xml:space="preserve"> </w:t>
      </w:r>
      <w:r w:rsidRPr="00697AD7" w:rsidR="00477634">
        <w:rPr>
          <w:rFonts w:eastAsia="Times New Roman" w:asciiTheme="majorHAnsi" w:hAnsiTheme="majorHAnsi" w:cstheme="majorHAnsi"/>
          <w:sz w:val="24"/>
          <w:szCs w:val="24"/>
          <w:lang w:val="es-ES" w:eastAsia="es-AR"/>
        </w:rPr>
        <w:t>Nacional Becas y Oportunidades.</w:t>
      </w:r>
    </w:p>
    <w:p w:rsidRPr="00317435" w:rsidR="00317435" w:rsidP="069FA52D" w:rsidRDefault="00317435" w14:paraId="050C4E22" w14:textId="3702F9C4">
      <w:pPr>
        <w:spacing w:after="0" w:line="240" w:lineRule="auto"/>
        <w:ind w:firstLine="708"/>
        <w:rPr>
          <w:rFonts w:ascii="Calibri Light" w:hAnsi="Calibri Light" w:eastAsia="Times New Roman" w:cs="Calibri Light" w:asciiTheme="majorAscii" w:hAnsiTheme="majorAscii" w:cstheme="majorAscii"/>
          <w:sz w:val="24"/>
          <w:szCs w:val="24"/>
          <w:lang w:val="es-ES" w:eastAsia="es-AR"/>
        </w:rPr>
      </w:pPr>
      <w:r w:rsidRPr="069FA52D" w:rsidR="00317435">
        <w:rPr>
          <w:rFonts w:ascii="Calibri Light" w:hAnsi="Calibri Light" w:eastAsia="Times New Roman" w:cs="Calibri Light" w:asciiTheme="majorAscii" w:hAnsiTheme="majorAscii" w:cstheme="majorAscii"/>
          <w:sz w:val="24"/>
          <w:szCs w:val="24"/>
          <w:u w:val="single"/>
          <w:lang w:val="es-ES" w:eastAsia="es-AR"/>
        </w:rPr>
        <w:t>Iglesia de Jesucristo de los Santos de los Últimos Días:</w:t>
      </w:r>
      <w:r w:rsidRPr="069FA52D" w:rsidR="00317435">
        <w:rPr>
          <w:rFonts w:ascii="Calibri Light" w:hAnsi="Calibri Light" w:eastAsia="Times New Roman" w:cs="Calibri Light" w:asciiTheme="majorAscii" w:hAnsiTheme="majorAscii" w:cstheme="majorAscii"/>
          <w:sz w:val="24"/>
          <w:szCs w:val="24"/>
          <w:lang w:val="es-ES" w:eastAsia="es-AR"/>
        </w:rPr>
        <w:t xml:space="preserve"> Realizó una donación de sillas de rueda</w:t>
      </w:r>
      <w:r w:rsidRPr="069FA52D" w:rsidR="005665E9">
        <w:rPr>
          <w:rFonts w:ascii="Calibri Light" w:hAnsi="Calibri Light" w:eastAsia="Times New Roman" w:cs="Calibri Light" w:asciiTheme="majorAscii" w:hAnsiTheme="majorAscii" w:cstheme="majorAscii"/>
          <w:sz w:val="24"/>
          <w:szCs w:val="24"/>
          <w:lang w:val="es-ES" w:eastAsia="es-AR"/>
        </w:rPr>
        <w:t>s</w:t>
      </w:r>
      <w:r w:rsidRPr="069FA52D" w:rsidR="00317435">
        <w:rPr>
          <w:rFonts w:ascii="Calibri Light" w:hAnsi="Calibri Light" w:eastAsia="Times New Roman" w:cs="Calibri Light" w:asciiTheme="majorAscii" w:hAnsiTheme="majorAscii" w:cstheme="majorAscii"/>
          <w:sz w:val="24"/>
          <w:szCs w:val="24"/>
          <w:lang w:val="es-ES" w:eastAsia="es-AR"/>
        </w:rPr>
        <w:t xml:space="preserve"> y elementos ortopédicos por el valor de $20.883.934,63 con destino al Programa Nacional de Entrega de Elementos Ortopédicos.</w:t>
      </w:r>
    </w:p>
    <w:p w:rsidRPr="00697AD7" w:rsidR="00265FCD" w:rsidP="069FA52D" w:rsidRDefault="00265FCD" w14:paraId="36D97D02" w14:textId="6A2BD094">
      <w:pPr>
        <w:spacing w:after="0" w:line="240" w:lineRule="auto"/>
        <w:ind w:firstLine="708"/>
        <w:rPr>
          <w:rFonts w:ascii="Calibri Light" w:hAnsi="Calibri Light" w:eastAsia="Times New Roman" w:cs="Calibri Light" w:asciiTheme="majorAscii" w:hAnsiTheme="majorAscii" w:cstheme="majorAscii"/>
          <w:sz w:val="24"/>
          <w:szCs w:val="24"/>
          <w:lang w:val="es-ES" w:eastAsia="es-AR"/>
        </w:rPr>
      </w:pPr>
      <w:r w:rsidRPr="069FA52D" w:rsidR="00265FCD">
        <w:rPr>
          <w:rFonts w:ascii="Calibri Light" w:hAnsi="Calibri Light" w:eastAsia="Times New Roman" w:cs="Calibri Light" w:asciiTheme="majorAscii" w:hAnsiTheme="majorAscii" w:cstheme="majorAscii"/>
          <w:sz w:val="24"/>
          <w:szCs w:val="24"/>
          <w:u w:val="single"/>
          <w:lang w:val="es-ES" w:eastAsia="es-AR"/>
        </w:rPr>
        <w:t xml:space="preserve">Ministerio </w:t>
      </w:r>
      <w:r w:rsidRPr="069FA52D" w:rsidR="002A4BFB">
        <w:rPr>
          <w:rFonts w:ascii="Calibri Light" w:hAnsi="Calibri Light" w:eastAsia="Times New Roman" w:cs="Calibri Light" w:asciiTheme="majorAscii" w:hAnsiTheme="majorAscii" w:cstheme="majorAscii"/>
          <w:sz w:val="24"/>
          <w:szCs w:val="24"/>
          <w:u w:val="single"/>
          <w:lang w:val="es-ES" w:eastAsia="es-AR"/>
        </w:rPr>
        <w:t>de Trabajo, Empleo y Seguridad Social</w:t>
      </w:r>
      <w:r w:rsidRPr="069FA52D" w:rsidR="00265FCD">
        <w:rPr>
          <w:rFonts w:ascii="Calibri Light" w:hAnsi="Calibri Light" w:eastAsia="Times New Roman" w:cs="Calibri Light" w:asciiTheme="majorAscii" w:hAnsiTheme="majorAscii" w:cstheme="majorAscii"/>
          <w:sz w:val="24"/>
          <w:szCs w:val="24"/>
          <w:u w:val="single"/>
          <w:lang w:val="es-ES" w:eastAsia="es-AR"/>
        </w:rPr>
        <w:t xml:space="preserve"> de la </w:t>
      </w:r>
      <w:r w:rsidRPr="069FA52D" w:rsidR="00265FCD">
        <w:rPr>
          <w:rFonts w:ascii="Calibri Light" w:hAnsi="Calibri Light" w:eastAsia="Times New Roman" w:cs="Calibri Light" w:asciiTheme="majorAscii" w:hAnsiTheme="majorAscii" w:cstheme="majorAscii"/>
          <w:sz w:val="24"/>
          <w:szCs w:val="24"/>
          <w:u w:val="single"/>
          <w:lang w:val="es-ES" w:eastAsia="es-AR"/>
        </w:rPr>
        <w:t>Provincia</w:t>
      </w:r>
      <w:r w:rsidRPr="069FA52D" w:rsidR="00265FCD">
        <w:rPr>
          <w:rFonts w:ascii="Calibri Light" w:hAnsi="Calibri Light" w:eastAsia="Times New Roman" w:cs="Calibri Light" w:asciiTheme="majorAscii" w:hAnsiTheme="majorAscii" w:cstheme="majorAscii"/>
          <w:sz w:val="24"/>
          <w:szCs w:val="24"/>
          <w:u w:val="single"/>
          <w:lang w:val="es-ES" w:eastAsia="es-AR"/>
        </w:rPr>
        <w:t xml:space="preserve"> </w:t>
      </w:r>
      <w:r w:rsidRPr="069FA52D" w:rsidR="00265FCD">
        <w:rPr>
          <w:rFonts w:ascii="Calibri Light" w:hAnsi="Calibri Light" w:eastAsia="Times New Roman" w:cs="Calibri Light" w:asciiTheme="majorAscii" w:hAnsiTheme="majorAscii" w:cstheme="majorAscii"/>
          <w:sz w:val="24"/>
          <w:szCs w:val="24"/>
          <w:u w:val="single"/>
          <w:lang w:val="es-ES" w:eastAsia="es-AR"/>
        </w:rPr>
        <w:t>de</w:t>
      </w:r>
      <w:r w:rsidRPr="069FA52D" w:rsidR="00265FCD">
        <w:rPr>
          <w:rFonts w:ascii="Calibri Light" w:hAnsi="Calibri Light" w:eastAsia="Times New Roman" w:cs="Calibri Light" w:asciiTheme="majorAscii" w:hAnsiTheme="majorAscii" w:cstheme="majorAscii"/>
          <w:sz w:val="24"/>
          <w:szCs w:val="24"/>
          <w:u w:val="single"/>
          <w:lang w:val="es-ES" w:eastAsia="es-AR"/>
        </w:rPr>
        <w:t xml:space="preserve"> Santa Fe:</w:t>
      </w:r>
      <w:r w:rsidRPr="069FA52D" w:rsidR="00265FCD">
        <w:rPr>
          <w:rFonts w:ascii="Calibri Light" w:hAnsi="Calibri Light" w:eastAsia="Times New Roman" w:cs="Calibri Light" w:asciiTheme="majorAscii" w:hAnsiTheme="majorAscii" w:cstheme="majorAscii"/>
          <w:sz w:val="24"/>
          <w:szCs w:val="24"/>
          <w:lang w:val="es-ES" w:eastAsia="es-AR"/>
        </w:rPr>
        <w:t xml:space="preserve"> </w:t>
      </w:r>
      <w:r w:rsidRPr="069FA52D" w:rsidR="003D7D38">
        <w:rPr>
          <w:rFonts w:ascii="Calibri Light" w:hAnsi="Calibri Light" w:eastAsia="Times New Roman" w:cs="Calibri Light" w:asciiTheme="majorAscii" w:hAnsiTheme="majorAscii" w:cstheme="majorAscii"/>
          <w:sz w:val="24"/>
          <w:szCs w:val="24"/>
          <w:lang w:val="es-ES" w:eastAsia="es-AR"/>
        </w:rPr>
        <w:t>Se recibió un aporte de $</w:t>
      </w:r>
      <w:r w:rsidRPr="069FA52D" w:rsidR="002A4BFB">
        <w:rPr>
          <w:rFonts w:ascii="Calibri Light" w:hAnsi="Calibri Light" w:eastAsia="Times New Roman" w:cs="Calibri Light" w:asciiTheme="majorAscii" w:hAnsiTheme="majorAscii" w:cstheme="majorAscii"/>
          <w:sz w:val="24"/>
          <w:szCs w:val="24"/>
          <w:lang w:val="es-ES" w:eastAsia="es-AR"/>
        </w:rPr>
        <w:t>86.000</w:t>
      </w:r>
      <w:r w:rsidRPr="069FA52D" w:rsidR="00265FCD">
        <w:rPr>
          <w:rFonts w:ascii="Calibri Light" w:hAnsi="Calibri Light" w:eastAsia="Times New Roman" w:cs="Calibri Light" w:asciiTheme="majorAscii" w:hAnsiTheme="majorAscii" w:cstheme="majorAscii"/>
          <w:sz w:val="24"/>
          <w:szCs w:val="24"/>
          <w:lang w:val="es-ES" w:eastAsia="es-AR"/>
        </w:rPr>
        <w:t xml:space="preserve"> con destino al Programa Nacional </w:t>
      </w:r>
      <w:r w:rsidRPr="069FA52D" w:rsidR="003D7D38">
        <w:rPr>
          <w:rFonts w:ascii="Calibri Light" w:hAnsi="Calibri Light" w:eastAsia="Times New Roman" w:cs="Calibri Light" w:asciiTheme="majorAscii" w:hAnsiTheme="majorAscii" w:cstheme="majorAscii"/>
          <w:sz w:val="24"/>
          <w:szCs w:val="24"/>
          <w:lang w:val="es-ES" w:eastAsia="es-AR"/>
        </w:rPr>
        <w:t>Becas y Oportunidades.</w:t>
      </w:r>
    </w:p>
    <w:p w:rsidRPr="00697AD7" w:rsidR="00265FCD" w:rsidP="069FA52D" w:rsidRDefault="00265FCD" w14:paraId="509D84A0" w14:textId="7FA0B09B">
      <w:pPr>
        <w:spacing w:after="0" w:line="240" w:lineRule="auto"/>
        <w:ind w:firstLine="708"/>
        <w:rPr>
          <w:rFonts w:ascii="Calibri Light" w:hAnsi="Calibri Light" w:eastAsia="Times New Roman" w:cs="Calibri Light" w:asciiTheme="majorAscii" w:hAnsiTheme="majorAscii" w:cstheme="majorAscii"/>
          <w:sz w:val="24"/>
          <w:szCs w:val="24"/>
          <w:lang w:val="es-ES" w:eastAsia="es-AR"/>
        </w:rPr>
      </w:pPr>
      <w:r w:rsidRPr="069FA52D" w:rsidR="00265FCD">
        <w:rPr>
          <w:rFonts w:ascii="Calibri Light" w:hAnsi="Calibri Light" w:eastAsia="Times New Roman" w:cs="Calibri Light" w:asciiTheme="majorAscii" w:hAnsiTheme="majorAscii" w:cstheme="majorAscii"/>
          <w:sz w:val="24"/>
          <w:szCs w:val="24"/>
          <w:u w:val="single"/>
          <w:lang w:val="es-ES" w:eastAsia="es-AR"/>
        </w:rPr>
        <w:t>Asociación Argentina de Farmacia y Bioquímica:</w:t>
      </w:r>
      <w:r w:rsidRPr="069FA52D" w:rsidR="003606C0">
        <w:rPr>
          <w:rFonts w:ascii="Calibri Light" w:hAnsi="Calibri Light" w:eastAsia="Times New Roman" w:cs="Calibri Light" w:asciiTheme="majorAscii" w:hAnsiTheme="majorAscii" w:cstheme="majorAscii"/>
          <w:sz w:val="24"/>
          <w:szCs w:val="24"/>
          <w:lang w:val="es-ES" w:eastAsia="es-AR"/>
        </w:rPr>
        <w:t xml:space="preserve"> Realizó una donación de $57</w:t>
      </w:r>
      <w:r w:rsidRPr="069FA52D" w:rsidR="00265FCD">
        <w:rPr>
          <w:rFonts w:ascii="Calibri Light" w:hAnsi="Calibri Light" w:eastAsia="Times New Roman" w:cs="Calibri Light" w:asciiTheme="majorAscii" w:hAnsiTheme="majorAscii" w:cstheme="majorAscii"/>
          <w:sz w:val="24"/>
          <w:szCs w:val="24"/>
          <w:lang w:val="es-ES" w:eastAsia="es-AR"/>
        </w:rPr>
        <w:t>.000 con destino al Programa Nacional de Becas y Oportunidades.</w:t>
      </w:r>
      <w:r w:rsidRPr="069FA52D" w:rsidR="00286C85">
        <w:rPr>
          <w:rFonts w:ascii="Calibri Light" w:hAnsi="Calibri Light" w:eastAsia="Times New Roman" w:cs="Calibri Light" w:asciiTheme="majorAscii" w:hAnsiTheme="majorAscii" w:cstheme="majorAscii"/>
          <w:sz w:val="24"/>
          <w:szCs w:val="24"/>
          <w:lang w:val="es-ES" w:eastAsia="es-AR"/>
        </w:rPr>
        <w:t xml:space="preserve">  </w:t>
      </w:r>
    </w:p>
    <w:p w:rsidRPr="00697AD7" w:rsidR="00175ECD" w:rsidP="00697AD7" w:rsidRDefault="00175ECD" w14:paraId="028EEEB0" w14:textId="6DDE332B">
      <w:pPr>
        <w:spacing w:after="0" w:line="240" w:lineRule="auto"/>
        <w:ind w:firstLine="708"/>
        <w:rPr>
          <w:rFonts w:eastAsia="Times New Roman" w:asciiTheme="majorHAnsi" w:hAnsiTheme="majorHAnsi" w:cstheme="majorHAnsi"/>
          <w:sz w:val="24"/>
          <w:szCs w:val="24"/>
          <w:lang w:val="es-ES" w:eastAsia="es-AR"/>
        </w:rPr>
      </w:pPr>
      <w:r w:rsidRPr="00697AD7">
        <w:rPr>
          <w:rFonts w:eastAsia="Times New Roman" w:asciiTheme="majorHAnsi" w:hAnsiTheme="majorHAnsi" w:cstheme="majorHAnsi"/>
          <w:sz w:val="24"/>
          <w:szCs w:val="24"/>
          <w:u w:val="single"/>
          <w:lang w:val="es-ES" w:eastAsia="es-AR"/>
        </w:rPr>
        <w:lastRenderedPageBreak/>
        <w:t>Fundación CARREFOUR:</w:t>
      </w:r>
      <w:r w:rsidRPr="00697AD7">
        <w:rPr>
          <w:rFonts w:eastAsia="Times New Roman" w:asciiTheme="majorHAnsi" w:hAnsiTheme="majorHAnsi" w:cstheme="majorHAnsi"/>
          <w:sz w:val="24"/>
          <w:szCs w:val="24"/>
          <w:lang w:val="es-ES" w:eastAsia="es-AR"/>
        </w:rPr>
        <w:t xml:space="preserve"> Realizó</w:t>
      </w:r>
      <w:r w:rsidR="003606C0">
        <w:rPr>
          <w:rFonts w:eastAsia="Times New Roman" w:asciiTheme="majorHAnsi" w:hAnsiTheme="majorHAnsi" w:cstheme="majorHAnsi"/>
          <w:sz w:val="24"/>
          <w:szCs w:val="24"/>
          <w:lang w:val="es-ES" w:eastAsia="es-AR"/>
        </w:rPr>
        <w:t xml:space="preserve"> un aporte de $220</w:t>
      </w:r>
      <w:r w:rsidRPr="00697AD7">
        <w:rPr>
          <w:rFonts w:eastAsia="Times New Roman" w:asciiTheme="majorHAnsi" w:hAnsiTheme="majorHAnsi" w:cstheme="majorHAnsi"/>
          <w:sz w:val="24"/>
          <w:szCs w:val="24"/>
          <w:lang w:val="es-ES" w:eastAsia="es-AR"/>
        </w:rPr>
        <w:t>.000 con destino al Programa Nacional Becas y Oportunidades.</w:t>
      </w:r>
    </w:p>
    <w:p w:rsidRPr="00697AD7" w:rsidR="009A6B6E" w:rsidP="00697AD7" w:rsidRDefault="009A6B6E" w14:paraId="4FE448E8" w14:textId="253EF716">
      <w:pPr>
        <w:spacing w:after="0" w:line="240" w:lineRule="auto"/>
        <w:ind w:firstLine="708"/>
        <w:rPr>
          <w:rFonts w:eastAsia="Times New Roman" w:asciiTheme="majorHAnsi" w:hAnsiTheme="majorHAnsi" w:cstheme="majorHAnsi"/>
          <w:sz w:val="24"/>
          <w:szCs w:val="24"/>
          <w:lang w:val="es-ES" w:eastAsia="es-AR"/>
        </w:rPr>
      </w:pPr>
      <w:proofErr w:type="spellStart"/>
      <w:r w:rsidRPr="00697AD7">
        <w:rPr>
          <w:rFonts w:eastAsia="Times New Roman" w:asciiTheme="majorHAnsi" w:hAnsiTheme="majorHAnsi" w:cstheme="majorHAnsi"/>
          <w:sz w:val="24"/>
          <w:szCs w:val="24"/>
          <w:u w:val="single"/>
          <w:lang w:val="es-ES" w:eastAsia="es-AR"/>
        </w:rPr>
        <w:t>Accenture</w:t>
      </w:r>
      <w:proofErr w:type="spellEnd"/>
      <w:r w:rsidRPr="00697AD7">
        <w:rPr>
          <w:rFonts w:eastAsia="Times New Roman" w:asciiTheme="majorHAnsi" w:hAnsiTheme="majorHAnsi" w:cstheme="majorHAnsi"/>
          <w:sz w:val="24"/>
          <w:szCs w:val="24"/>
          <w:u w:val="single"/>
          <w:lang w:val="es-ES" w:eastAsia="es-AR"/>
        </w:rPr>
        <w:t xml:space="preserve"> S.R.L.:</w:t>
      </w:r>
      <w:r w:rsidR="00463B4E">
        <w:rPr>
          <w:rFonts w:eastAsia="Times New Roman" w:asciiTheme="majorHAnsi" w:hAnsiTheme="majorHAnsi" w:cstheme="majorHAnsi"/>
          <w:sz w:val="24"/>
          <w:szCs w:val="24"/>
          <w:lang w:val="es-ES" w:eastAsia="es-AR"/>
        </w:rPr>
        <w:t xml:space="preserve"> Aporte de $26</w:t>
      </w:r>
      <w:r w:rsidRPr="00697AD7">
        <w:rPr>
          <w:rFonts w:eastAsia="Times New Roman" w:asciiTheme="majorHAnsi" w:hAnsiTheme="majorHAnsi" w:cstheme="majorHAnsi"/>
          <w:sz w:val="24"/>
          <w:szCs w:val="24"/>
          <w:lang w:val="es-ES" w:eastAsia="es-AR"/>
        </w:rPr>
        <w:t>0.000 en apoyo a nuestros Programas Sociales.</w:t>
      </w:r>
    </w:p>
    <w:p w:rsidR="00175ECD" w:rsidP="25853495" w:rsidRDefault="000E10FB" w14:paraId="38CE2F59" w14:textId="1A2C1DCE">
      <w:pPr>
        <w:spacing w:after="0" w:line="240" w:lineRule="auto"/>
        <w:ind w:firstLine="708"/>
        <w:rPr>
          <w:rFonts w:ascii="Calibri Light" w:hAnsi="Calibri Light" w:eastAsia="Times New Roman" w:cs="Calibri Light" w:asciiTheme="majorAscii" w:hAnsiTheme="majorAscii" w:cstheme="majorAscii"/>
          <w:sz w:val="24"/>
          <w:szCs w:val="24"/>
          <w:lang w:val="es-ES" w:eastAsia="es-AR"/>
        </w:rPr>
      </w:pPr>
      <w:r w:rsidRPr="25853495" w:rsidR="000E10FB">
        <w:rPr>
          <w:rFonts w:ascii="Calibri Light" w:hAnsi="Calibri Light" w:eastAsia="Times New Roman" w:cs="Calibri Light" w:asciiTheme="majorAscii" w:hAnsiTheme="majorAscii" w:cstheme="majorAscii"/>
          <w:sz w:val="24"/>
          <w:szCs w:val="24"/>
          <w:u w:val="single"/>
          <w:lang w:val="es-ES" w:eastAsia="es-AR"/>
        </w:rPr>
        <w:t xml:space="preserve">Soluciones </w:t>
      </w:r>
      <w:r w:rsidRPr="25853495" w:rsidR="000E10FB">
        <w:rPr>
          <w:rFonts w:ascii="Calibri Light" w:hAnsi="Calibri Light" w:eastAsia="Times New Roman" w:cs="Calibri Light" w:asciiTheme="majorAscii" w:hAnsiTheme="majorAscii" w:cstheme="majorAscii"/>
          <w:sz w:val="24"/>
          <w:szCs w:val="24"/>
          <w:u w:val="single"/>
          <w:lang w:val="es-ES" w:eastAsia="es-AR"/>
        </w:rPr>
        <w:t>Randstad</w:t>
      </w:r>
      <w:r w:rsidRPr="25853495" w:rsidR="000E10FB">
        <w:rPr>
          <w:rFonts w:ascii="Calibri Light" w:hAnsi="Calibri Light" w:eastAsia="Times New Roman" w:cs="Calibri Light" w:asciiTheme="majorAscii" w:hAnsiTheme="majorAscii" w:cstheme="majorAscii"/>
          <w:sz w:val="24"/>
          <w:szCs w:val="24"/>
          <w:u w:val="single"/>
          <w:lang w:val="es-ES" w:eastAsia="es-AR"/>
        </w:rPr>
        <w:t xml:space="preserve"> S.A.:</w:t>
      </w:r>
      <w:r w:rsidRPr="25853495" w:rsidR="000E10FB">
        <w:rPr>
          <w:rFonts w:ascii="Calibri Light" w:hAnsi="Calibri Light" w:eastAsia="Times New Roman" w:cs="Calibri Light" w:asciiTheme="majorAscii" w:hAnsiTheme="majorAscii" w:cstheme="majorAscii"/>
          <w:sz w:val="24"/>
          <w:szCs w:val="24"/>
          <w:lang w:val="es-ES" w:eastAsia="es-AR"/>
        </w:rPr>
        <w:t xml:space="preserve"> Aporte de $87.000 en apoyo al Programa Nacional Becas y Oportunidades.</w:t>
      </w:r>
    </w:p>
    <w:p w:rsidR="00C83ACF" w:rsidP="00C83ACF" w:rsidRDefault="00C83ACF" w14:paraId="638DEE32" w14:textId="192760FE">
      <w:pPr>
        <w:spacing w:after="0" w:line="240" w:lineRule="auto"/>
        <w:ind w:firstLine="708"/>
        <w:rPr>
          <w:rFonts w:eastAsia="Times New Roman" w:asciiTheme="majorHAnsi" w:hAnsiTheme="majorHAnsi" w:cstheme="majorHAnsi"/>
          <w:sz w:val="24"/>
          <w:szCs w:val="24"/>
          <w:lang w:val="es-ES" w:eastAsia="es-AR"/>
        </w:rPr>
      </w:pPr>
      <w:r w:rsidRPr="00C83ACF">
        <w:rPr>
          <w:rFonts w:eastAsia="Times New Roman" w:asciiTheme="majorHAnsi" w:hAnsiTheme="majorHAnsi" w:cstheme="majorHAnsi"/>
          <w:sz w:val="24"/>
          <w:szCs w:val="24"/>
          <w:u w:val="single"/>
          <w:lang w:val="es-ES" w:eastAsia="es-AR"/>
        </w:rPr>
        <w:t>ADECCO:</w:t>
      </w:r>
      <w:r>
        <w:rPr>
          <w:rFonts w:eastAsia="Times New Roman" w:asciiTheme="majorHAnsi" w:hAnsiTheme="majorHAnsi" w:cstheme="majorHAnsi"/>
          <w:sz w:val="24"/>
          <w:szCs w:val="24"/>
          <w:lang w:val="es-ES" w:eastAsia="es-AR"/>
        </w:rPr>
        <w:t xml:space="preserve"> </w:t>
      </w:r>
      <w:r w:rsidRPr="00C83ACF">
        <w:rPr>
          <w:rFonts w:eastAsia="Times New Roman" w:asciiTheme="majorHAnsi" w:hAnsiTheme="majorHAnsi" w:cstheme="majorHAnsi"/>
          <w:sz w:val="24"/>
          <w:szCs w:val="24"/>
          <w:lang w:val="es-ES" w:eastAsia="es-AR"/>
        </w:rPr>
        <w:t>Se recibió un</w:t>
      </w:r>
      <w:r>
        <w:rPr>
          <w:rFonts w:eastAsia="Times New Roman" w:asciiTheme="majorHAnsi" w:hAnsiTheme="majorHAnsi" w:cstheme="majorHAnsi"/>
          <w:sz w:val="24"/>
          <w:szCs w:val="24"/>
          <w:lang w:val="es-ES" w:eastAsia="es-AR"/>
        </w:rPr>
        <w:t xml:space="preserve"> aporte de $44.000 destinados al Programa Nacional de Becas y Oportunidades.</w:t>
      </w:r>
    </w:p>
    <w:p w:rsidRPr="00D17B6B" w:rsidR="00D17B6B" w:rsidP="00C83ACF" w:rsidRDefault="00D17B6B" w14:paraId="1C5CA8FB" w14:textId="3D9F5F8C">
      <w:pPr>
        <w:spacing w:after="0" w:line="240" w:lineRule="auto"/>
        <w:ind w:firstLine="708"/>
        <w:rPr>
          <w:rFonts w:eastAsia="Times New Roman" w:asciiTheme="majorHAnsi" w:hAnsiTheme="majorHAnsi" w:cstheme="majorHAnsi"/>
          <w:sz w:val="24"/>
          <w:szCs w:val="24"/>
          <w:lang w:val="es-ES" w:eastAsia="es-AR"/>
        </w:rPr>
      </w:pPr>
      <w:r w:rsidRPr="00D17B6B">
        <w:rPr>
          <w:rFonts w:eastAsia="Times New Roman" w:asciiTheme="majorHAnsi" w:hAnsiTheme="majorHAnsi" w:cstheme="majorHAnsi"/>
          <w:sz w:val="24"/>
          <w:szCs w:val="24"/>
          <w:u w:val="single"/>
          <w:lang w:val="es-ES" w:eastAsia="es-AR"/>
        </w:rPr>
        <w:t>Dar Sentido SRL:</w:t>
      </w:r>
      <w:r w:rsidRPr="00D17B6B">
        <w:rPr>
          <w:rFonts w:eastAsia="Times New Roman" w:asciiTheme="majorHAnsi" w:hAnsiTheme="majorHAnsi" w:cstheme="majorHAnsi"/>
          <w:sz w:val="24"/>
          <w:szCs w:val="24"/>
          <w:lang w:val="es-ES" w:eastAsia="es-AR"/>
        </w:rPr>
        <w:t xml:space="preserve"> Se recibió una donación de $872.470 destinados al Programa Nacional de Becas y Oportunidades.</w:t>
      </w:r>
    </w:p>
    <w:p w:rsidR="000E10FB" w:rsidP="0027250D" w:rsidRDefault="000E10FB" w14:paraId="478F789A" w14:textId="20562F70">
      <w:pPr>
        <w:spacing w:after="0" w:line="240" w:lineRule="auto"/>
        <w:ind w:firstLine="708"/>
        <w:rPr>
          <w:rFonts w:eastAsia="Times New Roman" w:asciiTheme="majorHAnsi" w:hAnsiTheme="majorHAnsi" w:cstheme="majorHAnsi"/>
          <w:sz w:val="24"/>
          <w:szCs w:val="24"/>
          <w:lang w:val="es-ES" w:eastAsia="es-AR"/>
        </w:rPr>
      </w:pPr>
      <w:r w:rsidRPr="0027250D">
        <w:rPr>
          <w:rFonts w:eastAsia="Times New Roman" w:asciiTheme="majorHAnsi" w:hAnsiTheme="majorHAnsi" w:cstheme="majorHAnsi"/>
          <w:sz w:val="24"/>
          <w:szCs w:val="24"/>
          <w:u w:val="single"/>
          <w:lang w:val="es-ES" w:eastAsia="es-AR"/>
        </w:rPr>
        <w:t>Municipalidad de la ciudad de Córdoba:</w:t>
      </w:r>
      <w:r>
        <w:rPr>
          <w:rFonts w:eastAsia="Times New Roman" w:asciiTheme="majorHAnsi" w:hAnsiTheme="majorHAnsi" w:cstheme="majorHAnsi"/>
          <w:sz w:val="24"/>
          <w:szCs w:val="24"/>
          <w:lang w:val="es-ES" w:eastAsia="es-AR"/>
        </w:rPr>
        <w:t xml:space="preserve"> Se recibió un aporte de $300.000 </w:t>
      </w:r>
      <w:r w:rsidRPr="0027250D" w:rsidR="0027250D">
        <w:rPr>
          <w:rFonts w:eastAsia="Times New Roman" w:asciiTheme="majorHAnsi" w:hAnsiTheme="majorHAnsi" w:cstheme="majorHAnsi"/>
          <w:sz w:val="24"/>
          <w:szCs w:val="24"/>
          <w:lang w:val="es-ES" w:eastAsia="es-AR"/>
        </w:rPr>
        <w:t xml:space="preserve">en el marco de una resolución </w:t>
      </w:r>
      <w:r>
        <w:rPr>
          <w:rFonts w:eastAsia="Times New Roman" w:asciiTheme="majorHAnsi" w:hAnsiTheme="majorHAnsi" w:cstheme="majorHAnsi"/>
          <w:sz w:val="24"/>
          <w:szCs w:val="24"/>
          <w:lang w:val="es-ES" w:eastAsia="es-AR"/>
        </w:rPr>
        <w:t>de</w:t>
      </w:r>
      <w:r w:rsidR="0027250D">
        <w:rPr>
          <w:rFonts w:eastAsia="Times New Roman" w:asciiTheme="majorHAnsi" w:hAnsiTheme="majorHAnsi" w:cstheme="majorHAnsi"/>
          <w:sz w:val="24"/>
          <w:szCs w:val="24"/>
          <w:lang w:val="es-ES" w:eastAsia="es-AR"/>
        </w:rPr>
        <w:t>l</w:t>
      </w:r>
      <w:r>
        <w:rPr>
          <w:rFonts w:eastAsia="Times New Roman" w:asciiTheme="majorHAnsi" w:hAnsiTheme="majorHAnsi" w:cstheme="majorHAnsi"/>
          <w:sz w:val="24"/>
          <w:szCs w:val="24"/>
          <w:lang w:val="es-ES" w:eastAsia="es-AR"/>
        </w:rPr>
        <w:t xml:space="preserve"> </w:t>
      </w:r>
      <w:r w:rsidRPr="000E10FB">
        <w:rPr>
          <w:rFonts w:eastAsia="Times New Roman" w:asciiTheme="majorHAnsi" w:hAnsiTheme="majorHAnsi" w:cstheme="majorHAnsi"/>
          <w:sz w:val="24"/>
          <w:szCs w:val="24"/>
          <w:lang w:val="es-ES" w:eastAsia="es-AR"/>
        </w:rPr>
        <w:t xml:space="preserve">Consejo Municipal por los Derechos de las Personas con Discapacidad y del Consejo Municipal de Niñez y Adolescencia de la ciudad de Córdoba, </w:t>
      </w:r>
      <w:r w:rsidR="0027250D">
        <w:rPr>
          <w:rFonts w:eastAsia="Times New Roman" w:asciiTheme="majorHAnsi" w:hAnsiTheme="majorHAnsi" w:cstheme="majorHAnsi"/>
          <w:sz w:val="24"/>
          <w:szCs w:val="24"/>
          <w:lang w:val="es-ES" w:eastAsia="es-AR"/>
        </w:rPr>
        <w:t xml:space="preserve">destinado a </w:t>
      </w:r>
      <w:r w:rsidRPr="000E10FB">
        <w:rPr>
          <w:rFonts w:eastAsia="Times New Roman" w:asciiTheme="majorHAnsi" w:hAnsiTheme="majorHAnsi" w:cstheme="majorHAnsi"/>
          <w:sz w:val="24"/>
          <w:szCs w:val="24"/>
          <w:lang w:val="es-ES" w:eastAsia="es-AR"/>
        </w:rPr>
        <w:t>brinda</w:t>
      </w:r>
      <w:r w:rsidR="0027250D">
        <w:rPr>
          <w:rFonts w:eastAsia="Times New Roman" w:asciiTheme="majorHAnsi" w:hAnsiTheme="majorHAnsi" w:cstheme="majorHAnsi"/>
          <w:sz w:val="24"/>
          <w:szCs w:val="24"/>
          <w:lang w:val="es-ES" w:eastAsia="es-AR"/>
        </w:rPr>
        <w:t>r</w:t>
      </w:r>
      <w:r w:rsidRPr="000E10FB">
        <w:rPr>
          <w:rFonts w:eastAsia="Times New Roman" w:asciiTheme="majorHAnsi" w:hAnsiTheme="majorHAnsi" w:cstheme="majorHAnsi"/>
          <w:sz w:val="24"/>
          <w:szCs w:val="24"/>
          <w:lang w:val="es-ES" w:eastAsia="es-AR"/>
        </w:rPr>
        <w:t xml:space="preserve"> ayudas económicas para financiar proyectos colaborativos y así ayudar a mejorar la calidad de vida de personas con discapacidad.</w:t>
      </w:r>
    </w:p>
    <w:p w:rsidR="006A5EC2" w:rsidP="069FA52D" w:rsidRDefault="006A5EC2" w14:paraId="790CDF9C" w14:textId="373319E3">
      <w:pPr>
        <w:spacing w:after="0" w:line="240" w:lineRule="auto"/>
        <w:ind w:firstLine="708"/>
        <w:rPr>
          <w:rFonts w:ascii="Calibri Light" w:hAnsi="Calibri Light" w:eastAsia="Times New Roman" w:cs="Calibri Light" w:asciiTheme="majorAscii" w:hAnsiTheme="majorAscii" w:cstheme="majorAscii"/>
          <w:sz w:val="24"/>
          <w:szCs w:val="24"/>
          <w:lang w:val="es-ES" w:eastAsia="es-AR"/>
        </w:rPr>
      </w:pPr>
      <w:proofErr w:type="spellStart"/>
      <w:r w:rsidRPr="069FA52D" w:rsidR="006A5EC2">
        <w:rPr>
          <w:rFonts w:ascii="Calibri Light" w:hAnsi="Calibri Light" w:eastAsia="Times New Roman" w:cs="Calibri Light" w:asciiTheme="majorAscii" w:hAnsiTheme="majorAscii" w:cstheme="majorAscii"/>
          <w:sz w:val="24"/>
          <w:szCs w:val="24"/>
          <w:u w:val="single"/>
          <w:lang w:val="es-ES" w:eastAsia="es-AR"/>
        </w:rPr>
        <w:t>Wheelchair</w:t>
      </w:r>
      <w:proofErr w:type="spellEnd"/>
      <w:r w:rsidRPr="069FA52D" w:rsidR="006A5EC2">
        <w:rPr>
          <w:rFonts w:ascii="Calibri Light" w:hAnsi="Calibri Light" w:eastAsia="Times New Roman" w:cs="Calibri Light" w:asciiTheme="majorAscii" w:hAnsiTheme="majorAscii" w:cstheme="majorAscii"/>
          <w:sz w:val="24"/>
          <w:szCs w:val="24"/>
          <w:u w:val="single"/>
          <w:lang w:val="es-ES" w:eastAsia="es-AR"/>
        </w:rPr>
        <w:t xml:space="preserve"> </w:t>
      </w:r>
      <w:proofErr w:type="spellStart"/>
      <w:r w:rsidRPr="069FA52D" w:rsidR="006A5EC2">
        <w:rPr>
          <w:rFonts w:ascii="Calibri Light" w:hAnsi="Calibri Light" w:eastAsia="Times New Roman" w:cs="Calibri Light" w:asciiTheme="majorAscii" w:hAnsiTheme="majorAscii" w:cstheme="majorAscii"/>
          <w:sz w:val="24"/>
          <w:szCs w:val="24"/>
          <w:u w:val="single"/>
          <w:lang w:val="es-ES" w:eastAsia="es-AR"/>
        </w:rPr>
        <w:t>Foundation</w:t>
      </w:r>
      <w:proofErr w:type="spellEnd"/>
      <w:r w:rsidRPr="069FA52D" w:rsidR="006A5EC2">
        <w:rPr>
          <w:rFonts w:ascii="Calibri Light" w:hAnsi="Calibri Light" w:eastAsia="Times New Roman" w:cs="Calibri Light" w:asciiTheme="majorAscii" w:hAnsiTheme="majorAscii" w:cstheme="majorAscii"/>
          <w:sz w:val="24"/>
          <w:szCs w:val="24"/>
          <w:u w:val="single"/>
          <w:lang w:val="es-ES" w:eastAsia="es-AR"/>
        </w:rPr>
        <w:t>:</w:t>
      </w:r>
      <w:r w:rsidRPr="069FA52D" w:rsidR="006A5EC2">
        <w:rPr>
          <w:rFonts w:ascii="Calibri Light" w:hAnsi="Calibri Light" w:eastAsia="Times New Roman" w:cs="Calibri Light" w:asciiTheme="majorAscii" w:hAnsiTheme="majorAscii" w:cstheme="majorAscii"/>
          <w:sz w:val="24"/>
          <w:szCs w:val="24"/>
          <w:lang w:val="es-ES" w:eastAsia="es-AR"/>
        </w:rPr>
        <w:t xml:space="preserve"> Se recibieron sillas de ruedas por el valor de $22.170.029,75 destinadas al Programa Nacional de Entrega de Elementos Ortopédicos.</w:t>
      </w:r>
    </w:p>
    <w:p w:rsidR="000E10FB" w:rsidP="00384583" w:rsidRDefault="0027250D" w14:paraId="75DAE0C8" w14:textId="21C91D91">
      <w:pPr>
        <w:spacing w:after="0" w:line="240" w:lineRule="auto"/>
        <w:ind w:firstLine="708"/>
        <w:rPr>
          <w:rFonts w:eastAsia="Times New Roman" w:asciiTheme="majorHAnsi" w:hAnsiTheme="majorHAnsi" w:cstheme="majorHAnsi"/>
          <w:sz w:val="24"/>
          <w:szCs w:val="24"/>
          <w:lang w:val="es-ES" w:eastAsia="es-AR"/>
        </w:rPr>
      </w:pPr>
      <w:r w:rsidRPr="0027250D">
        <w:rPr>
          <w:rFonts w:eastAsia="Times New Roman" w:asciiTheme="majorHAnsi" w:hAnsiTheme="majorHAnsi" w:cstheme="majorHAnsi"/>
          <w:sz w:val="24"/>
          <w:szCs w:val="24"/>
          <w:u w:val="single"/>
          <w:lang w:val="es-ES" w:eastAsia="es-AR"/>
        </w:rPr>
        <w:t xml:space="preserve">Fundación </w:t>
      </w:r>
      <w:proofErr w:type="spellStart"/>
      <w:r w:rsidRPr="0027250D">
        <w:rPr>
          <w:rFonts w:eastAsia="Times New Roman" w:asciiTheme="majorHAnsi" w:hAnsiTheme="majorHAnsi" w:cstheme="majorHAnsi"/>
          <w:sz w:val="24"/>
          <w:szCs w:val="24"/>
          <w:u w:val="single"/>
          <w:lang w:val="es-ES" w:eastAsia="es-AR"/>
        </w:rPr>
        <w:t>Saraki</w:t>
      </w:r>
      <w:proofErr w:type="spellEnd"/>
      <w:r w:rsidRPr="0027250D">
        <w:rPr>
          <w:rFonts w:eastAsia="Times New Roman" w:asciiTheme="majorHAnsi" w:hAnsiTheme="majorHAnsi" w:cstheme="majorHAnsi"/>
          <w:sz w:val="24"/>
          <w:szCs w:val="24"/>
          <w:u w:val="single"/>
          <w:lang w:val="es-ES" w:eastAsia="es-AR"/>
        </w:rPr>
        <w:t>:</w:t>
      </w:r>
      <w:r>
        <w:rPr>
          <w:rFonts w:eastAsia="Times New Roman" w:asciiTheme="majorHAnsi" w:hAnsiTheme="majorHAnsi" w:cstheme="majorHAnsi"/>
          <w:sz w:val="24"/>
          <w:szCs w:val="24"/>
          <w:lang w:val="es-ES" w:eastAsia="es-AR"/>
        </w:rPr>
        <w:t xml:space="preserve"> Se recibieron $355.950 (U$S 3.500) </w:t>
      </w:r>
      <w:r w:rsidR="00384583">
        <w:rPr>
          <w:rFonts w:eastAsia="Times New Roman" w:asciiTheme="majorHAnsi" w:hAnsiTheme="majorHAnsi" w:cstheme="majorHAnsi"/>
          <w:sz w:val="24"/>
          <w:szCs w:val="24"/>
          <w:lang w:val="es-ES" w:eastAsia="es-AR"/>
        </w:rPr>
        <w:t>del P</w:t>
      </w:r>
      <w:r>
        <w:rPr>
          <w:rFonts w:eastAsia="Times New Roman" w:asciiTheme="majorHAnsi" w:hAnsiTheme="majorHAnsi" w:cstheme="majorHAnsi"/>
          <w:sz w:val="24"/>
          <w:szCs w:val="24"/>
          <w:lang w:val="es-ES" w:eastAsia="es-AR"/>
        </w:rPr>
        <w:t xml:space="preserve">rograma </w:t>
      </w:r>
      <w:proofErr w:type="spellStart"/>
      <w:r>
        <w:rPr>
          <w:rFonts w:eastAsia="Times New Roman" w:asciiTheme="majorHAnsi" w:hAnsiTheme="majorHAnsi" w:cstheme="majorHAnsi"/>
          <w:sz w:val="24"/>
          <w:szCs w:val="24"/>
          <w:lang w:val="es-ES" w:eastAsia="es-AR"/>
        </w:rPr>
        <w:t>State</w:t>
      </w:r>
      <w:proofErr w:type="spellEnd"/>
      <w:r>
        <w:rPr>
          <w:rFonts w:eastAsia="Times New Roman" w:asciiTheme="majorHAnsi" w:hAnsiTheme="majorHAnsi" w:cstheme="majorHAnsi"/>
          <w:sz w:val="24"/>
          <w:szCs w:val="24"/>
          <w:lang w:val="es-ES" w:eastAsia="es-AR"/>
        </w:rPr>
        <w:t xml:space="preserve"> destinados a apoyar el Programa Nacional de Becas y Oportunidades.</w:t>
      </w:r>
    </w:p>
    <w:p w:rsidRPr="00B21F41" w:rsidR="00B21F41" w:rsidP="00286C85" w:rsidRDefault="00C83ACF" w14:paraId="6A860F69" w14:textId="6D4FD386">
      <w:pPr>
        <w:spacing w:after="0" w:line="240" w:lineRule="auto"/>
        <w:ind w:firstLine="708"/>
        <w:rPr>
          <w:rFonts w:eastAsia="Times New Roman" w:asciiTheme="majorHAnsi" w:hAnsiTheme="majorHAnsi" w:cstheme="majorHAnsi"/>
          <w:sz w:val="24"/>
          <w:szCs w:val="24"/>
          <w:lang w:val="es-ES" w:eastAsia="es-AR"/>
        </w:rPr>
      </w:pPr>
      <w:proofErr w:type="spellStart"/>
      <w:r w:rsidRPr="00C83ACF">
        <w:rPr>
          <w:rFonts w:eastAsia="Times New Roman" w:asciiTheme="majorHAnsi" w:hAnsiTheme="majorHAnsi" w:cstheme="majorHAnsi"/>
          <w:sz w:val="24"/>
          <w:szCs w:val="24"/>
          <w:u w:val="single"/>
          <w:lang w:val="es-ES" w:eastAsia="es-AR"/>
        </w:rPr>
        <w:t>Essential</w:t>
      </w:r>
      <w:proofErr w:type="spellEnd"/>
      <w:r w:rsidRPr="00C83ACF">
        <w:rPr>
          <w:rFonts w:eastAsia="Times New Roman" w:asciiTheme="majorHAnsi" w:hAnsiTheme="majorHAnsi" w:cstheme="majorHAnsi"/>
          <w:sz w:val="24"/>
          <w:szCs w:val="24"/>
          <w:u w:val="single"/>
          <w:lang w:val="es-ES" w:eastAsia="es-AR"/>
        </w:rPr>
        <w:t xml:space="preserve"> </w:t>
      </w:r>
      <w:proofErr w:type="spellStart"/>
      <w:r w:rsidRPr="00C83ACF">
        <w:rPr>
          <w:rFonts w:eastAsia="Times New Roman" w:asciiTheme="majorHAnsi" w:hAnsiTheme="majorHAnsi" w:cstheme="majorHAnsi"/>
          <w:sz w:val="24"/>
          <w:szCs w:val="24"/>
          <w:u w:val="single"/>
          <w:lang w:val="es-ES" w:eastAsia="es-AR"/>
        </w:rPr>
        <w:t>Accessibility</w:t>
      </w:r>
      <w:proofErr w:type="spellEnd"/>
      <w:r w:rsidRPr="00C83ACF">
        <w:rPr>
          <w:rFonts w:eastAsia="Times New Roman" w:asciiTheme="majorHAnsi" w:hAnsiTheme="majorHAnsi" w:cstheme="majorHAnsi"/>
          <w:sz w:val="24"/>
          <w:szCs w:val="24"/>
          <w:u w:val="single"/>
          <w:lang w:val="es-ES" w:eastAsia="es-AR"/>
        </w:rPr>
        <w:t>:</w:t>
      </w:r>
      <w:r w:rsidRPr="00B21F41">
        <w:rPr>
          <w:rFonts w:eastAsia="Times New Roman" w:asciiTheme="majorHAnsi" w:hAnsiTheme="majorHAnsi" w:cstheme="majorHAnsi"/>
          <w:sz w:val="24"/>
          <w:szCs w:val="24"/>
          <w:lang w:val="es-ES" w:eastAsia="es-AR"/>
        </w:rPr>
        <w:t xml:space="preserve"> Se recibieron $185.844 (U</w:t>
      </w:r>
      <w:r w:rsidRPr="00B21F41" w:rsidR="00B21F41">
        <w:rPr>
          <w:rFonts w:eastAsia="Times New Roman" w:asciiTheme="majorHAnsi" w:hAnsiTheme="majorHAnsi" w:cstheme="majorHAnsi"/>
          <w:sz w:val="24"/>
          <w:szCs w:val="24"/>
          <w:lang w:val="es-ES" w:eastAsia="es-AR"/>
        </w:rPr>
        <w:t>$S</w:t>
      </w:r>
      <w:r w:rsidR="00B21F41">
        <w:rPr>
          <w:rFonts w:eastAsia="Times New Roman" w:asciiTheme="majorHAnsi" w:hAnsiTheme="majorHAnsi" w:cstheme="majorHAnsi"/>
          <w:sz w:val="24"/>
          <w:szCs w:val="24"/>
          <w:lang w:val="es-ES" w:eastAsia="es-AR"/>
        </w:rPr>
        <w:t>1.700) destinados al Programa Nacional de Entrega de Elementos Ortopédicos.</w:t>
      </w:r>
    </w:p>
    <w:p w:rsidR="00384583" w:rsidP="00384583" w:rsidRDefault="00384583" w14:paraId="3B800610" w14:textId="46B2D2F1">
      <w:pPr>
        <w:spacing w:after="0" w:line="240" w:lineRule="auto"/>
        <w:ind w:firstLine="708"/>
        <w:rPr>
          <w:rFonts w:eastAsia="Times New Roman" w:asciiTheme="majorHAnsi" w:hAnsiTheme="majorHAnsi" w:cstheme="majorHAnsi"/>
          <w:sz w:val="24"/>
          <w:szCs w:val="24"/>
          <w:lang w:val="es-ES" w:eastAsia="es-AR"/>
        </w:rPr>
      </w:pPr>
      <w:proofErr w:type="spellStart"/>
      <w:r w:rsidRPr="00384583">
        <w:rPr>
          <w:rFonts w:eastAsia="Times New Roman" w:asciiTheme="majorHAnsi" w:hAnsiTheme="majorHAnsi" w:cstheme="majorHAnsi"/>
          <w:sz w:val="24"/>
          <w:szCs w:val="24"/>
          <w:u w:val="single"/>
          <w:lang w:val="es-ES" w:eastAsia="es-AR"/>
        </w:rPr>
        <w:t>Endava</w:t>
      </w:r>
      <w:proofErr w:type="spellEnd"/>
      <w:r w:rsidRPr="00384583">
        <w:rPr>
          <w:rFonts w:eastAsia="Times New Roman" w:asciiTheme="majorHAnsi" w:hAnsiTheme="majorHAnsi" w:cstheme="majorHAnsi"/>
          <w:sz w:val="24"/>
          <w:szCs w:val="24"/>
          <w:u w:val="single"/>
          <w:lang w:val="es-ES" w:eastAsia="es-AR"/>
        </w:rPr>
        <w:t xml:space="preserve"> Argentina S.R.L.:</w:t>
      </w:r>
      <w:r w:rsidRPr="00384583">
        <w:rPr>
          <w:rFonts w:eastAsia="Times New Roman" w:asciiTheme="majorHAnsi" w:hAnsiTheme="majorHAnsi" w:cstheme="majorHAnsi"/>
          <w:sz w:val="24"/>
          <w:szCs w:val="24"/>
          <w:lang w:val="es-ES" w:eastAsia="es-AR"/>
        </w:rPr>
        <w:t xml:space="preserve"> </w:t>
      </w:r>
      <w:r>
        <w:rPr>
          <w:rFonts w:eastAsia="Times New Roman" w:asciiTheme="majorHAnsi" w:hAnsiTheme="majorHAnsi" w:cstheme="majorHAnsi"/>
          <w:sz w:val="24"/>
          <w:szCs w:val="24"/>
          <w:lang w:val="es-ES" w:eastAsia="es-AR"/>
        </w:rPr>
        <w:t>Aporte de $35.600 destinados a brindar apoyo al Programa Nacional de Concientización.</w:t>
      </w:r>
    </w:p>
    <w:p w:rsidR="00011DCB" w:rsidP="069FA52D" w:rsidRDefault="00011DCB" w14:paraId="39F05AAD" w14:textId="65177811">
      <w:pPr>
        <w:spacing w:after="0" w:line="240" w:lineRule="auto"/>
        <w:ind w:firstLine="708"/>
        <w:rPr>
          <w:rFonts w:ascii="Calibri Light" w:hAnsi="Calibri Light" w:eastAsia="Times New Roman" w:cs="Calibri Light" w:asciiTheme="majorAscii" w:hAnsiTheme="majorAscii" w:cstheme="majorAscii"/>
          <w:sz w:val="24"/>
          <w:szCs w:val="24"/>
          <w:lang w:val="es-ES" w:eastAsia="es-AR"/>
        </w:rPr>
      </w:pPr>
      <w:proofErr w:type="spellStart"/>
      <w:r w:rsidRPr="069FA52D" w:rsidR="00011DCB">
        <w:rPr>
          <w:rFonts w:ascii="Calibri Light" w:hAnsi="Calibri Light" w:eastAsia="Times New Roman" w:cs="Calibri Light" w:asciiTheme="majorAscii" w:hAnsiTheme="majorAscii" w:cstheme="majorAscii"/>
          <w:sz w:val="24"/>
          <w:szCs w:val="24"/>
          <w:u w:val="single"/>
          <w:lang w:val="es-ES" w:eastAsia="es-AR"/>
        </w:rPr>
        <w:t>Walkabout</w:t>
      </w:r>
      <w:proofErr w:type="spellEnd"/>
      <w:r w:rsidRPr="069FA52D" w:rsidR="00011DCB">
        <w:rPr>
          <w:rFonts w:ascii="Calibri Light" w:hAnsi="Calibri Light" w:eastAsia="Times New Roman" w:cs="Calibri Light" w:asciiTheme="majorAscii" w:hAnsiTheme="majorAscii" w:cstheme="majorAscii"/>
          <w:sz w:val="24"/>
          <w:szCs w:val="24"/>
          <w:u w:val="single"/>
          <w:lang w:val="es-ES" w:eastAsia="es-AR"/>
        </w:rPr>
        <w:t xml:space="preserve"> </w:t>
      </w:r>
      <w:proofErr w:type="spellStart"/>
      <w:r w:rsidRPr="069FA52D" w:rsidR="00011DCB">
        <w:rPr>
          <w:rFonts w:ascii="Calibri Light" w:hAnsi="Calibri Light" w:eastAsia="Times New Roman" w:cs="Calibri Light" w:asciiTheme="majorAscii" w:hAnsiTheme="majorAscii" w:cstheme="majorAscii"/>
          <w:sz w:val="24"/>
          <w:szCs w:val="24"/>
          <w:u w:val="single"/>
          <w:lang w:val="es-ES" w:eastAsia="es-AR"/>
        </w:rPr>
        <w:t>Fo</w:t>
      </w:r>
      <w:r w:rsidRPr="069FA52D" w:rsidR="00011DCB">
        <w:rPr>
          <w:rFonts w:ascii="Calibri Light" w:hAnsi="Calibri Light" w:eastAsia="Times New Roman" w:cs="Calibri Light" w:asciiTheme="majorAscii" w:hAnsiTheme="majorAscii" w:cstheme="majorAscii"/>
          <w:sz w:val="24"/>
          <w:szCs w:val="24"/>
          <w:u w:val="single"/>
          <w:lang w:val="es-ES" w:eastAsia="es-AR"/>
        </w:rPr>
        <w:t>undation</w:t>
      </w:r>
      <w:proofErr w:type="spellEnd"/>
      <w:r w:rsidRPr="069FA52D" w:rsidR="00011DCB">
        <w:rPr>
          <w:rFonts w:ascii="Calibri Light" w:hAnsi="Calibri Light" w:eastAsia="Times New Roman" w:cs="Calibri Light" w:asciiTheme="majorAscii" w:hAnsiTheme="majorAscii" w:cstheme="majorAscii"/>
          <w:sz w:val="24"/>
          <w:szCs w:val="24"/>
          <w:u w:val="single"/>
          <w:lang w:val="es-ES" w:eastAsia="es-AR"/>
        </w:rPr>
        <w:t>:</w:t>
      </w:r>
      <w:r w:rsidRPr="069FA52D" w:rsidR="00011DCB">
        <w:rPr>
          <w:rFonts w:ascii="Calibri Light" w:hAnsi="Calibri Light" w:eastAsia="Times New Roman" w:cs="Calibri Light" w:asciiTheme="majorAscii" w:hAnsiTheme="majorAscii" w:cstheme="majorAscii"/>
          <w:sz w:val="24"/>
          <w:szCs w:val="24"/>
          <w:lang w:val="es-ES" w:eastAsia="es-AR"/>
        </w:rPr>
        <w:t xml:space="preserve"> Se recibió una donación de sillas de ruedas por el valor de $6.318.034,80 destinadas al Programa Nacional de Entrega de Elementos </w:t>
      </w:r>
      <w:r w:rsidRPr="069FA52D" w:rsidR="00317435">
        <w:rPr>
          <w:rFonts w:ascii="Calibri Light" w:hAnsi="Calibri Light" w:eastAsia="Times New Roman" w:cs="Calibri Light" w:asciiTheme="majorAscii" w:hAnsiTheme="majorAscii" w:cstheme="majorAscii"/>
          <w:sz w:val="24"/>
          <w:szCs w:val="24"/>
          <w:lang w:val="es-ES" w:eastAsia="es-AR"/>
        </w:rPr>
        <w:t>Ortopédicos</w:t>
      </w:r>
      <w:r w:rsidRPr="069FA52D" w:rsidR="00011DCB">
        <w:rPr>
          <w:rFonts w:ascii="Calibri Light" w:hAnsi="Calibri Light" w:eastAsia="Times New Roman" w:cs="Calibri Light" w:asciiTheme="majorAscii" w:hAnsiTheme="majorAscii" w:cstheme="majorAscii"/>
          <w:sz w:val="24"/>
          <w:szCs w:val="24"/>
          <w:lang w:val="es-ES" w:eastAsia="es-AR"/>
        </w:rPr>
        <w:t>.</w:t>
      </w:r>
    </w:p>
    <w:p w:rsidRPr="00384583" w:rsidR="00317435" w:rsidP="00384583" w:rsidRDefault="00317435" w14:paraId="07633C48" w14:textId="77777777">
      <w:pPr>
        <w:spacing w:after="0" w:line="240" w:lineRule="auto"/>
        <w:ind w:firstLine="708"/>
        <w:rPr>
          <w:rFonts w:eastAsia="Times New Roman" w:asciiTheme="majorHAnsi" w:hAnsiTheme="majorHAnsi" w:cstheme="majorHAnsi"/>
          <w:sz w:val="24"/>
          <w:szCs w:val="24"/>
          <w:lang w:val="es-ES" w:eastAsia="es-AR"/>
        </w:rPr>
      </w:pPr>
    </w:p>
    <w:p w:rsidRPr="00697AD7" w:rsidR="00265FCD" w:rsidP="00697AD7" w:rsidRDefault="00265FCD" w14:paraId="58FB49B0" w14:textId="77777777">
      <w:pPr>
        <w:spacing w:after="0" w:line="240" w:lineRule="auto"/>
        <w:rPr>
          <w:rFonts w:eastAsia="Times New Roman" w:asciiTheme="majorHAnsi" w:hAnsiTheme="majorHAnsi" w:cstheme="majorHAnsi"/>
          <w:sz w:val="24"/>
          <w:szCs w:val="24"/>
          <w:lang w:val="es-ES" w:eastAsia="es-AR"/>
        </w:rPr>
      </w:pPr>
    </w:p>
    <w:p w:rsidR="00265FCD" w:rsidP="069FA52D" w:rsidRDefault="00265FCD" w14:paraId="3B46D568" w14:textId="3340EEAF">
      <w:pPr>
        <w:spacing w:after="0" w:line="240" w:lineRule="auto"/>
        <w:ind w:firstLine="567"/>
        <w:rPr>
          <w:rFonts w:ascii="Calibri Light" w:hAnsi="Calibri Light" w:eastAsia="Times New Roman" w:cs="Calibri Light" w:asciiTheme="majorAscii" w:hAnsiTheme="majorAscii" w:cstheme="majorAscii"/>
          <w:sz w:val="24"/>
          <w:szCs w:val="24"/>
          <w:lang w:val="es-ES" w:eastAsia="es-AR"/>
        </w:rPr>
      </w:pPr>
      <w:r w:rsidRPr="069FA52D" w:rsidR="00265FCD">
        <w:rPr>
          <w:rFonts w:ascii="Calibri Light" w:hAnsi="Calibri Light" w:eastAsia="Times New Roman" w:cs="Calibri Light" w:asciiTheme="majorAscii" w:hAnsiTheme="majorAscii" w:cstheme="majorAscii"/>
          <w:sz w:val="24"/>
          <w:szCs w:val="24"/>
          <w:lang w:val="es-ES" w:eastAsia="es-AR"/>
        </w:rPr>
        <w:t xml:space="preserve">Cabe recordar </w:t>
      </w:r>
      <w:r w:rsidRPr="069FA52D" w:rsidR="00265FCD">
        <w:rPr>
          <w:rFonts w:ascii="Calibri Light" w:hAnsi="Calibri Light" w:eastAsia="Times New Roman" w:cs="Calibri Light" w:asciiTheme="majorAscii" w:hAnsiTheme="majorAscii" w:cstheme="majorAscii"/>
          <w:sz w:val="24"/>
          <w:szCs w:val="24"/>
          <w:lang w:val="es-ES" w:eastAsia="es-AR"/>
        </w:rPr>
        <w:t>que,</w:t>
      </w:r>
      <w:r w:rsidRPr="069FA52D" w:rsidR="00265FCD">
        <w:rPr>
          <w:rFonts w:ascii="Calibri Light" w:hAnsi="Calibri Light" w:eastAsia="Times New Roman" w:cs="Calibri Light" w:asciiTheme="majorAscii" w:hAnsiTheme="majorAscii" w:cstheme="majorAscii"/>
          <w:sz w:val="24"/>
          <w:szCs w:val="24"/>
          <w:lang w:val="es-ES" w:eastAsia="es-AR"/>
        </w:rPr>
        <w:t xml:space="preserve"> en virtud de la aplicación de normas contables vigentes, se viene aplicando la </w:t>
      </w:r>
      <w:proofErr w:type="spellStart"/>
      <w:r w:rsidRPr="069FA52D" w:rsidR="00265FCD">
        <w:rPr>
          <w:rFonts w:ascii="Calibri Light" w:hAnsi="Calibri Light" w:eastAsia="Times New Roman" w:cs="Calibri Light" w:asciiTheme="majorAscii" w:hAnsiTheme="majorAscii" w:cstheme="majorAscii"/>
          <w:sz w:val="24"/>
          <w:szCs w:val="24"/>
          <w:lang w:val="es-ES" w:eastAsia="es-AR"/>
        </w:rPr>
        <w:t>reexpresión</w:t>
      </w:r>
      <w:proofErr w:type="spellEnd"/>
      <w:r w:rsidRPr="069FA52D" w:rsidR="00265FCD">
        <w:rPr>
          <w:rFonts w:ascii="Calibri Light" w:hAnsi="Calibri Light" w:eastAsia="Times New Roman" w:cs="Calibri Light" w:asciiTheme="majorAscii" w:hAnsiTheme="majorAscii" w:cstheme="majorAscii"/>
          <w:sz w:val="24"/>
          <w:szCs w:val="24"/>
          <w:lang w:val="es-ES" w:eastAsia="es-AR"/>
        </w:rPr>
        <w:t xml:space="preserve"> de los Estados Contables desde e</w:t>
      </w:r>
      <w:r w:rsidRPr="069FA52D" w:rsidR="00647AD8">
        <w:rPr>
          <w:rFonts w:ascii="Calibri Light" w:hAnsi="Calibri Light" w:eastAsia="Times New Roman" w:cs="Calibri Light" w:asciiTheme="majorAscii" w:hAnsiTheme="majorAscii" w:cstheme="majorAscii"/>
          <w:sz w:val="24"/>
          <w:szCs w:val="24"/>
          <w:lang w:val="es-ES" w:eastAsia="es-AR"/>
        </w:rPr>
        <w:t>l ejercicio cerrado al 30/4/2019</w:t>
      </w:r>
      <w:r w:rsidRPr="069FA52D" w:rsidR="00265FCD">
        <w:rPr>
          <w:rFonts w:ascii="Calibri Light" w:hAnsi="Calibri Light" w:eastAsia="Times New Roman" w:cs="Calibri Light" w:asciiTheme="majorAscii" w:hAnsiTheme="majorAscii" w:cstheme="majorAscii"/>
          <w:sz w:val="24"/>
          <w:szCs w:val="24"/>
          <w:lang w:val="es-ES" w:eastAsia="es-AR"/>
        </w:rPr>
        <w:t xml:space="preserve">, siendo este el </w:t>
      </w:r>
      <w:r w:rsidRPr="069FA52D" w:rsidR="00286C85">
        <w:rPr>
          <w:rFonts w:ascii="Calibri Light" w:hAnsi="Calibri Light" w:eastAsia="Times New Roman" w:cs="Calibri Light" w:asciiTheme="majorAscii" w:hAnsiTheme="majorAscii" w:cstheme="majorAscii"/>
          <w:sz w:val="24"/>
          <w:szCs w:val="24"/>
          <w:lang w:val="es-ES" w:eastAsia="es-AR"/>
        </w:rPr>
        <w:t>cuarto</w:t>
      </w:r>
      <w:r w:rsidRPr="069FA52D" w:rsidR="00265FCD">
        <w:rPr>
          <w:rFonts w:ascii="Calibri Light" w:hAnsi="Calibri Light" w:eastAsia="Times New Roman" w:cs="Calibri Light" w:asciiTheme="majorAscii" w:hAnsiTheme="majorAscii" w:cstheme="majorAscii"/>
          <w:sz w:val="24"/>
          <w:szCs w:val="24"/>
          <w:lang w:val="es-ES" w:eastAsia="es-AR"/>
        </w:rPr>
        <w:t xml:space="preserve"> ejercicio de aplicación de dichas normas.</w:t>
      </w:r>
    </w:p>
    <w:p w:rsidRPr="00697AD7" w:rsidR="00EC0F34" w:rsidP="00697AD7" w:rsidRDefault="00EC0F34" w14:paraId="40959243" w14:textId="77777777">
      <w:pPr>
        <w:spacing w:after="0" w:line="240" w:lineRule="auto"/>
        <w:rPr>
          <w:rFonts w:eastAsia="Times New Roman" w:asciiTheme="majorHAnsi" w:hAnsiTheme="majorHAnsi" w:cstheme="majorHAnsi"/>
          <w:sz w:val="24"/>
          <w:szCs w:val="24"/>
          <w:lang w:val="es-ES" w:eastAsia="es-AR"/>
        </w:rPr>
      </w:pPr>
    </w:p>
    <w:p w:rsidRPr="00697AD7" w:rsidR="00265FCD" w:rsidP="00697AD7" w:rsidRDefault="00265FCD" w14:paraId="6BC32D19" w14:textId="77777777">
      <w:pPr>
        <w:spacing w:before="100" w:beforeAutospacing="1" w:after="100" w:afterAutospacing="1" w:line="240" w:lineRule="auto"/>
        <w:rPr>
          <w:rFonts w:eastAsia="Times New Roman" w:asciiTheme="majorHAnsi" w:hAnsiTheme="majorHAnsi" w:cstheme="majorHAnsi"/>
          <w:b/>
          <w:bCs/>
          <w:color w:val="404040"/>
          <w:spacing w:val="-15"/>
          <w:sz w:val="24"/>
          <w:szCs w:val="24"/>
          <w:lang w:val="es-ES" w:eastAsia="es-ES"/>
        </w:rPr>
      </w:pPr>
      <w:r w:rsidRPr="00697AD7">
        <w:rPr>
          <w:rFonts w:eastAsia="Times New Roman" w:asciiTheme="majorHAnsi" w:hAnsiTheme="majorHAnsi" w:cstheme="majorHAnsi"/>
          <w:b/>
          <w:bCs/>
          <w:color w:val="00A1DA"/>
          <w:spacing w:val="-15"/>
          <w:sz w:val="24"/>
          <w:szCs w:val="24"/>
          <w:lang w:val="es-ES" w:eastAsia="es-ES"/>
        </w:rPr>
        <w:t>DESARROLLO INSTITUCIONAL y TRABAJO EN RED</w:t>
      </w:r>
    </w:p>
    <w:p w:rsidRPr="00697AD7" w:rsidR="00265FCD" w:rsidP="00697AD7" w:rsidRDefault="00265FCD" w14:paraId="39A60AB9" w14:textId="77777777">
      <w:pPr>
        <w:spacing w:after="0" w:line="240" w:lineRule="auto"/>
        <w:ind w:firstLine="708"/>
        <w:rPr>
          <w:rFonts w:eastAsia="Times New Roman" w:asciiTheme="majorHAnsi" w:hAnsiTheme="majorHAnsi" w:cstheme="majorHAnsi"/>
          <w:sz w:val="24"/>
          <w:szCs w:val="24"/>
          <w:lang w:eastAsia="es-AR"/>
        </w:rPr>
      </w:pPr>
      <w:r w:rsidRPr="00697AD7">
        <w:rPr>
          <w:rFonts w:eastAsia="Times New Roman" w:asciiTheme="majorHAnsi" w:hAnsiTheme="majorHAnsi" w:cstheme="majorHAnsi"/>
          <w:sz w:val="24"/>
          <w:szCs w:val="24"/>
          <w:lang w:eastAsia="es-AR"/>
        </w:rPr>
        <w:t>Trabajamos por reforzar la posición de la ONG como referente en materia de inclusión de personas con discapacidad</w:t>
      </w:r>
      <w:r w:rsidRPr="00697AD7" w:rsidR="001C297E">
        <w:rPr>
          <w:rFonts w:asciiTheme="majorHAnsi" w:hAnsiTheme="majorHAnsi" w:cstheme="majorHAnsi"/>
        </w:rPr>
        <w:t xml:space="preserve"> </w:t>
      </w:r>
      <w:r w:rsidRPr="00697AD7" w:rsidR="001C297E">
        <w:rPr>
          <w:rFonts w:eastAsia="Times New Roman" w:asciiTheme="majorHAnsi" w:hAnsiTheme="majorHAnsi" w:cstheme="majorHAnsi"/>
          <w:sz w:val="24"/>
          <w:szCs w:val="24"/>
          <w:lang w:eastAsia="es-AR"/>
        </w:rPr>
        <w:t>y situación de vulnerabilidad social</w:t>
      </w:r>
      <w:r w:rsidRPr="00697AD7">
        <w:rPr>
          <w:rFonts w:eastAsia="Times New Roman" w:asciiTheme="majorHAnsi" w:hAnsiTheme="majorHAnsi" w:cstheme="majorHAnsi"/>
          <w:sz w:val="24"/>
          <w:szCs w:val="24"/>
          <w:lang w:eastAsia="es-AR"/>
        </w:rPr>
        <w:t>, acrecentando las relaciones con el Estado en todos sus niveles y con las organizaciones sociales (articulación vertical y horizontal).</w:t>
      </w:r>
    </w:p>
    <w:p w:rsidRPr="00697AD7" w:rsidR="00265FCD" w:rsidP="00697AD7" w:rsidRDefault="00265FCD" w14:paraId="31F631C0" w14:textId="77777777">
      <w:pPr>
        <w:spacing w:after="0" w:line="240" w:lineRule="auto"/>
        <w:ind w:firstLine="708"/>
        <w:rPr>
          <w:rFonts w:eastAsia="Times New Roman" w:asciiTheme="majorHAnsi" w:hAnsiTheme="majorHAnsi" w:cstheme="majorHAnsi"/>
          <w:sz w:val="24"/>
          <w:szCs w:val="24"/>
          <w:lang w:eastAsia="es-AR"/>
        </w:rPr>
      </w:pPr>
      <w:r w:rsidRPr="00697AD7">
        <w:rPr>
          <w:rFonts w:eastAsia="Times New Roman" w:asciiTheme="majorHAnsi" w:hAnsiTheme="majorHAnsi" w:cstheme="majorHAnsi"/>
          <w:sz w:val="24"/>
          <w:szCs w:val="24"/>
          <w:lang w:eastAsia="es-AR"/>
        </w:rPr>
        <w:t>Además, realizamos acciones en red con diferentes organismos, empresas y fundaciones, logrando generar proyectos; como así también gestionamos subsidios y donaciones con el objetivo de diversificar las fuentes de financiamiento.</w:t>
      </w:r>
    </w:p>
    <w:p w:rsidRPr="00697AD7" w:rsidR="00265FCD" w:rsidP="00697AD7" w:rsidRDefault="00265FCD" w14:paraId="4CDF64B9" w14:textId="77777777">
      <w:pPr>
        <w:spacing w:after="0" w:line="240" w:lineRule="auto"/>
        <w:ind w:firstLine="708"/>
        <w:rPr>
          <w:rFonts w:eastAsia="Times New Roman" w:asciiTheme="majorHAnsi" w:hAnsiTheme="majorHAnsi" w:cstheme="majorHAnsi"/>
          <w:sz w:val="24"/>
          <w:szCs w:val="24"/>
          <w:lang w:eastAsia="es-AR"/>
        </w:rPr>
      </w:pPr>
      <w:r w:rsidRPr="00697AD7">
        <w:rPr>
          <w:rFonts w:eastAsia="Times New Roman" w:asciiTheme="majorHAnsi" w:hAnsiTheme="majorHAnsi" w:cstheme="majorHAnsi"/>
          <w:sz w:val="24"/>
          <w:szCs w:val="24"/>
          <w:lang w:eastAsia="es-AR"/>
        </w:rPr>
        <w:t>Gracias a la sinergia, dinámica y espíritu de aprendizaje mutuo surgido a partir de voluntades en común, se forjaron importantes alianzas a lo largo del ejercicio económico, las que sin lugar a dudas incrementaron el resultado final de nuestras acciones.</w:t>
      </w:r>
    </w:p>
    <w:p w:rsidRPr="00697AD7" w:rsidR="00265FCD" w:rsidP="00697AD7" w:rsidRDefault="00265FCD" w14:paraId="3127DC1C" w14:textId="77777777">
      <w:pPr>
        <w:spacing w:after="0" w:line="240" w:lineRule="auto"/>
        <w:ind w:firstLine="708"/>
        <w:rPr>
          <w:rFonts w:eastAsia="Times New Roman" w:asciiTheme="majorHAnsi" w:hAnsiTheme="majorHAnsi" w:cstheme="majorHAnsi"/>
          <w:sz w:val="24"/>
          <w:szCs w:val="24"/>
          <w:lang w:eastAsia="es-AR"/>
        </w:rPr>
      </w:pPr>
      <w:r w:rsidRPr="00697AD7">
        <w:rPr>
          <w:rFonts w:eastAsia="Times New Roman" w:asciiTheme="majorHAnsi" w:hAnsiTheme="majorHAnsi" w:cstheme="majorHAnsi"/>
          <w:sz w:val="24"/>
          <w:szCs w:val="24"/>
          <w:lang w:eastAsia="es-AR"/>
        </w:rPr>
        <w:t>Durante el presente período, merecen destacarse las actividades desarrolladas con las siguientes organizaciones:</w:t>
      </w:r>
    </w:p>
    <w:p w:rsidRPr="00697AD7" w:rsidR="00265FCD" w:rsidP="00697AD7" w:rsidRDefault="00265FCD" w14:paraId="6133DBE9" w14:textId="77777777">
      <w:pPr>
        <w:spacing w:after="0" w:line="240" w:lineRule="auto"/>
        <w:rPr>
          <w:rFonts w:eastAsia="Times New Roman" w:asciiTheme="majorHAnsi" w:hAnsiTheme="majorHAnsi" w:cstheme="majorHAnsi"/>
          <w:b/>
          <w:sz w:val="24"/>
          <w:szCs w:val="24"/>
          <w:lang w:val="es-ES" w:eastAsia="es-AR"/>
        </w:rPr>
      </w:pPr>
    </w:p>
    <w:p w:rsidRPr="00697AD7" w:rsidR="00265FCD" w:rsidP="069FA52D" w:rsidRDefault="00265FCD" w14:paraId="1D886D43" w14:textId="4BE3E827">
      <w:pPr>
        <w:spacing w:after="0" w:line="240" w:lineRule="auto"/>
        <w:rPr>
          <w:rFonts w:ascii="Calibri Light" w:hAnsi="Calibri Light" w:eastAsia="Times New Roman" w:cs="Calibri Light" w:asciiTheme="majorAscii" w:hAnsiTheme="majorAscii" w:cstheme="majorAscii"/>
          <w:b w:val="1"/>
          <w:bCs w:val="1"/>
          <w:sz w:val="24"/>
          <w:szCs w:val="24"/>
          <w:lang w:val="es-ES" w:eastAsia="es-AR"/>
        </w:rPr>
      </w:pPr>
      <w:r w:rsidRPr="069FA52D" w:rsidR="00265FCD">
        <w:rPr>
          <w:rFonts w:ascii="Calibri Light" w:hAnsi="Calibri Light" w:eastAsia="Times New Roman" w:cs="Calibri Light" w:asciiTheme="majorAscii" w:hAnsiTheme="majorAscii" w:cstheme="majorAscii"/>
          <w:b w:val="1"/>
          <w:bCs w:val="1"/>
          <w:sz w:val="24"/>
          <w:szCs w:val="24"/>
          <w:lang w:val="es-ES" w:eastAsia="es-AR"/>
        </w:rPr>
        <w:t>Iglesia de Jesucristo de los Santos de los Últimos Días (</w:t>
      </w:r>
      <w:r w:rsidRPr="069FA52D" w:rsidR="069FA52D">
        <w:rPr>
          <w:rFonts w:ascii="Calibri Light" w:hAnsi="Calibri Light" w:eastAsia="Times New Roman" w:cs="Calibri Light" w:asciiTheme="majorAscii" w:hAnsiTheme="majorAscii" w:cstheme="majorAscii"/>
          <w:b w:val="1"/>
          <w:bCs w:val="1"/>
          <w:sz w:val="24"/>
          <w:szCs w:val="24"/>
          <w:lang w:val="es-ES" w:eastAsia="es-AR"/>
        </w:rPr>
        <w:t>IJSUD)</w:t>
      </w:r>
    </w:p>
    <w:p w:rsidRPr="00697AD7" w:rsidR="00265FCD" w:rsidP="00697AD7" w:rsidRDefault="00265FCD" w14:paraId="15D4613C" w14:textId="77777777">
      <w:pPr>
        <w:spacing w:after="0" w:line="240" w:lineRule="auto"/>
        <w:ind w:firstLine="708"/>
        <w:rPr>
          <w:rFonts w:eastAsia="Times New Roman" w:asciiTheme="majorHAnsi" w:hAnsiTheme="majorHAnsi" w:cstheme="majorHAnsi"/>
          <w:sz w:val="24"/>
          <w:szCs w:val="24"/>
          <w:lang w:eastAsia="es-AR"/>
        </w:rPr>
      </w:pPr>
      <w:r w:rsidRPr="00697AD7">
        <w:rPr>
          <w:rFonts w:eastAsia="Times New Roman" w:asciiTheme="majorHAnsi" w:hAnsiTheme="majorHAnsi" w:cstheme="majorHAnsi"/>
          <w:sz w:val="24"/>
          <w:szCs w:val="24"/>
          <w:lang w:eastAsia="es-AR"/>
        </w:rPr>
        <w:t>Organización religiosa con la que venimos trabajando en Argentina desde 2007 con la premisa de poder alcanzar a más personas con discapacidad que no cuentan con recursos necesarios para adquirir una silla de ruedas u otro elemento ortopédico.</w:t>
      </w:r>
    </w:p>
    <w:p w:rsidRPr="00697AD7" w:rsidR="00265FCD" w:rsidP="00697AD7" w:rsidRDefault="00265FCD" w14:paraId="0FA2EFA0" w14:textId="77777777">
      <w:pPr>
        <w:spacing w:after="0" w:line="240" w:lineRule="auto"/>
        <w:ind w:firstLine="708"/>
        <w:rPr>
          <w:rFonts w:eastAsia="Times New Roman" w:asciiTheme="majorHAnsi" w:hAnsiTheme="majorHAnsi" w:cstheme="majorHAnsi"/>
          <w:sz w:val="24"/>
          <w:szCs w:val="24"/>
          <w:lang w:eastAsia="es-AR"/>
        </w:rPr>
      </w:pPr>
      <w:r w:rsidRPr="00697AD7">
        <w:rPr>
          <w:rFonts w:eastAsia="Times New Roman" w:asciiTheme="majorHAnsi" w:hAnsiTheme="majorHAnsi" w:cstheme="majorHAnsi"/>
          <w:sz w:val="24"/>
          <w:szCs w:val="24"/>
          <w:lang w:eastAsia="es-AR"/>
        </w:rPr>
        <w:t>La colaboración brindada por la IJSUD durante el ejercicio no sólo consistió en la donación de sillas de ruedas, andadores y bastones; sino también en el hecho de haber compartido conocimiento y trabajado para optimizar el procedimiento y capacidad de prescripción de las unidades otorgadas, de modo tal que se ajusten a los requerimientos específicos y estilo de vida del usuario.</w:t>
      </w:r>
    </w:p>
    <w:p w:rsidRPr="00697AD7" w:rsidR="00265FCD" w:rsidP="00697AD7" w:rsidRDefault="00265FCD" w14:paraId="78CF82C5" w14:textId="77777777">
      <w:pPr>
        <w:spacing w:after="0" w:line="240" w:lineRule="auto"/>
        <w:ind w:firstLine="708"/>
        <w:rPr>
          <w:rFonts w:eastAsia="Times New Roman" w:asciiTheme="majorHAnsi" w:hAnsiTheme="majorHAnsi" w:cstheme="majorHAnsi"/>
          <w:sz w:val="24"/>
          <w:szCs w:val="24"/>
          <w:lang w:eastAsia="es-AR"/>
        </w:rPr>
      </w:pPr>
      <w:r w:rsidRPr="00697AD7">
        <w:rPr>
          <w:rFonts w:eastAsia="Times New Roman" w:asciiTheme="majorHAnsi" w:hAnsiTheme="majorHAnsi" w:cstheme="majorHAnsi"/>
          <w:sz w:val="24"/>
          <w:szCs w:val="24"/>
          <w:lang w:eastAsia="es-AR"/>
        </w:rPr>
        <w:lastRenderedPageBreak/>
        <w:t>De este modo, se contribuye a mejorar las condiciones para una plena inclusión social, enriqueciendo la calidad de las prestaciones y el servicio otorgado a la comunidad.</w:t>
      </w:r>
    </w:p>
    <w:p w:rsidRPr="00697AD7" w:rsidR="00265FCD" w:rsidP="00697AD7" w:rsidRDefault="00265FCD" w14:paraId="4BD8C1DE" w14:textId="77777777">
      <w:pPr>
        <w:spacing w:after="0" w:line="240" w:lineRule="auto"/>
        <w:rPr>
          <w:rFonts w:eastAsia="Times New Roman" w:asciiTheme="majorHAnsi" w:hAnsiTheme="majorHAnsi" w:cstheme="majorHAnsi"/>
          <w:sz w:val="24"/>
          <w:szCs w:val="24"/>
          <w:lang w:eastAsia="es-AR"/>
        </w:rPr>
      </w:pPr>
    </w:p>
    <w:p w:rsidRPr="00697AD7" w:rsidR="00265FCD" w:rsidP="00697AD7" w:rsidRDefault="00265FCD" w14:paraId="559236B1" w14:textId="77777777">
      <w:pPr>
        <w:spacing w:after="0" w:line="240" w:lineRule="auto"/>
        <w:rPr>
          <w:rFonts w:eastAsia="Times New Roman" w:asciiTheme="majorHAnsi" w:hAnsiTheme="majorHAnsi" w:cstheme="majorHAnsi"/>
          <w:b/>
          <w:sz w:val="24"/>
          <w:szCs w:val="24"/>
          <w:lang w:eastAsia="es-AR"/>
        </w:rPr>
      </w:pPr>
      <w:r w:rsidRPr="00697AD7">
        <w:rPr>
          <w:rFonts w:eastAsia="Times New Roman" w:asciiTheme="majorHAnsi" w:hAnsiTheme="majorHAnsi" w:cstheme="majorHAnsi"/>
          <w:b/>
          <w:sz w:val="24"/>
          <w:szCs w:val="24"/>
          <w:lang w:eastAsia="es-AR"/>
        </w:rPr>
        <w:t>Fundación León</w:t>
      </w:r>
    </w:p>
    <w:p w:rsidRPr="00697AD7" w:rsidR="00265FCD" w:rsidP="00697AD7" w:rsidRDefault="00265FCD" w14:paraId="6549045B" w14:textId="77777777">
      <w:pPr>
        <w:spacing w:after="0" w:line="240" w:lineRule="auto"/>
        <w:ind w:firstLine="709"/>
        <w:rPr>
          <w:rFonts w:eastAsia="Times New Roman" w:asciiTheme="majorHAnsi" w:hAnsiTheme="majorHAnsi" w:cstheme="majorHAnsi"/>
          <w:sz w:val="24"/>
          <w:szCs w:val="24"/>
          <w:lang w:eastAsia="es-AR"/>
        </w:rPr>
      </w:pPr>
      <w:r w:rsidRPr="00697AD7">
        <w:rPr>
          <w:rFonts w:eastAsia="Times New Roman" w:asciiTheme="majorHAnsi" w:hAnsiTheme="majorHAnsi" w:cstheme="majorHAnsi"/>
          <w:sz w:val="24"/>
          <w:szCs w:val="24"/>
          <w:lang w:eastAsia="es-AR"/>
        </w:rPr>
        <w:t>A partir de 2014 se trazó esta alianza estratégica en la ciudad de San Miguel de Tucumán la cual permitió articular acciones para favorecer la inclusión social en toda la provincia.</w:t>
      </w:r>
    </w:p>
    <w:p w:rsidRPr="00697AD7" w:rsidR="00265FCD" w:rsidP="069FA52D" w:rsidRDefault="00265FCD" w14:paraId="3D391204" w14:textId="77777777">
      <w:pPr>
        <w:spacing w:after="0" w:line="240" w:lineRule="auto"/>
        <w:ind w:firstLine="708"/>
        <w:rPr>
          <w:rFonts w:ascii="Calibri Light" w:hAnsi="Calibri Light" w:eastAsia="Times New Roman" w:cs="Calibri Light" w:asciiTheme="majorAscii" w:hAnsiTheme="majorAscii" w:cstheme="majorAscii"/>
          <w:sz w:val="24"/>
          <w:szCs w:val="24"/>
          <w:lang w:eastAsia="es-AR"/>
        </w:rPr>
      </w:pPr>
      <w:r w:rsidRPr="069FA52D" w:rsidR="00265FCD">
        <w:rPr>
          <w:rFonts w:ascii="Calibri Light" w:hAnsi="Calibri Light" w:eastAsia="Times New Roman" w:cs="Calibri Light" w:asciiTheme="majorAscii" w:hAnsiTheme="majorAscii" w:cstheme="majorAscii"/>
          <w:sz w:val="24"/>
          <w:szCs w:val="24"/>
          <w:lang w:eastAsia="es-AR"/>
        </w:rPr>
        <w:t>A través de Fundación León llegamos a aquellas personas que necesitan un elemento ortopédico para mejorar su calidad de vida y no cuentan con los recursos para obtenerlos.</w:t>
      </w:r>
    </w:p>
    <w:p w:rsidRPr="00697AD7" w:rsidR="00265FCD" w:rsidP="00697AD7" w:rsidRDefault="00265FCD" w14:paraId="51750010" w14:textId="77777777">
      <w:pPr>
        <w:spacing w:after="0" w:line="240" w:lineRule="auto"/>
        <w:rPr>
          <w:rFonts w:eastAsia="Times New Roman" w:asciiTheme="majorHAnsi" w:hAnsiTheme="majorHAnsi" w:cstheme="majorHAnsi"/>
          <w:b/>
          <w:sz w:val="24"/>
          <w:szCs w:val="24"/>
          <w:lang w:eastAsia="es-AR"/>
        </w:rPr>
      </w:pPr>
    </w:p>
    <w:p w:rsidRPr="00697AD7" w:rsidR="00265FCD" w:rsidP="00697AD7" w:rsidRDefault="00265FCD" w14:paraId="10905323" w14:textId="77777777">
      <w:pPr>
        <w:spacing w:after="0" w:line="240" w:lineRule="auto"/>
        <w:rPr>
          <w:rFonts w:eastAsia="Times New Roman" w:asciiTheme="majorHAnsi" w:hAnsiTheme="majorHAnsi" w:cstheme="majorHAnsi"/>
          <w:b/>
          <w:sz w:val="24"/>
          <w:szCs w:val="24"/>
          <w:lang w:eastAsia="es-AR"/>
        </w:rPr>
      </w:pPr>
      <w:r w:rsidRPr="00697AD7">
        <w:rPr>
          <w:rFonts w:eastAsia="Times New Roman" w:asciiTheme="majorHAnsi" w:hAnsiTheme="majorHAnsi" w:cstheme="majorHAnsi"/>
          <w:b/>
          <w:sz w:val="24"/>
          <w:szCs w:val="24"/>
          <w:lang w:eastAsia="es-AR"/>
        </w:rPr>
        <w:t xml:space="preserve">Trust </w:t>
      </w:r>
      <w:proofErr w:type="spellStart"/>
      <w:r w:rsidRPr="00697AD7">
        <w:rPr>
          <w:rFonts w:eastAsia="Times New Roman" w:asciiTheme="majorHAnsi" w:hAnsiTheme="majorHAnsi" w:cstheme="majorHAnsi"/>
          <w:b/>
          <w:sz w:val="24"/>
          <w:szCs w:val="24"/>
          <w:lang w:eastAsia="es-AR"/>
        </w:rPr>
        <w:t>for</w:t>
      </w:r>
      <w:proofErr w:type="spellEnd"/>
      <w:r w:rsidRPr="00697AD7">
        <w:rPr>
          <w:rFonts w:eastAsia="Times New Roman" w:asciiTheme="majorHAnsi" w:hAnsiTheme="majorHAnsi" w:cstheme="majorHAnsi"/>
          <w:b/>
          <w:sz w:val="24"/>
          <w:szCs w:val="24"/>
          <w:lang w:eastAsia="es-AR"/>
        </w:rPr>
        <w:t xml:space="preserve"> </w:t>
      </w:r>
      <w:proofErr w:type="spellStart"/>
      <w:r w:rsidRPr="00697AD7">
        <w:rPr>
          <w:rFonts w:eastAsia="Times New Roman" w:asciiTheme="majorHAnsi" w:hAnsiTheme="majorHAnsi" w:cstheme="majorHAnsi"/>
          <w:b/>
          <w:sz w:val="24"/>
          <w:szCs w:val="24"/>
          <w:lang w:eastAsia="es-AR"/>
        </w:rPr>
        <w:t>the</w:t>
      </w:r>
      <w:proofErr w:type="spellEnd"/>
      <w:r w:rsidRPr="00697AD7">
        <w:rPr>
          <w:rFonts w:eastAsia="Times New Roman" w:asciiTheme="majorHAnsi" w:hAnsiTheme="majorHAnsi" w:cstheme="majorHAnsi"/>
          <w:b/>
          <w:sz w:val="24"/>
          <w:szCs w:val="24"/>
          <w:lang w:eastAsia="es-AR"/>
        </w:rPr>
        <w:t xml:space="preserve"> Américas (Fundación para las Américas)</w:t>
      </w:r>
    </w:p>
    <w:p w:rsidRPr="00697AD7" w:rsidR="00265FCD" w:rsidP="00697AD7" w:rsidRDefault="00265FCD" w14:paraId="0BD219B8" w14:textId="77777777">
      <w:pPr>
        <w:spacing w:after="0" w:line="240" w:lineRule="auto"/>
        <w:ind w:firstLine="709"/>
        <w:rPr>
          <w:rFonts w:eastAsia="Times New Roman" w:asciiTheme="majorHAnsi" w:hAnsiTheme="majorHAnsi" w:cstheme="majorHAnsi"/>
          <w:sz w:val="24"/>
          <w:szCs w:val="24"/>
          <w:lang w:eastAsia="es-AR"/>
        </w:rPr>
      </w:pPr>
      <w:r w:rsidRPr="00697AD7">
        <w:rPr>
          <w:rFonts w:eastAsia="Times New Roman" w:asciiTheme="majorHAnsi" w:hAnsiTheme="majorHAnsi" w:cstheme="majorHAnsi"/>
          <w:sz w:val="24"/>
          <w:szCs w:val="24"/>
          <w:lang w:eastAsia="es-AR"/>
        </w:rPr>
        <w:t>Fundación afiliada a la Organización de los Estados Americanos con la que venimos articulando acciones desde 2007, en calidad de socio local en Argentina.</w:t>
      </w:r>
    </w:p>
    <w:p w:rsidRPr="00697AD7" w:rsidR="008804EF" w:rsidP="069FA52D" w:rsidRDefault="008804EF" w14:paraId="16315D92" w14:textId="15BECA4F">
      <w:pPr>
        <w:spacing w:after="0" w:line="240" w:lineRule="auto"/>
        <w:ind w:firstLine="709"/>
        <w:rPr>
          <w:rFonts w:ascii="Calibri Light" w:hAnsi="Calibri Light" w:eastAsia="Times New Roman" w:cs="Calibri Light" w:asciiTheme="majorAscii" w:hAnsiTheme="majorAscii" w:cstheme="majorAscii"/>
          <w:sz w:val="24"/>
          <w:szCs w:val="24"/>
          <w:lang w:eastAsia="es-AR"/>
        </w:rPr>
      </w:pPr>
      <w:r w:rsidRPr="069FA52D" w:rsidR="008804EF">
        <w:rPr>
          <w:rFonts w:ascii="Calibri Light" w:hAnsi="Calibri Light" w:eastAsia="Times New Roman" w:cs="Calibri Light" w:asciiTheme="majorAscii" w:hAnsiTheme="majorAscii" w:cstheme="majorAscii"/>
          <w:sz w:val="24"/>
          <w:szCs w:val="24"/>
          <w:lang w:eastAsia="es-AR"/>
        </w:rPr>
        <w:t>Dentro del Programa de Oportunidades de Formación de CILSA, ejecutamos el Proyecto</w:t>
      </w:r>
      <w:r w:rsidRPr="069FA52D" w:rsidR="069FA52D">
        <w:rPr>
          <w:rFonts w:ascii="Calibri Light" w:hAnsi="Calibri Light" w:eastAsia="Times New Roman" w:cs="Calibri Light" w:asciiTheme="majorAscii" w:hAnsiTheme="majorAscii" w:cstheme="majorAscii"/>
          <w:sz w:val="24"/>
          <w:szCs w:val="24"/>
          <w:lang w:eastAsia="es-AR"/>
        </w:rPr>
        <w:t xml:space="preserve"> POETA DigiSpark</w:t>
      </w:r>
      <w:r w:rsidRPr="069FA52D" w:rsidR="008804EF">
        <w:rPr>
          <w:rFonts w:ascii="Calibri Light" w:hAnsi="Calibri Light" w:eastAsia="Times New Roman" w:cs="Calibri Light" w:asciiTheme="majorAscii" w:hAnsiTheme="majorAscii" w:cstheme="majorAscii"/>
          <w:sz w:val="24"/>
          <w:szCs w:val="24"/>
          <w:lang w:eastAsia="es-AR"/>
        </w:rPr>
        <w:t xml:space="preserve"> impulsado por </w:t>
      </w:r>
      <w:proofErr w:type="spellStart"/>
      <w:r w:rsidRPr="069FA52D" w:rsidR="008804EF">
        <w:rPr>
          <w:rFonts w:ascii="Calibri Light" w:hAnsi="Calibri Light" w:eastAsia="Times New Roman" w:cs="Calibri Light" w:asciiTheme="majorAscii" w:hAnsiTheme="majorAscii" w:cstheme="majorAscii"/>
          <w:sz w:val="24"/>
          <w:szCs w:val="24"/>
          <w:lang w:eastAsia="es-AR"/>
        </w:rPr>
        <w:t>The</w:t>
      </w:r>
      <w:proofErr w:type="spellEnd"/>
      <w:r w:rsidRPr="069FA52D" w:rsidR="008804EF">
        <w:rPr>
          <w:rFonts w:ascii="Calibri Light" w:hAnsi="Calibri Light" w:eastAsia="Times New Roman" w:cs="Calibri Light" w:asciiTheme="majorAscii" w:hAnsiTheme="majorAscii" w:cstheme="majorAscii"/>
          <w:sz w:val="24"/>
          <w:szCs w:val="24"/>
          <w:lang w:eastAsia="es-AR"/>
        </w:rPr>
        <w:t xml:space="preserve"> Trust </w:t>
      </w:r>
      <w:proofErr w:type="spellStart"/>
      <w:r w:rsidRPr="069FA52D" w:rsidR="008804EF">
        <w:rPr>
          <w:rFonts w:ascii="Calibri Light" w:hAnsi="Calibri Light" w:eastAsia="Times New Roman" w:cs="Calibri Light" w:asciiTheme="majorAscii" w:hAnsiTheme="majorAscii" w:cstheme="majorAscii"/>
          <w:sz w:val="24"/>
          <w:szCs w:val="24"/>
          <w:lang w:eastAsia="es-AR"/>
        </w:rPr>
        <w:t>for</w:t>
      </w:r>
      <w:proofErr w:type="spellEnd"/>
      <w:r w:rsidRPr="069FA52D" w:rsidR="008804EF">
        <w:rPr>
          <w:rFonts w:ascii="Calibri Light" w:hAnsi="Calibri Light" w:eastAsia="Times New Roman" w:cs="Calibri Light" w:asciiTheme="majorAscii" w:hAnsiTheme="majorAscii" w:cstheme="majorAscii"/>
          <w:sz w:val="24"/>
          <w:szCs w:val="24"/>
          <w:lang w:eastAsia="es-AR"/>
        </w:rPr>
        <w:t xml:space="preserve"> </w:t>
      </w:r>
      <w:proofErr w:type="spellStart"/>
      <w:r w:rsidRPr="069FA52D" w:rsidR="008804EF">
        <w:rPr>
          <w:rFonts w:ascii="Calibri Light" w:hAnsi="Calibri Light" w:eastAsia="Times New Roman" w:cs="Calibri Light" w:asciiTheme="majorAscii" w:hAnsiTheme="majorAscii" w:cstheme="majorAscii"/>
          <w:sz w:val="24"/>
          <w:szCs w:val="24"/>
          <w:lang w:eastAsia="es-AR"/>
        </w:rPr>
        <w:t>the</w:t>
      </w:r>
      <w:proofErr w:type="spellEnd"/>
      <w:r w:rsidRPr="069FA52D" w:rsidR="008804EF">
        <w:rPr>
          <w:rFonts w:ascii="Calibri Light" w:hAnsi="Calibri Light" w:eastAsia="Times New Roman" w:cs="Calibri Light" w:asciiTheme="majorAscii" w:hAnsiTheme="majorAscii" w:cstheme="majorAscii"/>
          <w:sz w:val="24"/>
          <w:szCs w:val="24"/>
          <w:lang w:eastAsia="es-AR"/>
        </w:rPr>
        <w:t xml:space="preserve"> </w:t>
      </w:r>
      <w:r w:rsidRPr="069FA52D" w:rsidR="008804EF">
        <w:rPr>
          <w:rFonts w:ascii="Calibri Light" w:hAnsi="Calibri Light" w:eastAsia="Times New Roman" w:cs="Calibri Light" w:asciiTheme="majorAscii" w:hAnsiTheme="majorAscii" w:cstheme="majorAscii"/>
          <w:sz w:val="24"/>
          <w:szCs w:val="24"/>
          <w:lang w:eastAsia="es-AR"/>
        </w:rPr>
        <w:t>Américas</w:t>
      </w:r>
      <w:r w:rsidRPr="069FA52D" w:rsidR="008804EF">
        <w:rPr>
          <w:rFonts w:ascii="Calibri Light" w:hAnsi="Calibri Light" w:eastAsia="Times New Roman" w:cs="Calibri Light" w:asciiTheme="majorAscii" w:hAnsiTheme="majorAscii" w:cstheme="majorAscii"/>
          <w:sz w:val="24"/>
          <w:szCs w:val="24"/>
          <w:lang w:eastAsia="es-AR"/>
        </w:rPr>
        <w:t xml:space="preserve"> y Microsoft. </w:t>
      </w:r>
    </w:p>
    <w:p w:rsidRPr="00697AD7" w:rsidR="008804EF" w:rsidP="069FA52D" w:rsidRDefault="008804EF" w14:paraId="7EDF6694" w14:textId="0752D7A2">
      <w:pPr>
        <w:spacing w:after="0" w:line="240" w:lineRule="auto"/>
        <w:ind w:firstLine="709"/>
        <w:rPr>
          <w:rFonts w:ascii="Calibri Light" w:hAnsi="Calibri Light" w:eastAsia="Times New Roman" w:cs="Calibri Light" w:asciiTheme="majorAscii" w:hAnsiTheme="majorAscii" w:cstheme="majorAscii"/>
          <w:sz w:val="24"/>
          <w:szCs w:val="24"/>
          <w:lang w:eastAsia="es-AR"/>
        </w:rPr>
      </w:pPr>
      <w:r w:rsidRPr="069FA52D" w:rsidR="069FA52D">
        <w:rPr>
          <w:rFonts w:ascii="Calibri Light" w:hAnsi="Calibri Light" w:eastAsia="Times New Roman" w:cs="Calibri Light" w:asciiTheme="majorAscii" w:hAnsiTheme="majorAscii" w:cstheme="majorAscii"/>
          <w:sz w:val="24"/>
          <w:szCs w:val="24"/>
          <w:lang w:eastAsia="es-AR"/>
        </w:rPr>
        <w:t xml:space="preserve">POETA </w:t>
      </w:r>
      <w:proofErr w:type="spellStart"/>
      <w:r w:rsidRPr="069FA52D" w:rsidR="069FA52D">
        <w:rPr>
          <w:rFonts w:ascii="Calibri Light" w:hAnsi="Calibri Light" w:eastAsia="Times New Roman" w:cs="Calibri Light" w:asciiTheme="majorAscii" w:hAnsiTheme="majorAscii" w:cstheme="majorAscii"/>
          <w:sz w:val="24"/>
          <w:szCs w:val="24"/>
          <w:lang w:eastAsia="es-AR"/>
        </w:rPr>
        <w:t>DigiSpark</w:t>
      </w:r>
      <w:proofErr w:type="spellEnd"/>
      <w:r w:rsidRPr="069FA52D" w:rsidR="069FA52D">
        <w:rPr>
          <w:rFonts w:ascii="Calibri Light" w:hAnsi="Calibri Light" w:eastAsia="Times New Roman" w:cs="Calibri Light" w:asciiTheme="majorAscii" w:hAnsiTheme="majorAscii" w:cstheme="majorAscii"/>
          <w:sz w:val="24"/>
          <w:szCs w:val="24"/>
          <w:lang w:eastAsia="es-AR"/>
        </w:rPr>
        <w:t xml:space="preserve"> </w:t>
      </w:r>
      <w:r w:rsidRPr="069FA52D" w:rsidR="008804EF">
        <w:rPr>
          <w:rFonts w:ascii="Calibri Light" w:hAnsi="Calibri Light" w:eastAsia="Times New Roman" w:cs="Calibri Light" w:asciiTheme="majorAscii" w:hAnsiTheme="majorAscii" w:cstheme="majorAscii"/>
          <w:sz w:val="24"/>
          <w:szCs w:val="24"/>
          <w:lang w:eastAsia="es-AR"/>
        </w:rPr>
        <w:t xml:space="preserve">busca facilitar la consecución de oportunidades económicas en personas con y sin discapacidad en situación de vulnerabilidad social, en edad de trabajar, a través de capacitaciones y </w:t>
      </w:r>
      <w:r w:rsidRPr="069FA52D" w:rsidR="008804EF">
        <w:rPr>
          <w:rFonts w:ascii="Calibri Light" w:hAnsi="Calibri Light" w:eastAsia="Times New Roman" w:cs="Calibri Light" w:asciiTheme="majorAscii" w:hAnsiTheme="majorAscii" w:cstheme="majorAscii"/>
          <w:sz w:val="24"/>
          <w:szCs w:val="24"/>
          <w:lang w:eastAsia="es-AR"/>
        </w:rPr>
        <w:t>mentorías</w:t>
      </w:r>
      <w:r w:rsidRPr="069FA52D" w:rsidR="008804EF">
        <w:rPr>
          <w:rFonts w:ascii="Calibri Light" w:hAnsi="Calibri Light" w:eastAsia="Times New Roman" w:cs="Calibri Light" w:asciiTheme="majorAscii" w:hAnsiTheme="majorAscii" w:cstheme="majorAscii"/>
          <w:sz w:val="24"/>
          <w:szCs w:val="24"/>
          <w:lang w:eastAsia="es-AR"/>
        </w:rPr>
        <w:t xml:space="preserve"> presenciales y/o virtuales enfocadas en habilidades esenciales, técnicas y digitales, incluidas las ciencias de la computación; para apoyar la inserción y reinserción laboral como también el </w:t>
      </w:r>
      <w:proofErr w:type="spellStart"/>
      <w:r w:rsidRPr="069FA52D" w:rsidR="008804EF">
        <w:rPr>
          <w:rFonts w:ascii="Calibri Light" w:hAnsi="Calibri Light" w:eastAsia="Times New Roman" w:cs="Calibri Light" w:asciiTheme="majorAscii" w:hAnsiTheme="majorAscii" w:cstheme="majorAscii"/>
          <w:sz w:val="24"/>
          <w:szCs w:val="24"/>
          <w:lang w:eastAsia="es-AR"/>
        </w:rPr>
        <w:t>emprendedorismo</w:t>
      </w:r>
      <w:proofErr w:type="spellEnd"/>
      <w:r w:rsidRPr="069FA52D" w:rsidR="008804EF">
        <w:rPr>
          <w:rFonts w:ascii="Calibri Light" w:hAnsi="Calibri Light" w:eastAsia="Times New Roman" w:cs="Calibri Light" w:asciiTheme="majorAscii" w:hAnsiTheme="majorAscii" w:cstheme="majorAscii"/>
          <w:sz w:val="24"/>
          <w:szCs w:val="24"/>
          <w:lang w:eastAsia="es-AR"/>
        </w:rPr>
        <w:t xml:space="preserve"> y educación avanzada apoyados en la tecnología. Actualmente el proyecto </w:t>
      </w:r>
      <w:r w:rsidRPr="069FA52D" w:rsidR="069FA52D">
        <w:rPr>
          <w:rFonts w:ascii="Calibri Light" w:hAnsi="Calibri Light" w:eastAsia="Times New Roman" w:cs="Calibri Light" w:asciiTheme="majorAscii" w:hAnsiTheme="majorAscii" w:cstheme="majorAscii"/>
          <w:sz w:val="24"/>
          <w:szCs w:val="24"/>
          <w:lang w:eastAsia="es-AR"/>
        </w:rPr>
        <w:t>POETA DigiSpark</w:t>
      </w:r>
      <w:r w:rsidRPr="069FA52D" w:rsidR="008804EF">
        <w:rPr>
          <w:rFonts w:ascii="Calibri Light" w:hAnsi="Calibri Light" w:eastAsia="Times New Roman" w:cs="Calibri Light" w:asciiTheme="majorAscii" w:hAnsiTheme="majorAscii" w:cstheme="majorAscii"/>
          <w:sz w:val="24"/>
          <w:szCs w:val="24"/>
          <w:lang w:eastAsia="es-AR"/>
        </w:rPr>
        <w:t xml:space="preserve"> tiene alcance nacional</w:t>
      </w:r>
      <w:r w:rsidRPr="069FA52D" w:rsidR="00351267">
        <w:rPr>
          <w:rFonts w:ascii="Calibri Light" w:hAnsi="Calibri Light" w:eastAsia="Times New Roman" w:cs="Calibri Light" w:asciiTheme="majorAscii" w:hAnsiTheme="majorAscii" w:cstheme="majorAscii"/>
          <w:sz w:val="24"/>
          <w:szCs w:val="24"/>
          <w:lang w:eastAsia="es-AR"/>
        </w:rPr>
        <w:t>.</w:t>
      </w:r>
    </w:p>
    <w:p w:rsidRPr="00697AD7" w:rsidR="00265FCD" w:rsidP="00697AD7" w:rsidRDefault="00265FCD" w14:paraId="5B6F32FA" w14:textId="77777777">
      <w:pPr>
        <w:spacing w:after="0" w:line="240" w:lineRule="auto"/>
        <w:rPr>
          <w:rFonts w:eastAsia="Times New Roman" w:asciiTheme="majorHAnsi" w:hAnsiTheme="majorHAnsi" w:cstheme="majorHAnsi"/>
          <w:b/>
          <w:sz w:val="24"/>
          <w:szCs w:val="24"/>
          <w:lang w:eastAsia="es-AR"/>
        </w:rPr>
      </w:pPr>
    </w:p>
    <w:p w:rsidRPr="00697AD7" w:rsidR="00265FCD" w:rsidP="00697AD7" w:rsidRDefault="00265FCD" w14:paraId="54037A5C" w14:textId="77777777">
      <w:pPr>
        <w:spacing w:after="0" w:line="240" w:lineRule="auto"/>
        <w:rPr>
          <w:rFonts w:eastAsia="Times New Roman" w:asciiTheme="majorHAnsi" w:hAnsiTheme="majorHAnsi" w:cstheme="majorHAnsi"/>
          <w:b/>
          <w:sz w:val="24"/>
          <w:szCs w:val="24"/>
          <w:lang w:eastAsia="es-AR"/>
        </w:rPr>
      </w:pPr>
      <w:r w:rsidRPr="00697AD7">
        <w:rPr>
          <w:rFonts w:eastAsia="Times New Roman" w:asciiTheme="majorHAnsi" w:hAnsiTheme="majorHAnsi" w:cstheme="majorHAnsi"/>
          <w:b/>
          <w:sz w:val="24"/>
          <w:szCs w:val="24"/>
          <w:lang w:eastAsia="es-AR"/>
        </w:rPr>
        <w:t xml:space="preserve">Free </w:t>
      </w:r>
      <w:proofErr w:type="spellStart"/>
      <w:r w:rsidRPr="00697AD7">
        <w:rPr>
          <w:rFonts w:eastAsia="Times New Roman" w:asciiTheme="majorHAnsi" w:hAnsiTheme="majorHAnsi" w:cstheme="majorHAnsi"/>
          <w:b/>
          <w:sz w:val="24"/>
          <w:szCs w:val="24"/>
          <w:lang w:eastAsia="es-AR"/>
        </w:rPr>
        <w:t>Wheelchair</w:t>
      </w:r>
      <w:proofErr w:type="spellEnd"/>
      <w:r w:rsidRPr="00697AD7">
        <w:rPr>
          <w:rFonts w:eastAsia="Times New Roman" w:asciiTheme="majorHAnsi" w:hAnsiTheme="majorHAnsi" w:cstheme="majorHAnsi"/>
          <w:b/>
          <w:sz w:val="24"/>
          <w:szCs w:val="24"/>
          <w:lang w:eastAsia="es-AR"/>
        </w:rPr>
        <w:t xml:space="preserve"> </w:t>
      </w:r>
      <w:proofErr w:type="spellStart"/>
      <w:r w:rsidRPr="00697AD7">
        <w:rPr>
          <w:rFonts w:eastAsia="Times New Roman" w:asciiTheme="majorHAnsi" w:hAnsiTheme="majorHAnsi" w:cstheme="majorHAnsi"/>
          <w:b/>
          <w:sz w:val="24"/>
          <w:szCs w:val="24"/>
          <w:lang w:eastAsia="es-AR"/>
        </w:rPr>
        <w:t>Mission</w:t>
      </w:r>
      <w:proofErr w:type="spellEnd"/>
    </w:p>
    <w:p w:rsidRPr="00697AD7" w:rsidR="00265FCD" w:rsidP="00697AD7" w:rsidRDefault="00265FCD" w14:paraId="2479F796" w14:textId="77777777">
      <w:pPr>
        <w:spacing w:after="0" w:line="240" w:lineRule="auto"/>
        <w:ind w:firstLine="851"/>
        <w:rPr>
          <w:rFonts w:eastAsia="Times New Roman" w:asciiTheme="majorHAnsi" w:hAnsiTheme="majorHAnsi" w:cstheme="majorHAnsi"/>
          <w:sz w:val="24"/>
          <w:szCs w:val="24"/>
          <w:lang w:eastAsia="es-AR"/>
        </w:rPr>
      </w:pPr>
      <w:r w:rsidRPr="00697AD7">
        <w:rPr>
          <w:rFonts w:eastAsia="Times New Roman" w:asciiTheme="majorHAnsi" w:hAnsiTheme="majorHAnsi" w:cstheme="majorHAnsi"/>
          <w:sz w:val="24"/>
          <w:szCs w:val="24"/>
          <w:lang w:eastAsia="es-AR"/>
        </w:rPr>
        <w:t>La alianza se inició en 2009 y nos vincula con una organización humanitaria sin fines de lucro con sede en la ciudad de Irvine (California, USA). Permite ampliar la cantidad de sillas de ruedas donadas a través de la Campaña Nacional “Más lejos para llegar a más”.</w:t>
      </w:r>
    </w:p>
    <w:p w:rsidRPr="00697AD7" w:rsidR="00265FCD" w:rsidP="00697AD7" w:rsidRDefault="00265FCD" w14:paraId="761BF900" w14:textId="77777777">
      <w:pPr>
        <w:spacing w:after="0" w:line="240" w:lineRule="auto"/>
        <w:ind w:firstLine="708"/>
        <w:rPr>
          <w:rFonts w:eastAsia="Times New Roman" w:asciiTheme="majorHAnsi" w:hAnsiTheme="majorHAnsi" w:cstheme="majorHAnsi"/>
          <w:sz w:val="24"/>
          <w:szCs w:val="24"/>
          <w:lang w:eastAsia="es-AR"/>
        </w:rPr>
      </w:pPr>
      <w:r w:rsidRPr="00697AD7">
        <w:rPr>
          <w:rFonts w:eastAsia="Times New Roman" w:asciiTheme="majorHAnsi" w:hAnsiTheme="majorHAnsi" w:cstheme="majorHAnsi"/>
          <w:sz w:val="24"/>
          <w:szCs w:val="24"/>
          <w:lang w:eastAsia="es-AR"/>
        </w:rPr>
        <w:t>La campaña se desarrolla en el marco del Programa Nacional de Entrega de Elementos Ortopédicos, y posibilita extender nuestra acción territorial al llegar a todas las provincias de la República Argentina. De este modo, más personas con discapacidad puedan tener una mejor calidad de vida.</w:t>
      </w:r>
    </w:p>
    <w:p w:rsidRPr="00697AD7" w:rsidR="00265FCD" w:rsidP="00697AD7" w:rsidRDefault="00265FCD" w14:paraId="2A2C6817" w14:textId="77777777">
      <w:pPr>
        <w:spacing w:after="0" w:line="240" w:lineRule="auto"/>
        <w:rPr>
          <w:rFonts w:eastAsia="Times New Roman" w:asciiTheme="majorHAnsi" w:hAnsiTheme="majorHAnsi" w:cstheme="majorHAnsi"/>
          <w:sz w:val="24"/>
          <w:szCs w:val="24"/>
          <w:lang w:eastAsia="es-AR"/>
        </w:rPr>
      </w:pPr>
    </w:p>
    <w:p w:rsidRPr="00697AD7" w:rsidR="00265FCD" w:rsidP="00697AD7" w:rsidRDefault="00265FCD" w14:paraId="04A21433" w14:textId="77777777">
      <w:pPr>
        <w:spacing w:after="0" w:line="240" w:lineRule="auto"/>
        <w:rPr>
          <w:rFonts w:eastAsia="Times New Roman" w:asciiTheme="majorHAnsi" w:hAnsiTheme="majorHAnsi" w:cstheme="majorHAnsi"/>
          <w:b/>
          <w:sz w:val="24"/>
          <w:szCs w:val="24"/>
          <w:lang w:val="es-ES" w:eastAsia="es-AR"/>
        </w:rPr>
      </w:pPr>
      <w:r w:rsidRPr="00697AD7">
        <w:rPr>
          <w:rFonts w:eastAsia="Times New Roman" w:asciiTheme="majorHAnsi" w:hAnsiTheme="majorHAnsi" w:cstheme="majorHAnsi"/>
          <w:b/>
          <w:sz w:val="24"/>
          <w:szCs w:val="24"/>
          <w:lang w:val="es-ES" w:eastAsia="es-AR"/>
        </w:rPr>
        <w:t>Fundación Hoy por Mañana (Santa Fe)</w:t>
      </w:r>
    </w:p>
    <w:p w:rsidRPr="00697AD7" w:rsidR="00265FCD" w:rsidP="00697AD7" w:rsidRDefault="00265FCD" w14:paraId="58ED93D6" w14:textId="77777777">
      <w:pPr>
        <w:spacing w:after="0" w:line="240" w:lineRule="auto"/>
        <w:ind w:firstLine="708"/>
        <w:rPr>
          <w:rFonts w:eastAsia="Times New Roman" w:asciiTheme="majorHAnsi" w:hAnsiTheme="majorHAnsi" w:cstheme="majorHAnsi"/>
          <w:sz w:val="24"/>
          <w:szCs w:val="24"/>
          <w:lang w:eastAsia="es-AR"/>
        </w:rPr>
      </w:pPr>
      <w:r w:rsidRPr="00697AD7">
        <w:rPr>
          <w:rFonts w:eastAsia="Times New Roman" w:asciiTheme="majorHAnsi" w:hAnsiTheme="majorHAnsi" w:cstheme="majorHAnsi"/>
          <w:sz w:val="24"/>
          <w:szCs w:val="24"/>
          <w:lang w:eastAsia="es-AR"/>
        </w:rPr>
        <w:t>Desde 2014 se trabaja en forma articulada con el objetivo de ser parte de la Red CONIN. Se desarrollan acciones para luchar profesionalmente contra la desnutrición infantil en los barrios lindantes al Complejo Polideportivo Juan Leonardo Vega.</w:t>
      </w:r>
    </w:p>
    <w:p w:rsidRPr="00697AD7" w:rsidR="00265FCD" w:rsidP="00697AD7" w:rsidRDefault="00265FCD" w14:paraId="2D4D5222" w14:textId="77777777">
      <w:pPr>
        <w:spacing w:after="0" w:line="240" w:lineRule="auto"/>
        <w:ind w:firstLine="708"/>
        <w:rPr>
          <w:rFonts w:eastAsia="Times New Roman" w:asciiTheme="majorHAnsi" w:hAnsiTheme="majorHAnsi" w:cstheme="majorHAnsi"/>
          <w:sz w:val="24"/>
          <w:szCs w:val="24"/>
          <w:lang w:eastAsia="es-AR"/>
        </w:rPr>
      </w:pPr>
      <w:r w:rsidRPr="00697AD7">
        <w:rPr>
          <w:rFonts w:eastAsia="Times New Roman" w:asciiTheme="majorHAnsi" w:hAnsiTheme="majorHAnsi" w:cstheme="majorHAnsi"/>
          <w:sz w:val="24"/>
          <w:szCs w:val="24"/>
          <w:lang w:eastAsia="es-AR"/>
        </w:rPr>
        <w:t>Asimismo, se promueve la equidad de género con el acceso igualitario al conocimiento y manejo de recursos de las mujeres incorporadas al Programa acrecentando la capacidad del grupo familiar para poder acceder a alimentos más nutritivos y mejorar las prácticas de cuidado del hogar.</w:t>
      </w:r>
    </w:p>
    <w:p w:rsidRPr="00697AD7" w:rsidR="00636A4C" w:rsidP="00697AD7" w:rsidRDefault="00636A4C" w14:paraId="0A54B095" w14:textId="77777777">
      <w:pPr>
        <w:spacing w:after="0" w:line="240" w:lineRule="auto"/>
        <w:ind w:firstLine="708"/>
        <w:rPr>
          <w:rFonts w:eastAsia="Times New Roman" w:asciiTheme="majorHAnsi" w:hAnsiTheme="majorHAnsi" w:cstheme="majorHAnsi"/>
          <w:sz w:val="24"/>
          <w:szCs w:val="24"/>
          <w:lang w:eastAsia="es-AR"/>
        </w:rPr>
      </w:pPr>
    </w:p>
    <w:p w:rsidRPr="00697AD7" w:rsidR="00636A4C" w:rsidP="00697AD7" w:rsidRDefault="00636A4C" w14:paraId="6E06E984" w14:textId="77777777">
      <w:pPr>
        <w:spacing w:after="0" w:line="240" w:lineRule="auto"/>
        <w:rPr>
          <w:rFonts w:eastAsia="Times New Roman" w:asciiTheme="majorHAnsi" w:hAnsiTheme="majorHAnsi" w:cstheme="majorHAnsi"/>
          <w:b/>
          <w:sz w:val="24"/>
          <w:szCs w:val="24"/>
          <w:lang w:val="es-ES" w:eastAsia="es-AR"/>
        </w:rPr>
      </w:pPr>
      <w:r w:rsidRPr="00697AD7">
        <w:rPr>
          <w:rFonts w:eastAsia="Times New Roman" w:asciiTheme="majorHAnsi" w:hAnsiTheme="majorHAnsi" w:cstheme="majorHAnsi"/>
          <w:b/>
          <w:sz w:val="24"/>
          <w:szCs w:val="24"/>
          <w:lang w:val="es-ES" w:eastAsia="es-AR"/>
        </w:rPr>
        <w:t>CEDICH</w:t>
      </w:r>
    </w:p>
    <w:p w:rsidRPr="00697AD7" w:rsidR="00636A4C" w:rsidP="069FA52D" w:rsidRDefault="00636A4C" w14:paraId="1A395F4C" w14:textId="1E0EA8F8">
      <w:pPr>
        <w:spacing w:after="0" w:line="240" w:lineRule="auto"/>
        <w:ind w:firstLine="708"/>
        <w:rPr>
          <w:rFonts w:ascii="Calibri Light" w:hAnsi="Calibri Light" w:eastAsia="Times New Roman" w:cs="Calibri Light" w:asciiTheme="majorAscii" w:hAnsiTheme="majorAscii" w:cstheme="majorAscii"/>
          <w:sz w:val="24"/>
          <w:szCs w:val="24"/>
          <w:lang w:eastAsia="es-AR"/>
        </w:rPr>
      </w:pPr>
      <w:r w:rsidRPr="069FA52D" w:rsidR="00636A4C">
        <w:rPr>
          <w:rFonts w:ascii="Calibri Light" w:hAnsi="Calibri Light" w:eastAsia="Times New Roman" w:cs="Calibri Light" w:asciiTheme="majorAscii" w:hAnsiTheme="majorAscii" w:cstheme="majorAscii"/>
          <w:sz w:val="24"/>
          <w:szCs w:val="24"/>
          <w:lang w:eastAsia="es-AR"/>
        </w:rPr>
        <w:t xml:space="preserve">Desde 2017, a través de un convenio con el </w:t>
      </w:r>
      <w:r w:rsidRPr="069FA52D" w:rsidR="069FA52D">
        <w:rPr>
          <w:rFonts w:ascii="Calibri Light" w:hAnsi="Calibri Light" w:eastAsia="Times New Roman" w:cs="Calibri Light" w:asciiTheme="majorAscii" w:hAnsiTheme="majorAscii" w:cstheme="majorAscii"/>
          <w:sz w:val="24"/>
          <w:szCs w:val="24"/>
          <w:lang w:eastAsia="es-AR"/>
        </w:rPr>
        <w:t>Centro de Discapacitados Chubutenses (CEDICH)</w:t>
      </w:r>
      <w:r w:rsidRPr="069FA52D" w:rsidR="00636A4C">
        <w:rPr>
          <w:rFonts w:ascii="Calibri Light" w:hAnsi="Calibri Light" w:eastAsia="Times New Roman" w:cs="Calibri Light" w:asciiTheme="majorAscii" w:hAnsiTheme="majorAscii" w:cstheme="majorAscii"/>
          <w:sz w:val="24"/>
          <w:szCs w:val="24"/>
          <w:lang w:eastAsia="es-AR"/>
        </w:rPr>
        <w:t xml:space="preserve"> de la ciudad de </w:t>
      </w:r>
      <w:r w:rsidRPr="069FA52D" w:rsidR="00636A4C">
        <w:rPr>
          <w:rFonts w:ascii="Calibri Light" w:hAnsi="Calibri Light" w:eastAsia="Times New Roman" w:cs="Calibri Light" w:asciiTheme="majorAscii" w:hAnsiTheme="majorAscii" w:cstheme="majorAscii"/>
          <w:sz w:val="24"/>
          <w:szCs w:val="24"/>
          <w:lang w:eastAsia="es-AR"/>
        </w:rPr>
        <w:t>Trelew</w:t>
      </w:r>
      <w:r w:rsidRPr="069FA52D" w:rsidR="00636A4C">
        <w:rPr>
          <w:rFonts w:ascii="Calibri Light" w:hAnsi="Calibri Light" w:eastAsia="Times New Roman" w:cs="Calibri Light" w:asciiTheme="majorAscii" w:hAnsiTheme="majorAscii" w:cstheme="majorAscii"/>
          <w:sz w:val="24"/>
          <w:szCs w:val="24"/>
          <w:lang w:eastAsia="es-AR"/>
        </w:rPr>
        <w:t xml:space="preserve"> </w:t>
      </w:r>
      <w:r w:rsidRPr="069FA52D" w:rsidR="00807BC2">
        <w:rPr>
          <w:rFonts w:ascii="Calibri Light" w:hAnsi="Calibri Light" w:eastAsia="Times New Roman" w:cs="Calibri Light" w:asciiTheme="majorAscii" w:hAnsiTheme="majorAscii" w:cstheme="majorAscii"/>
          <w:sz w:val="24"/>
          <w:szCs w:val="24"/>
          <w:lang w:eastAsia="es-AR"/>
        </w:rPr>
        <w:t>entendemos nuestra</w:t>
      </w:r>
      <w:r w:rsidRPr="069FA52D" w:rsidR="00636A4C">
        <w:rPr>
          <w:rFonts w:ascii="Calibri Light" w:hAnsi="Calibri Light" w:eastAsia="Times New Roman" w:cs="Calibri Light" w:asciiTheme="majorAscii" w:hAnsiTheme="majorAscii" w:cstheme="majorAscii"/>
          <w:sz w:val="24"/>
          <w:szCs w:val="24"/>
          <w:lang w:eastAsia="es-AR"/>
        </w:rPr>
        <w:t>s acciones en esta localidad y zona de influencia. La entidad del sur</w:t>
      </w:r>
      <w:r w:rsidRPr="069FA52D" w:rsidR="00807BC2">
        <w:rPr>
          <w:rFonts w:ascii="Calibri Light" w:hAnsi="Calibri Light" w:eastAsia="Times New Roman" w:cs="Calibri Light" w:asciiTheme="majorAscii" w:hAnsiTheme="majorAscii" w:cstheme="majorAscii"/>
          <w:sz w:val="24"/>
          <w:szCs w:val="24"/>
          <w:lang w:eastAsia="es-AR"/>
        </w:rPr>
        <w:t xml:space="preserve"> </w:t>
      </w:r>
      <w:proofErr w:type="spellStart"/>
      <w:r w:rsidRPr="069FA52D" w:rsidR="00807BC2">
        <w:rPr>
          <w:rFonts w:ascii="Calibri Light" w:hAnsi="Calibri Light" w:eastAsia="Times New Roman" w:cs="Calibri Light" w:asciiTheme="majorAscii" w:hAnsiTheme="majorAscii" w:cstheme="majorAscii"/>
          <w:sz w:val="24"/>
          <w:szCs w:val="24"/>
          <w:lang w:eastAsia="es-AR"/>
        </w:rPr>
        <w:t>recepciona</w:t>
      </w:r>
      <w:proofErr w:type="spellEnd"/>
      <w:r w:rsidRPr="069FA52D" w:rsidR="00807BC2">
        <w:rPr>
          <w:rFonts w:ascii="Calibri Light" w:hAnsi="Calibri Light" w:eastAsia="Times New Roman" w:cs="Calibri Light" w:asciiTheme="majorAscii" w:hAnsiTheme="majorAscii" w:cstheme="majorAscii"/>
          <w:sz w:val="24"/>
          <w:szCs w:val="24"/>
          <w:lang w:eastAsia="es-AR"/>
        </w:rPr>
        <w:t xml:space="preserve"> y gestiona pedidos de sillas de ruedas y los otorga en encuentros comunitarios mensuales.</w:t>
      </w:r>
    </w:p>
    <w:p w:rsidRPr="00697AD7" w:rsidR="00807BC2" w:rsidP="00697AD7" w:rsidRDefault="00807BC2" w14:paraId="2609A148" w14:textId="77777777">
      <w:pPr>
        <w:spacing w:after="0" w:line="240" w:lineRule="auto"/>
        <w:ind w:firstLine="708"/>
        <w:rPr>
          <w:rFonts w:eastAsia="Times New Roman" w:asciiTheme="majorHAnsi" w:hAnsiTheme="majorHAnsi" w:cstheme="majorHAnsi"/>
          <w:sz w:val="24"/>
          <w:szCs w:val="24"/>
          <w:lang w:eastAsia="es-AR"/>
        </w:rPr>
      </w:pPr>
    </w:p>
    <w:p w:rsidRPr="00697AD7" w:rsidR="009111EE" w:rsidP="00697AD7" w:rsidRDefault="003838C5" w14:paraId="5A7D033F" w14:textId="77777777">
      <w:pPr>
        <w:spacing w:after="0" w:line="240" w:lineRule="auto"/>
        <w:rPr>
          <w:rFonts w:eastAsia="Times New Roman" w:asciiTheme="majorHAnsi" w:hAnsiTheme="majorHAnsi" w:cstheme="majorHAnsi"/>
          <w:b/>
          <w:sz w:val="24"/>
          <w:szCs w:val="24"/>
          <w:lang w:val="es-ES" w:eastAsia="es-AR"/>
        </w:rPr>
      </w:pPr>
      <w:r w:rsidRPr="00697AD7">
        <w:rPr>
          <w:rFonts w:eastAsia="Times New Roman" w:asciiTheme="majorHAnsi" w:hAnsiTheme="majorHAnsi" w:cstheme="majorHAnsi"/>
          <w:b/>
          <w:sz w:val="24"/>
          <w:szCs w:val="24"/>
          <w:lang w:val="es-ES" w:eastAsia="es-AR"/>
        </w:rPr>
        <w:t>FUNDACION MANOS QUE AYUDAN</w:t>
      </w:r>
    </w:p>
    <w:p w:rsidRPr="00697AD7" w:rsidR="003838C5" w:rsidP="50A9918A" w:rsidRDefault="003838C5" w14:paraId="08F27BA8" w14:textId="7ABE4A5F">
      <w:pPr>
        <w:spacing w:after="0" w:line="240" w:lineRule="auto"/>
        <w:ind w:firstLine="709"/>
        <w:rPr>
          <w:rFonts w:ascii="Calibri Light" w:hAnsi="Calibri Light" w:eastAsia="Times New Roman" w:cs="Calibri Light" w:asciiTheme="majorAscii" w:hAnsiTheme="majorAscii" w:cstheme="majorAscii"/>
          <w:lang w:eastAsia="es-AR"/>
        </w:rPr>
      </w:pPr>
      <w:r w:rsidRPr="50A9918A" w:rsidR="5514A8B0">
        <w:rPr>
          <w:rFonts w:ascii="Calibri Light" w:hAnsi="Calibri Light" w:eastAsia="Times New Roman" w:cs="Calibri Light" w:asciiTheme="majorAscii" w:hAnsiTheme="majorAscii" w:cstheme="majorAscii"/>
          <w:lang w:eastAsia="es-AR"/>
        </w:rPr>
        <w:t xml:space="preserve">A </w:t>
      </w:r>
      <w:r w:rsidRPr="50A9918A" w:rsidR="5426489D">
        <w:rPr>
          <w:rFonts w:ascii="Calibri Light" w:hAnsi="Calibri Light" w:eastAsia="Times New Roman" w:cs="Calibri Light" w:asciiTheme="majorAscii" w:hAnsiTheme="majorAscii" w:cstheme="majorAscii"/>
          <w:lang w:eastAsia="es-AR"/>
        </w:rPr>
        <w:t>través de un convenio con</w:t>
      </w:r>
      <w:r w:rsidRPr="50A9918A" w:rsidR="5514A8B0">
        <w:rPr>
          <w:rFonts w:ascii="Calibri Light" w:hAnsi="Calibri Light" w:eastAsia="Times New Roman" w:cs="Calibri Light" w:asciiTheme="majorAscii" w:hAnsiTheme="majorAscii" w:cstheme="majorAscii"/>
          <w:lang w:eastAsia="es-AR"/>
        </w:rPr>
        <w:t xml:space="preserve"> </w:t>
      </w:r>
      <w:r w:rsidRPr="50A9918A" w:rsidR="5426489D">
        <w:rPr>
          <w:rFonts w:ascii="Calibri Light" w:hAnsi="Calibri Light" w:eastAsia="Times New Roman" w:cs="Calibri Light" w:asciiTheme="majorAscii" w:hAnsiTheme="majorAscii" w:cstheme="majorAscii"/>
          <w:lang w:eastAsia="es-AR"/>
        </w:rPr>
        <w:t>Fundación</w:t>
      </w:r>
      <w:r w:rsidRPr="50A9918A" w:rsidR="5514A8B0">
        <w:rPr>
          <w:rFonts w:ascii="Calibri Light" w:hAnsi="Calibri Light" w:eastAsia="Times New Roman" w:cs="Calibri Light" w:asciiTheme="majorAscii" w:hAnsiTheme="majorAscii" w:cstheme="majorAscii"/>
          <w:lang w:eastAsia="es-AR"/>
        </w:rPr>
        <w:t xml:space="preserve"> “Manos que Ayudan” de la ciudad de </w:t>
      </w:r>
      <w:r w:rsidRPr="50A9918A" w:rsidR="5514A8B0">
        <w:rPr>
          <w:rFonts w:ascii="Calibri Light" w:hAnsi="Calibri Light" w:eastAsia="Times New Roman" w:cs="Calibri Light" w:asciiTheme="majorAscii" w:hAnsiTheme="majorAscii" w:cstheme="majorAscii"/>
          <w:lang w:eastAsia="es-AR"/>
        </w:rPr>
        <w:t>Cipolletti</w:t>
      </w:r>
      <w:r w:rsidRPr="50A9918A" w:rsidR="5514A8B0">
        <w:rPr>
          <w:rFonts w:ascii="Calibri Light" w:hAnsi="Calibri Light" w:eastAsia="Times New Roman" w:cs="Calibri Light" w:asciiTheme="majorAscii" w:hAnsiTheme="majorAscii" w:cstheme="majorAscii"/>
          <w:lang w:eastAsia="es-AR"/>
        </w:rPr>
        <w:t>, desde 2017</w:t>
      </w:r>
      <w:r w:rsidRPr="50A9918A" w:rsidR="5426489D">
        <w:rPr>
          <w:rFonts w:ascii="Calibri Light" w:hAnsi="Calibri Light" w:eastAsia="Times New Roman" w:cs="Calibri Light" w:asciiTheme="majorAscii" w:hAnsiTheme="majorAscii" w:cstheme="majorAscii"/>
          <w:lang w:eastAsia="es-AR"/>
        </w:rPr>
        <w:t xml:space="preserve"> se extendió nuestro alcance en la provincia de Rio Negro y alrededores.</w:t>
      </w:r>
    </w:p>
    <w:p w:rsidR="50A9918A" w:rsidP="50A9918A" w:rsidRDefault="50A9918A" w14:paraId="09299F04" w14:textId="03228102">
      <w:pPr>
        <w:pStyle w:val="Normal"/>
        <w:spacing w:after="0" w:line="240" w:lineRule="auto"/>
        <w:ind w:firstLine="709"/>
        <w:rPr>
          <w:rFonts w:ascii="Calibri Light" w:hAnsi="Calibri Light" w:eastAsia="Times New Roman" w:cs="Calibri Light" w:asciiTheme="majorAscii" w:hAnsiTheme="majorAscii" w:cstheme="majorAscii"/>
          <w:lang w:eastAsia="es-AR"/>
        </w:rPr>
      </w:pPr>
    </w:p>
    <w:p w:rsidR="50A9918A" w:rsidP="50A9918A" w:rsidRDefault="50A9918A" w14:paraId="399C26D5" w14:textId="0D91DD83">
      <w:pPr>
        <w:pStyle w:val="Normal"/>
        <w:spacing w:after="0" w:line="240" w:lineRule="auto"/>
        <w:ind w:firstLine="709"/>
        <w:rPr>
          <w:rFonts w:ascii="Calibri Light" w:hAnsi="Calibri Light" w:eastAsia="Times New Roman" w:cs="Calibri Light" w:asciiTheme="majorAscii" w:hAnsiTheme="majorAscii" w:cstheme="majorAscii"/>
          <w:b w:val="1"/>
          <w:bCs w:val="1"/>
          <w:lang w:eastAsia="es-AR"/>
        </w:rPr>
      </w:pPr>
      <w:commentRangeStart w:id="1928431746"/>
      <w:commentRangeStart w:id="1387344033"/>
      <w:r w:rsidRPr="50A9918A" w:rsidR="50A9918A">
        <w:rPr>
          <w:rFonts w:ascii="Calibri Light" w:hAnsi="Calibri Light" w:eastAsia="Times New Roman" w:cs="Calibri Light" w:asciiTheme="majorAscii" w:hAnsiTheme="majorAscii" w:cstheme="majorAscii"/>
          <w:b w:val="1"/>
          <w:bCs w:val="1"/>
          <w:lang w:eastAsia="es-AR"/>
        </w:rPr>
        <w:t>BOCA JRS.</w:t>
      </w:r>
      <w:commentRangeEnd w:id="1928431746"/>
      <w:r>
        <w:rPr>
          <w:rStyle w:val="CommentReference"/>
        </w:rPr>
        <w:commentReference w:id="1928431746"/>
      </w:r>
      <w:commentRangeEnd w:id="1387344033"/>
      <w:r>
        <w:rPr>
          <w:rStyle w:val="CommentReference"/>
        </w:rPr>
        <w:commentReference w:id="1387344033"/>
      </w:r>
    </w:p>
    <w:p w:rsidR="50A9918A" w:rsidP="50A9918A" w:rsidRDefault="50A9918A" w14:paraId="68A94CFE" w14:textId="3B3EFD74">
      <w:pPr>
        <w:pStyle w:val="Normal"/>
        <w:spacing w:after="0" w:line="240" w:lineRule="auto"/>
        <w:ind w:firstLine="708"/>
      </w:pPr>
      <w:r w:rsidRPr="50A9918A" w:rsidR="50A9918A">
        <w:rPr>
          <w:rFonts w:ascii="Calibri Light" w:hAnsi="Calibri Light" w:eastAsia="Times New Roman" w:cs="Calibri Light" w:asciiTheme="majorAscii" w:hAnsiTheme="majorAscii" w:cstheme="majorAscii"/>
          <w:lang w:eastAsia="es-AR"/>
        </w:rPr>
        <w:t>Trabajamos de forma conjunta desde el año 2012 y ya hemos entregado más de 800 sillas de ruedas y elementos ortopédicos a lo largo y a lo ancho del país. También hicimos charlas de concientización y acciones deportivas y recreativas. Desde 2021, el club de la rivera patrocina al equipo de básquet sobre silla de ruedas de Primera División de CILSA Buenos Aires.</w:t>
      </w:r>
    </w:p>
    <w:p w:rsidRPr="00697AD7" w:rsidR="003838C5" w:rsidP="00697AD7" w:rsidRDefault="003838C5" w14:paraId="597E817F" w14:textId="77777777">
      <w:pPr>
        <w:spacing w:after="0" w:line="240" w:lineRule="auto"/>
        <w:ind w:firstLine="708"/>
        <w:rPr>
          <w:rFonts w:eastAsia="Times New Roman" w:asciiTheme="majorHAnsi" w:hAnsiTheme="majorHAnsi" w:cstheme="majorHAnsi"/>
          <w:sz w:val="24"/>
          <w:szCs w:val="24"/>
          <w:lang w:eastAsia="es-AR"/>
        </w:rPr>
      </w:pPr>
    </w:p>
    <w:p w:rsidR="25853495" w:rsidP="25853495" w:rsidRDefault="25853495" w14:paraId="2839EDCE" w14:textId="016BB040">
      <w:pPr>
        <w:spacing w:after="0" w:line="240" w:lineRule="auto"/>
        <w:ind w:firstLine="708"/>
        <w:rPr>
          <w:rFonts w:ascii="Calibri Light" w:hAnsi="Calibri Light" w:eastAsia="Times New Roman" w:cs="Calibri Light" w:asciiTheme="majorAscii" w:hAnsiTheme="majorAscii" w:cstheme="majorAscii"/>
          <w:sz w:val="24"/>
          <w:szCs w:val="24"/>
          <w:lang w:eastAsia="es-AR"/>
        </w:rPr>
      </w:pPr>
    </w:p>
    <w:p w:rsidRPr="00697AD7" w:rsidR="00636A4C" w:rsidP="00697AD7" w:rsidRDefault="00265FCD" w14:paraId="653AB815" w14:textId="77777777">
      <w:pPr>
        <w:spacing w:after="0" w:line="240" w:lineRule="auto"/>
        <w:ind w:firstLine="708"/>
        <w:rPr>
          <w:rFonts w:eastAsia="Times New Roman" w:asciiTheme="majorHAnsi" w:hAnsiTheme="majorHAnsi" w:cstheme="majorHAnsi"/>
          <w:sz w:val="24"/>
          <w:szCs w:val="24"/>
          <w:lang w:eastAsia="es-AR"/>
        </w:rPr>
      </w:pPr>
      <w:r w:rsidRPr="00697AD7">
        <w:rPr>
          <w:rFonts w:eastAsia="Times New Roman" w:asciiTheme="majorHAnsi" w:hAnsiTheme="majorHAnsi" w:cstheme="majorHAnsi"/>
          <w:sz w:val="24"/>
          <w:szCs w:val="24"/>
          <w:lang w:eastAsia="es-AR"/>
        </w:rPr>
        <w:t>El trabajo en red posibilitó que los equipos humanos de las instituciones involucradas pudieran vivir intensamente la experiencia de compartir el desafío de contribuir a un proyecto simultáneo, desde el aprendizaje y puesta en común de prácticas y pensamientos.</w:t>
      </w:r>
    </w:p>
    <w:p w:rsidRPr="00697AD7" w:rsidR="00265FCD" w:rsidP="00697AD7" w:rsidRDefault="00265FCD" w14:paraId="18B4DA65" w14:textId="77777777">
      <w:pPr>
        <w:spacing w:after="0" w:line="240" w:lineRule="auto"/>
        <w:ind w:firstLine="708"/>
        <w:rPr>
          <w:rFonts w:eastAsia="Times New Roman" w:asciiTheme="majorHAnsi" w:hAnsiTheme="majorHAnsi" w:cstheme="majorHAnsi"/>
          <w:sz w:val="24"/>
          <w:szCs w:val="24"/>
          <w:lang w:eastAsia="es-AR"/>
        </w:rPr>
      </w:pPr>
      <w:r w:rsidRPr="00697AD7">
        <w:rPr>
          <w:rFonts w:eastAsia="Times New Roman" w:asciiTheme="majorHAnsi" w:hAnsiTheme="majorHAnsi" w:cstheme="majorHAnsi"/>
          <w:sz w:val="24"/>
          <w:szCs w:val="24"/>
          <w:lang w:eastAsia="es-AR"/>
        </w:rPr>
        <w:t>En este sentido, la labor en red se institucionalizó como una forma de ir entretejiendo relaciones y aprendizajes hasta tener constituido un espacio común, abierto y diversificado, en el que se pudieron ir sumando nuevas iniciativas, propuestas y empeños.</w:t>
      </w:r>
    </w:p>
    <w:p w:rsidRPr="00697AD7" w:rsidR="00265FCD" w:rsidP="00697AD7" w:rsidRDefault="00265FCD" w14:paraId="6D2B0338" w14:textId="77777777">
      <w:pPr>
        <w:spacing w:after="0" w:line="240" w:lineRule="auto"/>
        <w:ind w:firstLine="708"/>
        <w:rPr>
          <w:rFonts w:eastAsia="Times New Roman" w:asciiTheme="majorHAnsi" w:hAnsiTheme="majorHAnsi" w:cstheme="majorHAnsi"/>
          <w:sz w:val="24"/>
          <w:szCs w:val="24"/>
          <w:lang w:val="es-ES" w:eastAsia="es-AR"/>
        </w:rPr>
      </w:pPr>
    </w:p>
    <w:p w:rsidRPr="00697AD7" w:rsidR="00265FCD" w:rsidP="00697AD7" w:rsidRDefault="00265FCD" w14:paraId="262773D5" w14:textId="77777777">
      <w:pPr>
        <w:shd w:val="clear" w:color="auto" w:fill="FFFFFF"/>
        <w:spacing w:after="0" w:line="240" w:lineRule="auto"/>
        <w:ind w:firstLine="708"/>
        <w:rPr>
          <w:rFonts w:eastAsia="Times New Roman" w:asciiTheme="majorHAnsi" w:hAnsiTheme="majorHAnsi" w:cstheme="majorHAnsi"/>
          <w:sz w:val="24"/>
          <w:szCs w:val="24"/>
          <w:lang w:eastAsia="es-AR"/>
        </w:rPr>
      </w:pPr>
      <w:r w:rsidRPr="00697AD7">
        <w:rPr>
          <w:rFonts w:eastAsia="Times New Roman" w:asciiTheme="majorHAnsi" w:hAnsiTheme="majorHAnsi" w:cstheme="majorHAnsi"/>
          <w:sz w:val="24"/>
          <w:szCs w:val="24"/>
          <w:lang w:eastAsia="es-AR"/>
        </w:rPr>
        <w:t>Durante el presente ejercicio, también merecen destacarse las actividades en red, realizadas con las siguientes instituciones y organismos de todo el país:</w:t>
      </w:r>
    </w:p>
    <w:p w:rsidRPr="00697AD7" w:rsidR="00265FCD" w:rsidP="00697AD7" w:rsidRDefault="00265FCD" w14:paraId="529368DA" w14:textId="77777777">
      <w:pPr>
        <w:shd w:val="clear" w:color="auto" w:fill="FFFFFF"/>
        <w:spacing w:after="0" w:line="240" w:lineRule="auto"/>
        <w:rPr>
          <w:rFonts w:eastAsia="Times New Roman" w:asciiTheme="majorHAnsi" w:hAnsiTheme="majorHAnsi" w:cstheme="majorHAnsi"/>
          <w:sz w:val="24"/>
          <w:szCs w:val="24"/>
          <w:lang w:eastAsia="es-AR"/>
        </w:rPr>
      </w:pPr>
    </w:p>
    <w:p w:rsidRPr="00697AD7" w:rsidR="00265FCD" w:rsidP="069FA52D" w:rsidRDefault="00265FCD" w14:paraId="7C2A4F0E" w14:textId="49BF5AD2">
      <w:pPr>
        <w:numPr>
          <w:ilvl w:val="0"/>
          <w:numId w:val="12"/>
        </w:numPr>
        <w:spacing w:after="0" w:line="240" w:lineRule="auto"/>
        <w:ind w:left="1068"/>
        <w:rPr>
          <w:rFonts w:ascii="Calibri Light" w:hAnsi="Calibri Light" w:eastAsia="Times New Roman" w:cs="Calibri Light" w:asciiTheme="majorAscii" w:hAnsiTheme="majorAscii" w:cstheme="majorAscii"/>
          <w:sz w:val="24"/>
          <w:szCs w:val="24"/>
          <w:lang w:val="es-ES" w:eastAsia="es-AR"/>
        </w:rPr>
      </w:pPr>
      <w:r w:rsidRPr="069FA52D" w:rsidR="00265FCD">
        <w:rPr>
          <w:rFonts w:ascii="Calibri Light" w:hAnsi="Calibri Light" w:eastAsia="Times New Roman" w:cs="Calibri Light" w:asciiTheme="majorAscii" w:hAnsiTheme="majorAscii" w:cstheme="majorAscii"/>
          <w:sz w:val="24"/>
          <w:szCs w:val="24"/>
          <w:lang w:val="es-ES" w:eastAsia="es-AR"/>
        </w:rPr>
        <w:t>Club de Empresas Comprometidas.</w:t>
      </w:r>
    </w:p>
    <w:p w:rsidRPr="00697AD7" w:rsidR="00265FCD" w:rsidP="069FA52D" w:rsidRDefault="00265FCD" w14:paraId="7E27C072" w14:textId="77B69058">
      <w:pPr>
        <w:numPr>
          <w:ilvl w:val="0"/>
          <w:numId w:val="12"/>
        </w:numPr>
        <w:spacing w:after="0" w:line="240" w:lineRule="auto"/>
        <w:ind w:left="1068"/>
        <w:rPr>
          <w:rFonts w:ascii="Calibri Light" w:hAnsi="Calibri Light" w:eastAsia="Times New Roman" w:cs="Calibri Light" w:asciiTheme="majorAscii" w:hAnsiTheme="majorAscii" w:cstheme="majorAscii"/>
          <w:sz w:val="24"/>
          <w:szCs w:val="24"/>
          <w:lang w:val="es-ES" w:eastAsia="es-AR"/>
        </w:rPr>
      </w:pPr>
      <w:r w:rsidRPr="069FA52D" w:rsidR="00265FCD">
        <w:rPr>
          <w:rFonts w:ascii="Calibri Light" w:hAnsi="Calibri Light" w:eastAsia="Times New Roman" w:cs="Calibri Light" w:asciiTheme="majorAscii" w:hAnsiTheme="majorAscii" w:cstheme="majorAscii"/>
          <w:sz w:val="24"/>
          <w:szCs w:val="24"/>
          <w:lang w:val="es-ES" w:eastAsia="es-AR"/>
        </w:rPr>
        <w:t>CENMA (Centro de Enseñanza de Nivel Medio para Adultos) Salud y Policía.</w:t>
      </w:r>
    </w:p>
    <w:p w:rsidRPr="00697AD7" w:rsidR="00265FCD" w:rsidP="069FA52D" w:rsidRDefault="00265FCD" w14:paraId="560ED910" w14:textId="3154E46A">
      <w:pPr>
        <w:numPr>
          <w:ilvl w:val="0"/>
          <w:numId w:val="12"/>
        </w:numPr>
        <w:spacing w:after="0" w:line="240" w:lineRule="auto"/>
        <w:ind w:left="1068"/>
        <w:rPr>
          <w:rFonts w:ascii="Calibri Light" w:hAnsi="Calibri Light" w:eastAsia="Times New Roman" w:cs="Calibri Light" w:asciiTheme="majorAscii" w:hAnsiTheme="majorAscii" w:cstheme="majorAscii"/>
          <w:sz w:val="24"/>
          <w:szCs w:val="24"/>
          <w:lang w:val="es-ES" w:eastAsia="es-AR"/>
        </w:rPr>
      </w:pPr>
      <w:r w:rsidRPr="069FA52D" w:rsidR="00265FCD">
        <w:rPr>
          <w:rFonts w:ascii="Calibri Light" w:hAnsi="Calibri Light" w:eastAsia="Times New Roman" w:cs="Calibri Light" w:asciiTheme="majorAscii" w:hAnsiTheme="majorAscii" w:cstheme="majorAscii"/>
          <w:sz w:val="24"/>
          <w:szCs w:val="24"/>
          <w:lang w:val="es-ES" w:eastAsia="es-AR"/>
        </w:rPr>
        <w:t>Dirección de Discapacidad- Municipalidad de Córdoba.</w:t>
      </w:r>
    </w:p>
    <w:p w:rsidRPr="00697AD7" w:rsidR="00265FCD" w:rsidP="069FA52D" w:rsidRDefault="00265FCD" w14:paraId="12AA1A33" w14:textId="221D5AD4">
      <w:pPr>
        <w:numPr>
          <w:ilvl w:val="0"/>
          <w:numId w:val="12"/>
        </w:numPr>
        <w:spacing w:after="0" w:line="240" w:lineRule="auto"/>
        <w:ind w:left="1068"/>
        <w:rPr>
          <w:rFonts w:ascii="Calibri Light" w:hAnsi="Calibri Light" w:eastAsia="Times New Roman" w:cs="Calibri Light" w:asciiTheme="majorAscii" w:hAnsiTheme="majorAscii" w:cstheme="majorAscii"/>
          <w:sz w:val="24"/>
          <w:szCs w:val="24"/>
          <w:lang w:val="es-ES" w:eastAsia="es-AR"/>
        </w:rPr>
      </w:pPr>
      <w:r w:rsidRPr="069FA52D" w:rsidR="00265FCD">
        <w:rPr>
          <w:rFonts w:ascii="Calibri Light" w:hAnsi="Calibri Light" w:eastAsia="Times New Roman" w:cs="Calibri Light" w:asciiTheme="majorAscii" w:hAnsiTheme="majorAscii" w:cstheme="majorAscii"/>
          <w:sz w:val="24"/>
          <w:szCs w:val="24"/>
          <w:lang w:val="es-ES" w:eastAsia="es-AR"/>
        </w:rPr>
        <w:t>Club Atlético Boca Juniors.</w:t>
      </w:r>
    </w:p>
    <w:p w:rsidRPr="00697AD7" w:rsidR="00265FCD" w:rsidP="069FA52D" w:rsidRDefault="00265FCD" w14:paraId="22BBD2C6" w14:textId="1991688F">
      <w:pPr>
        <w:numPr>
          <w:ilvl w:val="0"/>
          <w:numId w:val="12"/>
        </w:numPr>
        <w:spacing w:after="0" w:line="240" w:lineRule="auto"/>
        <w:ind w:left="1068"/>
        <w:rPr>
          <w:rFonts w:ascii="Calibri Light" w:hAnsi="Calibri Light" w:eastAsia="Times New Roman" w:cs="Calibri Light" w:asciiTheme="majorAscii" w:hAnsiTheme="majorAscii" w:cstheme="majorAscii"/>
          <w:sz w:val="24"/>
          <w:szCs w:val="24"/>
          <w:lang w:val="es-ES" w:eastAsia="es-AR"/>
        </w:rPr>
      </w:pPr>
      <w:r w:rsidRPr="069FA52D" w:rsidR="00265FCD">
        <w:rPr>
          <w:rFonts w:ascii="Calibri Light" w:hAnsi="Calibri Light" w:eastAsia="Times New Roman" w:cs="Calibri Light" w:asciiTheme="majorAscii" w:hAnsiTheme="majorAscii" w:cstheme="majorAscii"/>
          <w:sz w:val="24"/>
          <w:szCs w:val="24"/>
          <w:lang w:val="es-ES" w:eastAsia="es-AR"/>
        </w:rPr>
        <w:t xml:space="preserve">Club Náutico </w:t>
      </w:r>
      <w:r w:rsidRPr="069FA52D" w:rsidR="00265FCD">
        <w:rPr>
          <w:rFonts w:ascii="Calibri Light" w:hAnsi="Calibri Light" w:eastAsia="Times New Roman" w:cs="Calibri Light" w:asciiTheme="majorAscii" w:hAnsiTheme="majorAscii" w:cstheme="majorAscii"/>
          <w:sz w:val="24"/>
          <w:szCs w:val="24"/>
          <w:lang w:val="es-ES" w:eastAsia="es-AR"/>
        </w:rPr>
        <w:t>Hacoaj.</w:t>
      </w:r>
    </w:p>
    <w:p w:rsidRPr="00697AD7" w:rsidR="00265FCD" w:rsidP="069FA52D" w:rsidRDefault="00265FCD" w14:paraId="1A91AAE8" w14:textId="0B06F20B">
      <w:pPr>
        <w:numPr>
          <w:ilvl w:val="0"/>
          <w:numId w:val="12"/>
        </w:numPr>
        <w:spacing w:after="0" w:line="240" w:lineRule="auto"/>
        <w:ind w:left="1068"/>
        <w:rPr>
          <w:rFonts w:ascii="Calibri Light" w:hAnsi="Calibri Light" w:eastAsia="Times New Roman" w:cs="Calibri Light" w:asciiTheme="majorAscii" w:hAnsiTheme="majorAscii" w:cstheme="majorAscii"/>
          <w:sz w:val="24"/>
          <w:szCs w:val="24"/>
          <w:lang w:val="es-ES" w:eastAsia="es-AR"/>
        </w:rPr>
      </w:pPr>
      <w:r w:rsidRPr="069FA52D" w:rsidR="00265FCD">
        <w:rPr>
          <w:rFonts w:ascii="Calibri Light" w:hAnsi="Calibri Light" w:eastAsia="Times New Roman" w:cs="Calibri Light" w:asciiTheme="majorAscii" w:hAnsiTheme="majorAscii" w:cstheme="majorAscii"/>
          <w:sz w:val="24"/>
          <w:szCs w:val="24"/>
          <w:lang w:val="es-ES" w:eastAsia="es-AR"/>
        </w:rPr>
        <w:t>Consejo Consultivo de la Sociedad Civil – Cancillería Argentina. Comisión de Discapacidad.</w:t>
      </w:r>
    </w:p>
    <w:p w:rsidRPr="00697AD7" w:rsidR="00265FCD" w:rsidP="069FA52D" w:rsidRDefault="00265FCD" w14:paraId="615649DD" w14:textId="4261FA83">
      <w:pPr>
        <w:numPr>
          <w:ilvl w:val="0"/>
          <w:numId w:val="12"/>
        </w:numPr>
        <w:spacing w:after="0" w:line="240" w:lineRule="auto"/>
        <w:ind w:left="1068"/>
        <w:rPr>
          <w:rFonts w:ascii="Calibri Light" w:hAnsi="Calibri Light" w:eastAsia="Times New Roman" w:cs="Calibri Light" w:asciiTheme="majorAscii" w:hAnsiTheme="majorAscii" w:cstheme="majorAscii"/>
          <w:sz w:val="24"/>
          <w:szCs w:val="24"/>
          <w:lang w:val="es-ES" w:eastAsia="es-AR"/>
        </w:rPr>
      </w:pPr>
      <w:r w:rsidRPr="069FA52D" w:rsidR="00265FCD">
        <w:rPr>
          <w:rFonts w:ascii="Calibri Light" w:hAnsi="Calibri Light" w:eastAsia="Times New Roman" w:cs="Calibri Light" w:asciiTheme="majorAscii" w:hAnsiTheme="majorAscii" w:cstheme="majorAscii"/>
          <w:sz w:val="24"/>
          <w:szCs w:val="24"/>
          <w:lang w:val="es-ES" w:eastAsia="es-AR"/>
        </w:rPr>
        <w:t>Dirección para la Inclusión de Personas con Discapacidad de la Municipalidad de Rosario.</w:t>
      </w:r>
    </w:p>
    <w:p w:rsidRPr="00697AD7" w:rsidR="00265FCD" w:rsidP="069FA52D" w:rsidRDefault="00265FCD" w14:paraId="465C9D58" w14:textId="2036A763">
      <w:pPr>
        <w:numPr>
          <w:ilvl w:val="0"/>
          <w:numId w:val="12"/>
        </w:numPr>
        <w:spacing w:after="0" w:line="240" w:lineRule="auto"/>
        <w:ind w:left="1068"/>
        <w:rPr>
          <w:rFonts w:ascii="Calibri Light" w:hAnsi="Calibri Light" w:eastAsia="Times New Roman" w:cs="Calibri Light" w:asciiTheme="majorAscii" w:hAnsiTheme="majorAscii" w:cstheme="majorAscii"/>
          <w:sz w:val="24"/>
          <w:szCs w:val="24"/>
          <w:lang w:val="es-ES" w:eastAsia="es-AR"/>
        </w:rPr>
      </w:pPr>
      <w:r w:rsidRPr="069FA52D" w:rsidR="00265FCD">
        <w:rPr>
          <w:rFonts w:ascii="Calibri Light" w:hAnsi="Calibri Light" w:eastAsia="Times New Roman" w:cs="Calibri Light" w:asciiTheme="majorAscii" w:hAnsiTheme="majorAscii" w:cstheme="majorAscii"/>
          <w:sz w:val="24"/>
          <w:szCs w:val="24"/>
          <w:lang w:val="es-ES" w:eastAsia="es-AR"/>
        </w:rPr>
        <w:t xml:space="preserve">Fundación </w:t>
      </w:r>
      <w:r w:rsidRPr="069FA52D" w:rsidR="00265FCD">
        <w:rPr>
          <w:rFonts w:ascii="Calibri Light" w:hAnsi="Calibri Light" w:eastAsia="Times New Roman" w:cs="Calibri Light" w:asciiTheme="majorAscii" w:hAnsiTheme="majorAscii" w:cstheme="majorAscii"/>
          <w:sz w:val="24"/>
          <w:szCs w:val="24"/>
          <w:lang w:val="es-ES" w:eastAsia="es-AR"/>
        </w:rPr>
        <w:t>Pepsico.</w:t>
      </w:r>
    </w:p>
    <w:p w:rsidRPr="00697AD7" w:rsidR="00265FCD" w:rsidP="069FA52D" w:rsidRDefault="00265FCD" w14:paraId="6A0D0EAF" w14:textId="09C10DBD">
      <w:pPr>
        <w:numPr>
          <w:ilvl w:val="0"/>
          <w:numId w:val="12"/>
        </w:numPr>
        <w:spacing w:after="0" w:line="240" w:lineRule="auto"/>
        <w:ind w:left="1068"/>
        <w:rPr>
          <w:rFonts w:ascii="Calibri Light" w:hAnsi="Calibri Light" w:eastAsia="Times New Roman" w:cs="Calibri Light" w:asciiTheme="majorAscii" w:hAnsiTheme="majorAscii" w:cstheme="majorAscii"/>
          <w:sz w:val="24"/>
          <w:szCs w:val="24"/>
          <w:lang w:val="es-ES" w:eastAsia="es-AR"/>
        </w:rPr>
      </w:pPr>
      <w:r w:rsidRPr="069FA52D" w:rsidR="00265FCD">
        <w:rPr>
          <w:rFonts w:ascii="Calibri Light" w:hAnsi="Calibri Light" w:eastAsia="Times New Roman" w:cs="Calibri Light" w:asciiTheme="majorAscii" w:hAnsiTheme="majorAscii" w:cstheme="majorAscii"/>
          <w:sz w:val="24"/>
          <w:szCs w:val="24"/>
          <w:lang w:val="es-ES" w:eastAsia="es-AR"/>
        </w:rPr>
        <w:t>Instituto Universitario del Gran Rosario.</w:t>
      </w:r>
    </w:p>
    <w:p w:rsidRPr="00697AD7" w:rsidR="00265FCD" w:rsidP="069FA52D" w:rsidRDefault="00265FCD" w14:paraId="11F947FD" w14:textId="6163C38B">
      <w:pPr>
        <w:numPr>
          <w:ilvl w:val="0"/>
          <w:numId w:val="12"/>
        </w:numPr>
        <w:spacing w:after="0" w:line="240" w:lineRule="auto"/>
        <w:ind w:left="1068"/>
        <w:rPr>
          <w:rFonts w:ascii="Calibri Light" w:hAnsi="Calibri Light" w:eastAsia="Times New Roman" w:cs="Calibri Light" w:asciiTheme="majorAscii" w:hAnsiTheme="majorAscii" w:cstheme="majorAscii"/>
          <w:sz w:val="24"/>
          <w:szCs w:val="24"/>
          <w:lang w:val="es-ES" w:eastAsia="es-AR"/>
        </w:rPr>
      </w:pPr>
      <w:r w:rsidRPr="069FA52D" w:rsidR="00265FCD">
        <w:rPr>
          <w:rFonts w:ascii="Calibri Light" w:hAnsi="Calibri Light" w:eastAsia="Times New Roman" w:cs="Calibri Light" w:asciiTheme="majorAscii" w:hAnsiTheme="majorAscii" w:cstheme="majorAscii"/>
          <w:sz w:val="24"/>
          <w:szCs w:val="24"/>
          <w:lang w:val="es-ES" w:eastAsia="es-AR"/>
        </w:rPr>
        <w:t>Ministerio de Desarrollo Social de la provincia de Santa Fe.</w:t>
      </w:r>
    </w:p>
    <w:p w:rsidRPr="00697AD7" w:rsidR="00265FCD" w:rsidP="069FA52D" w:rsidRDefault="00265FCD" w14:paraId="234B646B" w14:textId="4A4AD4A1">
      <w:pPr>
        <w:numPr>
          <w:ilvl w:val="0"/>
          <w:numId w:val="12"/>
        </w:numPr>
        <w:spacing w:after="0" w:line="240" w:lineRule="auto"/>
        <w:ind w:left="1068"/>
        <w:rPr>
          <w:rFonts w:ascii="Calibri Light" w:hAnsi="Calibri Light" w:eastAsia="Times New Roman" w:cs="Calibri Light" w:asciiTheme="majorAscii" w:hAnsiTheme="majorAscii" w:cstheme="majorAscii"/>
          <w:sz w:val="24"/>
          <w:szCs w:val="24"/>
          <w:lang w:val="es-ES" w:eastAsia="es-AR"/>
        </w:rPr>
      </w:pPr>
      <w:r w:rsidRPr="069FA52D" w:rsidR="00265FCD">
        <w:rPr>
          <w:rFonts w:ascii="Calibri Light" w:hAnsi="Calibri Light" w:eastAsia="Times New Roman" w:cs="Calibri Light" w:asciiTheme="majorAscii" w:hAnsiTheme="majorAscii" w:cstheme="majorAscii"/>
          <w:sz w:val="24"/>
          <w:szCs w:val="24"/>
          <w:lang w:val="es-ES" w:eastAsia="es-AR"/>
        </w:rPr>
        <w:t>Universidad Católica de La Plata.</w:t>
      </w:r>
    </w:p>
    <w:p w:rsidRPr="00697AD7" w:rsidR="00265FCD" w:rsidP="069FA52D" w:rsidRDefault="00265FCD" w14:paraId="1E58167E" w14:textId="2B1D1FB9">
      <w:pPr>
        <w:numPr>
          <w:ilvl w:val="0"/>
          <w:numId w:val="12"/>
        </w:numPr>
        <w:spacing w:after="0" w:line="240" w:lineRule="auto"/>
        <w:ind w:left="1068"/>
        <w:rPr>
          <w:rFonts w:ascii="Calibri Light" w:hAnsi="Calibri Light" w:eastAsia="Times New Roman" w:cs="Calibri Light" w:asciiTheme="majorAscii" w:hAnsiTheme="majorAscii" w:cstheme="majorAscii"/>
          <w:sz w:val="24"/>
          <w:szCs w:val="24"/>
          <w:lang w:val="es-ES" w:eastAsia="es-AR"/>
        </w:rPr>
      </w:pPr>
      <w:r w:rsidRPr="069FA52D" w:rsidR="00265FCD">
        <w:rPr>
          <w:rFonts w:ascii="Calibri Light" w:hAnsi="Calibri Light" w:eastAsia="Times New Roman" w:cs="Calibri Light" w:asciiTheme="majorAscii" w:hAnsiTheme="majorAscii" w:cstheme="majorAscii"/>
          <w:sz w:val="24"/>
          <w:szCs w:val="24"/>
          <w:lang w:val="es-ES" w:eastAsia="es-AR"/>
        </w:rPr>
        <w:t>Universidad Nacional de Buenos Aires.</w:t>
      </w:r>
    </w:p>
    <w:p w:rsidRPr="00697AD7" w:rsidR="00265FCD" w:rsidP="069FA52D" w:rsidRDefault="00265FCD" w14:paraId="3463AD66" w14:textId="28C2F6B6">
      <w:pPr>
        <w:numPr>
          <w:ilvl w:val="0"/>
          <w:numId w:val="12"/>
        </w:numPr>
        <w:spacing w:after="0" w:line="240" w:lineRule="auto"/>
        <w:ind w:left="1068"/>
        <w:rPr>
          <w:rFonts w:ascii="Calibri Light" w:hAnsi="Calibri Light" w:eastAsia="Times New Roman" w:cs="Calibri Light" w:asciiTheme="majorAscii" w:hAnsiTheme="majorAscii" w:cstheme="majorAscii"/>
          <w:sz w:val="24"/>
          <w:szCs w:val="24"/>
          <w:lang w:val="es-ES" w:eastAsia="es-AR"/>
        </w:rPr>
      </w:pPr>
      <w:r w:rsidRPr="069FA52D" w:rsidR="00265FCD">
        <w:rPr>
          <w:rFonts w:ascii="Calibri Light" w:hAnsi="Calibri Light" w:eastAsia="Times New Roman" w:cs="Calibri Light" w:asciiTheme="majorAscii" w:hAnsiTheme="majorAscii" w:cstheme="majorAscii"/>
          <w:sz w:val="24"/>
          <w:szCs w:val="24"/>
          <w:lang w:val="es-ES" w:eastAsia="es-AR"/>
        </w:rPr>
        <w:t>Universidad Nacional de La Plata.</w:t>
      </w:r>
    </w:p>
    <w:p w:rsidRPr="00697AD7" w:rsidR="00265FCD" w:rsidP="069FA52D" w:rsidRDefault="00265FCD" w14:paraId="6F0002C9" w14:textId="305A7484">
      <w:pPr>
        <w:numPr>
          <w:ilvl w:val="0"/>
          <w:numId w:val="12"/>
        </w:numPr>
        <w:spacing w:after="0" w:line="240" w:lineRule="auto"/>
        <w:ind w:left="1068"/>
        <w:rPr>
          <w:rFonts w:ascii="Calibri Light" w:hAnsi="Calibri Light" w:eastAsia="Times New Roman" w:cs="Calibri Light" w:asciiTheme="majorAscii" w:hAnsiTheme="majorAscii" w:cstheme="majorAscii"/>
          <w:sz w:val="24"/>
          <w:szCs w:val="24"/>
          <w:lang w:val="es-ES" w:eastAsia="es-AR"/>
        </w:rPr>
      </w:pPr>
      <w:r w:rsidRPr="069FA52D" w:rsidR="00265FCD">
        <w:rPr>
          <w:rFonts w:ascii="Calibri Light" w:hAnsi="Calibri Light" w:eastAsia="Times New Roman" w:cs="Calibri Light" w:asciiTheme="majorAscii" w:hAnsiTheme="majorAscii" w:cstheme="majorAscii"/>
          <w:sz w:val="24"/>
          <w:szCs w:val="24"/>
          <w:lang w:val="es-ES" w:eastAsia="es-AR"/>
        </w:rPr>
        <w:t>Universidad Nacional de Lanús.</w:t>
      </w:r>
    </w:p>
    <w:p w:rsidRPr="00697AD7" w:rsidR="00265FCD" w:rsidP="069FA52D" w:rsidRDefault="00265FCD" w14:paraId="6E77C5F6" w14:textId="2E570D94">
      <w:pPr>
        <w:numPr>
          <w:ilvl w:val="0"/>
          <w:numId w:val="12"/>
        </w:numPr>
        <w:spacing w:after="0" w:line="240" w:lineRule="auto"/>
        <w:ind w:left="1068"/>
        <w:rPr>
          <w:rFonts w:ascii="Calibri Light" w:hAnsi="Calibri Light" w:eastAsia="Times New Roman" w:cs="Calibri Light" w:asciiTheme="majorAscii" w:hAnsiTheme="majorAscii" w:cstheme="majorAscii"/>
          <w:sz w:val="24"/>
          <w:szCs w:val="24"/>
          <w:lang w:val="es-ES" w:eastAsia="es-AR"/>
        </w:rPr>
      </w:pPr>
      <w:r w:rsidRPr="069FA52D" w:rsidR="00265FCD">
        <w:rPr>
          <w:rFonts w:ascii="Calibri Light" w:hAnsi="Calibri Light" w:eastAsia="Times New Roman" w:cs="Calibri Light" w:asciiTheme="majorAscii" w:hAnsiTheme="majorAscii" w:cstheme="majorAscii"/>
          <w:sz w:val="24"/>
          <w:szCs w:val="24"/>
          <w:lang w:val="es-ES" w:eastAsia="es-AR"/>
        </w:rPr>
        <w:t>Universidad Nacional de Mar del Plata.</w:t>
      </w:r>
    </w:p>
    <w:p w:rsidRPr="00697AD7" w:rsidR="00265FCD" w:rsidP="069FA52D" w:rsidRDefault="00265FCD" w14:paraId="03F272C5" w14:textId="03DB16EB">
      <w:pPr>
        <w:numPr>
          <w:ilvl w:val="0"/>
          <w:numId w:val="12"/>
        </w:numPr>
        <w:spacing w:after="0" w:line="240" w:lineRule="auto"/>
        <w:ind w:left="1068"/>
        <w:rPr>
          <w:rFonts w:ascii="Calibri Light" w:hAnsi="Calibri Light" w:eastAsia="Times New Roman" w:cs="Calibri Light" w:asciiTheme="majorAscii" w:hAnsiTheme="majorAscii" w:cstheme="majorAscii"/>
          <w:sz w:val="24"/>
          <w:szCs w:val="24"/>
          <w:lang w:val="es-ES" w:eastAsia="es-AR"/>
        </w:rPr>
      </w:pPr>
      <w:r w:rsidRPr="069FA52D" w:rsidR="00265FCD">
        <w:rPr>
          <w:rFonts w:ascii="Calibri Light" w:hAnsi="Calibri Light" w:eastAsia="Times New Roman" w:cs="Calibri Light" w:asciiTheme="majorAscii" w:hAnsiTheme="majorAscii" w:cstheme="majorAscii"/>
          <w:sz w:val="24"/>
          <w:szCs w:val="24"/>
          <w:lang w:val="es-ES" w:eastAsia="es-AR"/>
        </w:rPr>
        <w:t>Universidad Nacional de Quilmes.</w:t>
      </w:r>
    </w:p>
    <w:p w:rsidRPr="00697AD7" w:rsidR="00265FCD" w:rsidP="069FA52D" w:rsidRDefault="00265FCD" w14:paraId="0729A18C" w14:textId="51B4FFED">
      <w:pPr>
        <w:numPr>
          <w:ilvl w:val="0"/>
          <w:numId w:val="12"/>
        </w:numPr>
        <w:spacing w:after="0" w:line="240" w:lineRule="auto"/>
        <w:ind w:left="1068"/>
        <w:rPr>
          <w:rFonts w:ascii="Calibri Light" w:hAnsi="Calibri Light" w:eastAsia="Times New Roman" w:cs="Calibri Light" w:asciiTheme="majorAscii" w:hAnsiTheme="majorAscii" w:cstheme="majorAscii"/>
          <w:sz w:val="24"/>
          <w:szCs w:val="24"/>
          <w:lang w:val="es-ES" w:eastAsia="es-AR"/>
        </w:rPr>
      </w:pPr>
      <w:r w:rsidRPr="069FA52D" w:rsidR="00265FCD">
        <w:rPr>
          <w:rFonts w:ascii="Calibri Light" w:hAnsi="Calibri Light" w:eastAsia="Times New Roman" w:cs="Calibri Light" w:asciiTheme="majorAscii" w:hAnsiTheme="majorAscii" w:cstheme="majorAscii"/>
          <w:sz w:val="24"/>
          <w:szCs w:val="24"/>
          <w:lang w:val="es-ES" w:eastAsia="es-AR"/>
        </w:rPr>
        <w:t>Universidad Nacional de Rosario.</w:t>
      </w:r>
    </w:p>
    <w:p w:rsidRPr="00697AD7" w:rsidR="00265FCD" w:rsidP="069FA52D" w:rsidRDefault="00265FCD" w14:paraId="63273141" w14:textId="3E298077">
      <w:pPr>
        <w:numPr>
          <w:ilvl w:val="0"/>
          <w:numId w:val="12"/>
        </w:numPr>
        <w:spacing w:after="0" w:line="240" w:lineRule="auto"/>
        <w:ind w:left="1068"/>
        <w:rPr>
          <w:rFonts w:ascii="Calibri Light" w:hAnsi="Calibri Light" w:eastAsia="Times New Roman" w:cs="Calibri Light" w:asciiTheme="majorAscii" w:hAnsiTheme="majorAscii" w:cstheme="majorAscii"/>
          <w:sz w:val="24"/>
          <w:szCs w:val="24"/>
          <w:lang w:val="es-ES" w:eastAsia="es-AR"/>
        </w:rPr>
      </w:pPr>
      <w:r w:rsidRPr="069FA52D" w:rsidR="00265FCD">
        <w:rPr>
          <w:rFonts w:ascii="Calibri Light" w:hAnsi="Calibri Light" w:eastAsia="Times New Roman" w:cs="Calibri Light" w:asciiTheme="majorAscii" w:hAnsiTheme="majorAscii" w:cstheme="majorAscii"/>
          <w:sz w:val="24"/>
          <w:szCs w:val="24"/>
          <w:lang w:val="es-ES" w:eastAsia="es-AR"/>
        </w:rPr>
        <w:t>Universidad Nacional de Salta.</w:t>
      </w:r>
    </w:p>
    <w:p w:rsidRPr="00697AD7" w:rsidR="00265FCD" w:rsidP="069FA52D" w:rsidRDefault="00265FCD" w14:paraId="719969B2" w14:textId="5555820A">
      <w:pPr>
        <w:numPr>
          <w:ilvl w:val="0"/>
          <w:numId w:val="12"/>
        </w:numPr>
        <w:spacing w:after="0" w:line="240" w:lineRule="auto"/>
        <w:ind w:left="1068"/>
        <w:rPr>
          <w:rFonts w:ascii="Calibri Light" w:hAnsi="Calibri Light" w:eastAsia="Times New Roman" w:cs="Calibri Light" w:asciiTheme="majorAscii" w:hAnsiTheme="majorAscii" w:cstheme="majorAscii"/>
          <w:sz w:val="24"/>
          <w:szCs w:val="24"/>
          <w:lang w:val="es-ES" w:eastAsia="es-AR"/>
        </w:rPr>
      </w:pPr>
      <w:r w:rsidRPr="069FA52D" w:rsidR="00265FCD">
        <w:rPr>
          <w:rFonts w:ascii="Calibri Light" w:hAnsi="Calibri Light" w:eastAsia="Times New Roman" w:cs="Calibri Light" w:asciiTheme="majorAscii" w:hAnsiTheme="majorAscii" w:cstheme="majorAscii"/>
          <w:sz w:val="24"/>
          <w:szCs w:val="24"/>
          <w:lang w:val="es-ES" w:eastAsia="es-AR"/>
        </w:rPr>
        <w:t xml:space="preserve">Universidad Tecnológica Nacional. </w:t>
      </w:r>
    </w:p>
    <w:p w:rsidRPr="00697AD7" w:rsidR="00265FCD" w:rsidP="069FA52D" w:rsidRDefault="00265FCD" w14:paraId="2578BEC3" w14:textId="0F5736EC">
      <w:pPr>
        <w:numPr>
          <w:ilvl w:val="0"/>
          <w:numId w:val="12"/>
        </w:numPr>
        <w:spacing w:after="0" w:line="240" w:lineRule="auto"/>
        <w:ind w:left="1068"/>
        <w:rPr>
          <w:rFonts w:ascii="Calibri Light" w:hAnsi="Calibri Light" w:eastAsia="Times New Roman" w:cs="Calibri Light" w:asciiTheme="majorAscii" w:hAnsiTheme="majorAscii" w:cstheme="majorAscii"/>
          <w:sz w:val="24"/>
          <w:szCs w:val="24"/>
          <w:lang w:val="es-ES" w:eastAsia="es-AR"/>
        </w:rPr>
      </w:pPr>
      <w:proofErr w:type="spellStart"/>
      <w:r w:rsidRPr="069FA52D" w:rsidR="00265FCD">
        <w:rPr>
          <w:rFonts w:ascii="Calibri Light" w:hAnsi="Calibri Light" w:eastAsia="Times New Roman" w:cs="Calibri Light" w:asciiTheme="majorAscii" w:hAnsiTheme="majorAscii" w:cstheme="majorAscii"/>
          <w:sz w:val="24"/>
          <w:szCs w:val="24"/>
          <w:lang w:val="es-ES" w:eastAsia="es-AR"/>
        </w:rPr>
        <w:t>Fundacal</w:t>
      </w:r>
      <w:proofErr w:type="spellEnd"/>
      <w:r w:rsidRPr="069FA52D" w:rsidR="00265FCD">
        <w:rPr>
          <w:rFonts w:ascii="Calibri Light" w:hAnsi="Calibri Light" w:eastAsia="Times New Roman" w:cs="Calibri Light" w:asciiTheme="majorAscii" w:hAnsiTheme="majorAscii" w:cstheme="majorAscii"/>
          <w:sz w:val="24"/>
          <w:szCs w:val="24"/>
          <w:lang w:val="es-ES" w:eastAsia="es-AR"/>
        </w:rPr>
        <w:t xml:space="preserve"> (Fundación Club Atlético Lanús).</w:t>
      </w:r>
    </w:p>
    <w:p w:rsidR="007C0ED3" w:rsidP="00697AD7" w:rsidRDefault="007C0ED3" w14:paraId="0720C010" w14:textId="77777777">
      <w:pPr>
        <w:shd w:val="clear" w:color="auto" w:fill="FFFFFF"/>
        <w:spacing w:after="0" w:line="240" w:lineRule="auto"/>
        <w:rPr>
          <w:rFonts w:eastAsia="Times New Roman" w:asciiTheme="majorHAnsi" w:hAnsiTheme="majorHAnsi" w:cstheme="majorHAnsi"/>
          <w:sz w:val="24"/>
          <w:szCs w:val="24"/>
          <w:lang w:eastAsia="es-AR"/>
        </w:rPr>
      </w:pPr>
    </w:p>
    <w:p w:rsidR="00EC0F34" w:rsidP="00697AD7" w:rsidRDefault="00EC0F34" w14:paraId="4518E4E3" w14:textId="77777777">
      <w:pPr>
        <w:shd w:val="clear" w:color="auto" w:fill="FFFFFF"/>
        <w:spacing w:after="0" w:line="240" w:lineRule="auto"/>
        <w:rPr>
          <w:rFonts w:eastAsia="Times New Roman" w:asciiTheme="majorHAnsi" w:hAnsiTheme="majorHAnsi" w:cstheme="majorHAnsi"/>
          <w:sz w:val="24"/>
          <w:szCs w:val="24"/>
          <w:lang w:eastAsia="es-AR"/>
        </w:rPr>
      </w:pPr>
    </w:p>
    <w:p w:rsidR="00EC0F34" w:rsidP="00697AD7" w:rsidRDefault="00EC0F34" w14:paraId="6711BC6B" w14:textId="77777777">
      <w:pPr>
        <w:shd w:val="clear" w:color="auto" w:fill="FFFFFF"/>
        <w:spacing w:after="0" w:line="240" w:lineRule="auto"/>
        <w:rPr>
          <w:rFonts w:eastAsia="Times New Roman" w:asciiTheme="majorHAnsi" w:hAnsiTheme="majorHAnsi" w:cstheme="majorHAnsi"/>
          <w:sz w:val="24"/>
          <w:szCs w:val="24"/>
          <w:lang w:eastAsia="es-AR"/>
        </w:rPr>
      </w:pPr>
    </w:p>
    <w:p w:rsidR="00EC0F34" w:rsidP="00697AD7" w:rsidRDefault="00EC0F34" w14:paraId="2E763A8D" w14:textId="77777777">
      <w:pPr>
        <w:shd w:val="clear" w:color="auto" w:fill="FFFFFF"/>
        <w:spacing w:after="0" w:line="240" w:lineRule="auto"/>
        <w:rPr>
          <w:rFonts w:eastAsia="Times New Roman" w:asciiTheme="majorHAnsi" w:hAnsiTheme="majorHAnsi" w:cstheme="majorHAnsi"/>
          <w:sz w:val="24"/>
          <w:szCs w:val="24"/>
          <w:lang w:eastAsia="es-AR"/>
        </w:rPr>
      </w:pPr>
    </w:p>
    <w:p w:rsidR="00EC0F34" w:rsidP="00697AD7" w:rsidRDefault="00EC0F34" w14:paraId="08B0F95C" w14:textId="77777777">
      <w:pPr>
        <w:shd w:val="clear" w:color="auto" w:fill="FFFFFF"/>
        <w:spacing w:after="0" w:line="240" w:lineRule="auto"/>
        <w:rPr>
          <w:rFonts w:eastAsia="Times New Roman" w:asciiTheme="majorHAnsi" w:hAnsiTheme="majorHAnsi" w:cstheme="majorHAnsi"/>
          <w:sz w:val="24"/>
          <w:szCs w:val="24"/>
          <w:lang w:eastAsia="es-AR"/>
        </w:rPr>
      </w:pPr>
    </w:p>
    <w:p w:rsidR="00EC0F34" w:rsidP="00697AD7" w:rsidRDefault="00EC0F34" w14:paraId="085AF280" w14:textId="77777777">
      <w:pPr>
        <w:shd w:val="clear" w:color="auto" w:fill="FFFFFF"/>
        <w:spacing w:after="0" w:line="240" w:lineRule="auto"/>
        <w:rPr>
          <w:rFonts w:eastAsia="Times New Roman" w:asciiTheme="majorHAnsi" w:hAnsiTheme="majorHAnsi" w:cstheme="majorHAnsi"/>
          <w:sz w:val="24"/>
          <w:szCs w:val="24"/>
          <w:lang w:eastAsia="es-AR"/>
        </w:rPr>
      </w:pPr>
    </w:p>
    <w:p w:rsidR="00EC0F34" w:rsidP="00697AD7" w:rsidRDefault="00EC0F34" w14:paraId="2415D532" w14:textId="77777777">
      <w:pPr>
        <w:shd w:val="clear" w:color="auto" w:fill="FFFFFF"/>
        <w:spacing w:after="0" w:line="240" w:lineRule="auto"/>
        <w:rPr>
          <w:rFonts w:eastAsia="Times New Roman" w:asciiTheme="majorHAnsi" w:hAnsiTheme="majorHAnsi" w:cstheme="majorHAnsi"/>
          <w:sz w:val="24"/>
          <w:szCs w:val="24"/>
          <w:lang w:eastAsia="es-AR"/>
        </w:rPr>
      </w:pPr>
    </w:p>
    <w:p w:rsidR="00EC0F34" w:rsidP="00697AD7" w:rsidRDefault="00EC0F34" w14:paraId="74A09795" w14:textId="77777777">
      <w:pPr>
        <w:shd w:val="clear" w:color="auto" w:fill="FFFFFF"/>
        <w:spacing w:after="0" w:line="240" w:lineRule="auto"/>
        <w:rPr>
          <w:rFonts w:eastAsia="Times New Roman" w:asciiTheme="majorHAnsi" w:hAnsiTheme="majorHAnsi" w:cstheme="majorHAnsi"/>
          <w:sz w:val="24"/>
          <w:szCs w:val="24"/>
          <w:lang w:eastAsia="es-AR"/>
        </w:rPr>
      </w:pPr>
    </w:p>
    <w:p w:rsidR="00EC0F34" w:rsidP="00697AD7" w:rsidRDefault="00EC0F34" w14:paraId="4FE426B7" w14:textId="77777777">
      <w:pPr>
        <w:shd w:val="clear" w:color="auto" w:fill="FFFFFF"/>
        <w:spacing w:after="0" w:line="240" w:lineRule="auto"/>
        <w:rPr>
          <w:rFonts w:eastAsia="Times New Roman" w:asciiTheme="majorHAnsi" w:hAnsiTheme="majorHAnsi" w:cstheme="majorHAnsi"/>
          <w:sz w:val="24"/>
          <w:szCs w:val="24"/>
          <w:lang w:eastAsia="es-AR"/>
        </w:rPr>
      </w:pPr>
    </w:p>
    <w:p w:rsidR="00EC0F34" w:rsidP="00697AD7" w:rsidRDefault="00EC0F34" w14:paraId="7EAE106B" w14:textId="77777777">
      <w:pPr>
        <w:shd w:val="clear" w:color="auto" w:fill="FFFFFF"/>
        <w:spacing w:after="0" w:line="240" w:lineRule="auto"/>
        <w:rPr>
          <w:rFonts w:eastAsia="Times New Roman" w:asciiTheme="majorHAnsi" w:hAnsiTheme="majorHAnsi" w:cstheme="majorHAnsi"/>
          <w:sz w:val="24"/>
          <w:szCs w:val="24"/>
          <w:lang w:eastAsia="es-AR"/>
        </w:rPr>
      </w:pPr>
    </w:p>
    <w:p w:rsidR="00EC0F34" w:rsidP="00697AD7" w:rsidRDefault="00EC0F34" w14:paraId="76B8E62F" w14:textId="77777777">
      <w:pPr>
        <w:shd w:val="clear" w:color="auto" w:fill="FFFFFF"/>
        <w:spacing w:after="0" w:line="240" w:lineRule="auto"/>
        <w:rPr>
          <w:rFonts w:eastAsia="Times New Roman" w:asciiTheme="majorHAnsi" w:hAnsiTheme="majorHAnsi" w:cstheme="majorHAnsi"/>
          <w:sz w:val="24"/>
          <w:szCs w:val="24"/>
          <w:lang w:eastAsia="es-AR"/>
        </w:rPr>
      </w:pPr>
    </w:p>
    <w:p w:rsidR="00EC0F34" w:rsidP="00697AD7" w:rsidRDefault="00EC0F34" w14:paraId="2E638918" w14:textId="77777777">
      <w:pPr>
        <w:shd w:val="clear" w:color="auto" w:fill="FFFFFF"/>
        <w:spacing w:after="0" w:line="240" w:lineRule="auto"/>
        <w:rPr>
          <w:rFonts w:eastAsia="Times New Roman" w:asciiTheme="majorHAnsi" w:hAnsiTheme="majorHAnsi" w:cstheme="majorHAnsi"/>
          <w:sz w:val="24"/>
          <w:szCs w:val="24"/>
          <w:lang w:eastAsia="es-AR"/>
        </w:rPr>
      </w:pPr>
    </w:p>
    <w:p w:rsidR="00EC0F34" w:rsidP="00697AD7" w:rsidRDefault="00EC0F34" w14:paraId="3B8F267A" w14:textId="77777777">
      <w:pPr>
        <w:shd w:val="clear" w:color="auto" w:fill="FFFFFF"/>
        <w:spacing w:after="0" w:line="240" w:lineRule="auto"/>
        <w:rPr>
          <w:rFonts w:eastAsia="Times New Roman" w:asciiTheme="majorHAnsi" w:hAnsiTheme="majorHAnsi" w:cstheme="majorHAnsi"/>
          <w:sz w:val="24"/>
          <w:szCs w:val="24"/>
          <w:lang w:eastAsia="es-AR"/>
        </w:rPr>
      </w:pPr>
    </w:p>
    <w:p w:rsidR="00EC0F34" w:rsidP="00697AD7" w:rsidRDefault="00EC0F34" w14:paraId="7DC3D81B" w14:textId="77777777">
      <w:pPr>
        <w:shd w:val="clear" w:color="auto" w:fill="FFFFFF"/>
        <w:spacing w:after="0" w:line="240" w:lineRule="auto"/>
        <w:rPr>
          <w:rFonts w:eastAsia="Times New Roman" w:asciiTheme="majorHAnsi" w:hAnsiTheme="majorHAnsi" w:cstheme="majorHAnsi"/>
          <w:sz w:val="24"/>
          <w:szCs w:val="24"/>
          <w:lang w:eastAsia="es-AR"/>
        </w:rPr>
      </w:pPr>
    </w:p>
    <w:p w:rsidR="00EC0F34" w:rsidP="00697AD7" w:rsidRDefault="00EC0F34" w14:paraId="5D467014" w14:textId="77777777">
      <w:pPr>
        <w:shd w:val="clear" w:color="auto" w:fill="FFFFFF"/>
        <w:spacing w:after="0" w:line="240" w:lineRule="auto"/>
        <w:rPr>
          <w:rFonts w:eastAsia="Times New Roman" w:asciiTheme="majorHAnsi" w:hAnsiTheme="majorHAnsi" w:cstheme="majorHAnsi"/>
          <w:sz w:val="24"/>
          <w:szCs w:val="24"/>
          <w:lang w:eastAsia="es-AR"/>
        </w:rPr>
      </w:pPr>
    </w:p>
    <w:p w:rsidR="00EC0F34" w:rsidP="00697AD7" w:rsidRDefault="00EC0F34" w14:paraId="72469B3C" w14:textId="77777777">
      <w:pPr>
        <w:shd w:val="clear" w:color="auto" w:fill="FFFFFF"/>
        <w:spacing w:after="0" w:line="240" w:lineRule="auto"/>
        <w:rPr>
          <w:rFonts w:eastAsia="Times New Roman" w:asciiTheme="majorHAnsi" w:hAnsiTheme="majorHAnsi" w:cstheme="majorHAnsi"/>
          <w:sz w:val="24"/>
          <w:szCs w:val="24"/>
          <w:lang w:eastAsia="es-AR"/>
        </w:rPr>
      </w:pPr>
    </w:p>
    <w:p w:rsidR="00EC0F34" w:rsidP="00697AD7" w:rsidRDefault="00EC0F34" w14:paraId="19BE4330" w14:textId="77777777">
      <w:pPr>
        <w:shd w:val="clear" w:color="auto" w:fill="FFFFFF"/>
        <w:spacing w:after="0" w:line="240" w:lineRule="auto"/>
        <w:rPr>
          <w:rFonts w:eastAsia="Times New Roman" w:asciiTheme="majorHAnsi" w:hAnsiTheme="majorHAnsi" w:cstheme="majorHAnsi"/>
          <w:sz w:val="24"/>
          <w:szCs w:val="24"/>
          <w:lang w:eastAsia="es-AR"/>
        </w:rPr>
      </w:pPr>
    </w:p>
    <w:p w:rsidR="00EC0F34" w:rsidP="00697AD7" w:rsidRDefault="00EC0F34" w14:paraId="33243B9D" w14:textId="77777777">
      <w:pPr>
        <w:shd w:val="clear" w:color="auto" w:fill="FFFFFF"/>
        <w:spacing w:after="0" w:line="240" w:lineRule="auto"/>
        <w:rPr>
          <w:rFonts w:eastAsia="Times New Roman" w:asciiTheme="majorHAnsi" w:hAnsiTheme="majorHAnsi" w:cstheme="majorHAnsi"/>
          <w:sz w:val="24"/>
          <w:szCs w:val="24"/>
          <w:lang w:eastAsia="es-AR"/>
        </w:rPr>
      </w:pPr>
    </w:p>
    <w:p w:rsidR="00EC0F34" w:rsidP="00697AD7" w:rsidRDefault="00EC0F34" w14:paraId="100FD233" w14:textId="77777777">
      <w:pPr>
        <w:shd w:val="clear" w:color="auto" w:fill="FFFFFF"/>
        <w:spacing w:after="0" w:line="240" w:lineRule="auto"/>
        <w:rPr>
          <w:rFonts w:eastAsia="Times New Roman" w:asciiTheme="majorHAnsi" w:hAnsiTheme="majorHAnsi" w:cstheme="majorHAnsi"/>
          <w:sz w:val="24"/>
          <w:szCs w:val="24"/>
          <w:lang w:eastAsia="es-AR"/>
        </w:rPr>
      </w:pPr>
    </w:p>
    <w:p w:rsidR="00EC0F34" w:rsidP="00697AD7" w:rsidRDefault="00EC0F34" w14:paraId="49FFB20A" w14:textId="77777777">
      <w:pPr>
        <w:shd w:val="clear" w:color="auto" w:fill="FFFFFF"/>
        <w:spacing w:after="0" w:line="240" w:lineRule="auto"/>
        <w:rPr>
          <w:rFonts w:eastAsia="Times New Roman" w:asciiTheme="majorHAnsi" w:hAnsiTheme="majorHAnsi" w:cstheme="majorHAnsi"/>
          <w:sz w:val="24"/>
          <w:szCs w:val="24"/>
          <w:lang w:eastAsia="es-AR"/>
        </w:rPr>
      </w:pPr>
    </w:p>
    <w:p w:rsidR="00EC0F34" w:rsidP="00697AD7" w:rsidRDefault="00EC0F34" w14:paraId="715DF65B" w14:textId="77777777">
      <w:pPr>
        <w:shd w:val="clear" w:color="auto" w:fill="FFFFFF"/>
        <w:spacing w:after="0" w:line="240" w:lineRule="auto"/>
        <w:rPr>
          <w:rFonts w:eastAsia="Times New Roman" w:asciiTheme="majorHAnsi" w:hAnsiTheme="majorHAnsi" w:cstheme="majorHAnsi"/>
          <w:sz w:val="24"/>
          <w:szCs w:val="24"/>
          <w:lang w:eastAsia="es-AR"/>
        </w:rPr>
      </w:pPr>
    </w:p>
    <w:p w:rsidR="00EC0F34" w:rsidP="00697AD7" w:rsidRDefault="00EC0F34" w14:paraId="3CC10143" w14:textId="77777777">
      <w:pPr>
        <w:shd w:val="clear" w:color="auto" w:fill="FFFFFF"/>
        <w:spacing w:after="0" w:line="240" w:lineRule="auto"/>
        <w:rPr>
          <w:rFonts w:eastAsia="Times New Roman" w:asciiTheme="majorHAnsi" w:hAnsiTheme="majorHAnsi" w:cstheme="majorHAnsi"/>
          <w:sz w:val="24"/>
          <w:szCs w:val="24"/>
          <w:lang w:eastAsia="es-AR"/>
        </w:rPr>
      </w:pPr>
    </w:p>
    <w:p w:rsidR="00EC0F34" w:rsidP="00697AD7" w:rsidRDefault="00EC0F34" w14:paraId="535A3916" w14:textId="77777777">
      <w:pPr>
        <w:shd w:val="clear" w:color="auto" w:fill="FFFFFF"/>
        <w:spacing w:after="0" w:line="240" w:lineRule="auto"/>
        <w:rPr>
          <w:rFonts w:eastAsia="Times New Roman" w:asciiTheme="majorHAnsi" w:hAnsiTheme="majorHAnsi" w:cstheme="majorHAnsi"/>
          <w:sz w:val="24"/>
          <w:szCs w:val="24"/>
          <w:lang w:eastAsia="es-AR"/>
        </w:rPr>
      </w:pPr>
    </w:p>
    <w:p w:rsidR="00EC0F34" w:rsidP="00697AD7" w:rsidRDefault="00EC0F34" w14:paraId="474CE15A" w14:textId="77777777">
      <w:pPr>
        <w:shd w:val="clear" w:color="auto" w:fill="FFFFFF"/>
        <w:spacing w:after="0" w:line="240" w:lineRule="auto"/>
        <w:rPr>
          <w:rFonts w:eastAsia="Times New Roman" w:asciiTheme="majorHAnsi" w:hAnsiTheme="majorHAnsi" w:cstheme="majorHAnsi"/>
          <w:sz w:val="24"/>
          <w:szCs w:val="24"/>
          <w:lang w:eastAsia="es-AR"/>
        </w:rPr>
      </w:pPr>
    </w:p>
    <w:p w:rsidR="00EC0F34" w:rsidP="00697AD7" w:rsidRDefault="00EC0F34" w14:paraId="6B6E03CC" w14:textId="77777777">
      <w:pPr>
        <w:shd w:val="clear" w:color="auto" w:fill="FFFFFF"/>
        <w:spacing w:after="0" w:line="240" w:lineRule="auto"/>
        <w:rPr>
          <w:rFonts w:eastAsia="Times New Roman" w:asciiTheme="majorHAnsi" w:hAnsiTheme="majorHAnsi" w:cstheme="majorHAnsi"/>
          <w:sz w:val="24"/>
          <w:szCs w:val="24"/>
          <w:lang w:eastAsia="es-AR"/>
        </w:rPr>
      </w:pPr>
    </w:p>
    <w:p w:rsidR="00EC0F34" w:rsidP="00697AD7" w:rsidRDefault="00EC0F34" w14:paraId="76949B99" w14:textId="77777777">
      <w:pPr>
        <w:shd w:val="clear" w:color="auto" w:fill="FFFFFF"/>
        <w:spacing w:after="0" w:line="240" w:lineRule="auto"/>
        <w:rPr>
          <w:rFonts w:eastAsia="Times New Roman" w:asciiTheme="majorHAnsi" w:hAnsiTheme="majorHAnsi" w:cstheme="majorHAnsi"/>
          <w:sz w:val="24"/>
          <w:szCs w:val="24"/>
          <w:lang w:eastAsia="es-AR"/>
        </w:rPr>
      </w:pPr>
    </w:p>
    <w:p w:rsidR="00EC0F34" w:rsidP="00697AD7" w:rsidRDefault="00EC0F34" w14:paraId="3E222B67" w14:textId="77777777">
      <w:pPr>
        <w:shd w:val="clear" w:color="auto" w:fill="FFFFFF"/>
        <w:spacing w:after="0" w:line="240" w:lineRule="auto"/>
        <w:rPr>
          <w:rFonts w:eastAsia="Times New Roman" w:asciiTheme="majorHAnsi" w:hAnsiTheme="majorHAnsi" w:cstheme="majorHAnsi"/>
          <w:sz w:val="24"/>
          <w:szCs w:val="24"/>
          <w:lang w:eastAsia="es-AR"/>
        </w:rPr>
      </w:pPr>
    </w:p>
    <w:p w:rsidR="00EC0F34" w:rsidP="00697AD7" w:rsidRDefault="00EC0F34" w14:paraId="3FE7DAC5" w14:textId="77777777">
      <w:pPr>
        <w:shd w:val="clear" w:color="auto" w:fill="FFFFFF"/>
        <w:spacing w:after="0" w:line="240" w:lineRule="auto"/>
        <w:rPr>
          <w:rFonts w:eastAsia="Times New Roman" w:asciiTheme="majorHAnsi" w:hAnsiTheme="majorHAnsi" w:cstheme="majorHAnsi"/>
          <w:sz w:val="24"/>
          <w:szCs w:val="24"/>
          <w:lang w:eastAsia="es-AR"/>
        </w:rPr>
      </w:pPr>
    </w:p>
    <w:p w:rsidRPr="00697AD7" w:rsidR="00265FCD" w:rsidP="00697AD7" w:rsidRDefault="000C0D1F" w14:paraId="6DFFA739" w14:textId="4F044A06">
      <w:pPr>
        <w:spacing w:after="0" w:line="240" w:lineRule="auto"/>
        <w:rPr>
          <w:rFonts w:eastAsia="Times New Roman" w:asciiTheme="majorHAnsi" w:hAnsiTheme="majorHAnsi" w:cstheme="majorHAnsi"/>
          <w:sz w:val="24"/>
          <w:szCs w:val="24"/>
          <w:lang w:val="es-ES" w:eastAsia="es-ES"/>
        </w:rPr>
      </w:pPr>
      <w:r w:rsidRPr="000C0D1F">
        <w:rPr>
          <w:rFonts w:eastAsia="Times New Roman" w:asciiTheme="majorHAnsi" w:hAnsiTheme="majorHAnsi" w:cstheme="majorHAnsi"/>
          <w:b/>
          <w:color w:val="00A1DA"/>
          <w:sz w:val="24"/>
          <w:szCs w:val="24"/>
          <w:u w:val="single"/>
          <w:lang w:val="es-ES" w:eastAsia="es-ES"/>
        </w:rPr>
        <w:lastRenderedPageBreak/>
        <w:t>P</w:t>
      </w:r>
      <w:r w:rsidRPr="00697AD7" w:rsidR="00265FCD">
        <w:rPr>
          <w:rFonts w:eastAsia="Times New Roman" w:asciiTheme="majorHAnsi" w:hAnsiTheme="majorHAnsi" w:cstheme="majorHAnsi"/>
          <w:b/>
          <w:color w:val="00A1DA"/>
          <w:sz w:val="24"/>
          <w:szCs w:val="24"/>
          <w:u w:val="single"/>
          <w:lang w:val="es-ES" w:eastAsia="es-ES"/>
        </w:rPr>
        <w:t>RESENCIA INSTITUCIONAL EN ESPAÑA – DELEGACIÓN MÁLAGA</w:t>
      </w:r>
    </w:p>
    <w:p w:rsidRPr="00697AD7" w:rsidR="00265FCD" w:rsidP="00697AD7" w:rsidRDefault="00265FCD" w14:paraId="03BF2A99" w14:textId="77777777">
      <w:pPr>
        <w:spacing w:after="0" w:line="240" w:lineRule="auto"/>
        <w:rPr>
          <w:rFonts w:eastAsia="Times New Roman" w:asciiTheme="majorHAnsi" w:hAnsiTheme="majorHAnsi" w:cstheme="majorHAnsi"/>
          <w:sz w:val="24"/>
          <w:szCs w:val="24"/>
          <w:lang w:val="es-ES" w:eastAsia="es-ES"/>
        </w:rPr>
      </w:pPr>
    </w:p>
    <w:p w:rsidRPr="00697AD7" w:rsidR="00265FCD" w:rsidP="00697AD7" w:rsidRDefault="00265FCD" w14:paraId="57D1F0D8" w14:textId="77777777">
      <w:pPr>
        <w:spacing w:after="0" w:line="240" w:lineRule="auto"/>
        <w:rPr>
          <w:rFonts w:eastAsia="Times New Roman" w:asciiTheme="majorHAnsi" w:hAnsiTheme="majorHAnsi" w:cstheme="majorHAnsi"/>
          <w:b/>
          <w:color w:val="00A1DA"/>
          <w:sz w:val="24"/>
          <w:szCs w:val="24"/>
          <w:lang w:val="es-ES" w:eastAsia="es-ES"/>
        </w:rPr>
      </w:pPr>
      <w:r w:rsidRPr="00697AD7">
        <w:rPr>
          <w:rFonts w:eastAsia="Times New Roman" w:asciiTheme="majorHAnsi" w:hAnsiTheme="majorHAnsi" w:cstheme="majorHAnsi"/>
          <w:b/>
          <w:color w:val="00A1DA"/>
          <w:sz w:val="24"/>
          <w:szCs w:val="24"/>
          <w:lang w:val="es-ES" w:eastAsia="es-ES"/>
        </w:rPr>
        <w:t>DATOS DE IDENTIFICACIÓN DE LA INSTITUCIÓN</w:t>
      </w:r>
    </w:p>
    <w:p w:rsidRPr="00697AD7" w:rsidR="00265FCD" w:rsidP="00697AD7" w:rsidRDefault="00265FCD" w14:paraId="2C117054" w14:textId="77777777">
      <w:pPr>
        <w:spacing w:after="0" w:line="240" w:lineRule="auto"/>
        <w:rPr>
          <w:rFonts w:eastAsia="Times New Roman" w:asciiTheme="majorHAnsi" w:hAnsiTheme="majorHAnsi" w:cstheme="majorHAnsi"/>
          <w:b/>
          <w:color w:val="00A1DA"/>
          <w:sz w:val="24"/>
          <w:szCs w:val="24"/>
          <w:lang w:val="es-ES" w:eastAsia="es-ES"/>
        </w:rPr>
      </w:pPr>
    </w:p>
    <w:p w:rsidRPr="00697AD7" w:rsidR="00265FCD" w:rsidP="00697AD7" w:rsidRDefault="00265FCD" w14:paraId="340F0289" w14:textId="77777777">
      <w:pPr>
        <w:spacing w:after="0" w:line="240" w:lineRule="auto"/>
        <w:rPr>
          <w:rFonts w:eastAsia="Times New Roman" w:asciiTheme="majorHAnsi" w:hAnsiTheme="majorHAnsi" w:cstheme="majorHAnsi"/>
          <w:b/>
          <w:sz w:val="24"/>
          <w:szCs w:val="24"/>
          <w:lang w:val="es-ES" w:eastAsia="es-ES"/>
        </w:rPr>
      </w:pPr>
      <w:r w:rsidRPr="00697AD7">
        <w:rPr>
          <w:rFonts w:eastAsia="Times New Roman" w:asciiTheme="majorHAnsi" w:hAnsiTheme="majorHAnsi" w:cstheme="majorHAnsi"/>
          <w:i/>
          <w:sz w:val="24"/>
          <w:szCs w:val="24"/>
          <w:u w:val="single"/>
          <w:lang w:val="es-ES" w:eastAsia="es-ES"/>
        </w:rPr>
        <w:t>Apelativo:</w:t>
      </w:r>
      <w:r w:rsidRPr="00697AD7" w:rsidR="006F1095">
        <w:rPr>
          <w:rFonts w:eastAsia="Times New Roman" w:asciiTheme="majorHAnsi" w:hAnsiTheme="majorHAnsi" w:cstheme="majorHAnsi"/>
          <w:i/>
          <w:sz w:val="24"/>
          <w:szCs w:val="24"/>
          <w:lang w:val="es-ES" w:eastAsia="es-ES"/>
        </w:rPr>
        <w:t xml:space="preserve"> </w:t>
      </w:r>
      <w:r w:rsidRPr="00697AD7">
        <w:rPr>
          <w:rFonts w:eastAsia="Times New Roman" w:asciiTheme="majorHAnsi" w:hAnsiTheme="majorHAnsi" w:cstheme="majorHAnsi"/>
          <w:b/>
          <w:sz w:val="24"/>
          <w:szCs w:val="24"/>
          <w:lang w:val="es-ES" w:eastAsia="es-ES"/>
        </w:rPr>
        <w:t>CILSA (Centro de Integración Libre y Solidario de Argentina)</w:t>
      </w:r>
    </w:p>
    <w:p w:rsidRPr="00697AD7" w:rsidR="00265FCD" w:rsidP="00697AD7" w:rsidRDefault="00265FCD" w14:paraId="3EE10834" w14:textId="77777777">
      <w:pPr>
        <w:spacing w:after="0" w:line="240" w:lineRule="auto"/>
        <w:rPr>
          <w:rFonts w:eastAsia="Times New Roman" w:asciiTheme="majorHAnsi" w:hAnsiTheme="majorHAnsi" w:cstheme="majorHAnsi"/>
          <w:b/>
          <w:sz w:val="24"/>
          <w:szCs w:val="24"/>
          <w:lang w:val="es-ES" w:eastAsia="es-ES"/>
        </w:rPr>
      </w:pPr>
      <w:r w:rsidRPr="00697AD7">
        <w:rPr>
          <w:rFonts w:eastAsia="Times New Roman" w:asciiTheme="majorHAnsi" w:hAnsiTheme="majorHAnsi" w:cstheme="majorHAnsi"/>
          <w:i/>
          <w:sz w:val="24"/>
          <w:szCs w:val="24"/>
          <w:u w:val="single"/>
          <w:lang w:val="es-ES" w:eastAsia="es-ES"/>
        </w:rPr>
        <w:t>NIF:</w:t>
      </w:r>
      <w:r w:rsidRPr="00697AD7" w:rsidR="006F1095">
        <w:rPr>
          <w:rFonts w:eastAsia="Times New Roman" w:asciiTheme="majorHAnsi" w:hAnsiTheme="majorHAnsi" w:cstheme="majorHAnsi"/>
          <w:i/>
          <w:sz w:val="24"/>
          <w:szCs w:val="24"/>
          <w:lang w:val="es-ES" w:eastAsia="es-ES"/>
        </w:rPr>
        <w:t xml:space="preserve"> </w:t>
      </w:r>
      <w:r w:rsidRPr="00697AD7">
        <w:rPr>
          <w:rFonts w:eastAsia="Times New Roman" w:asciiTheme="majorHAnsi" w:hAnsiTheme="majorHAnsi" w:cstheme="majorHAnsi"/>
          <w:b/>
          <w:sz w:val="24"/>
          <w:szCs w:val="24"/>
          <w:lang w:val="es-ES" w:eastAsia="es-ES"/>
        </w:rPr>
        <w:t>N5281101E</w:t>
      </w:r>
    </w:p>
    <w:p w:rsidRPr="00697AD7" w:rsidR="00265FCD" w:rsidP="00697AD7" w:rsidRDefault="00265FCD" w14:paraId="5A0482D6" w14:textId="77777777">
      <w:pPr>
        <w:spacing w:after="0" w:line="240" w:lineRule="auto"/>
        <w:rPr>
          <w:rFonts w:eastAsia="Times New Roman" w:asciiTheme="majorHAnsi" w:hAnsiTheme="majorHAnsi" w:cstheme="majorHAnsi"/>
          <w:b/>
          <w:sz w:val="24"/>
          <w:szCs w:val="24"/>
          <w:lang w:val="es-ES" w:eastAsia="es-ES"/>
        </w:rPr>
      </w:pPr>
      <w:r w:rsidRPr="00697AD7">
        <w:rPr>
          <w:rFonts w:eastAsia="Times New Roman" w:asciiTheme="majorHAnsi" w:hAnsiTheme="majorHAnsi" w:cstheme="majorHAnsi"/>
          <w:sz w:val="24"/>
          <w:szCs w:val="24"/>
          <w:lang w:val="es-ES" w:eastAsia="es-ES"/>
        </w:rPr>
        <w:t xml:space="preserve">Número de Inscripción en el Registro Nacional de Asociaciones (Ministerio del Interior): </w:t>
      </w:r>
      <w:r w:rsidRPr="00697AD7">
        <w:rPr>
          <w:rFonts w:eastAsia="Times New Roman" w:asciiTheme="majorHAnsi" w:hAnsiTheme="majorHAnsi" w:cstheme="majorHAnsi"/>
          <w:b/>
          <w:sz w:val="24"/>
          <w:szCs w:val="24"/>
          <w:lang w:val="es-ES" w:eastAsia="es-ES"/>
        </w:rPr>
        <w:t>14 de la Sección 4ª.</w:t>
      </w:r>
    </w:p>
    <w:p w:rsidRPr="00697AD7" w:rsidR="00265FCD" w:rsidP="00697AD7" w:rsidRDefault="00265FCD" w14:paraId="7A1C44AC" w14:textId="77777777">
      <w:pPr>
        <w:spacing w:after="0" w:line="240" w:lineRule="auto"/>
        <w:rPr>
          <w:rFonts w:eastAsia="Times New Roman" w:asciiTheme="majorHAnsi" w:hAnsiTheme="majorHAnsi" w:cstheme="majorHAnsi"/>
          <w:sz w:val="24"/>
          <w:szCs w:val="24"/>
          <w:lang w:val="es-ES" w:eastAsia="es-ES"/>
        </w:rPr>
      </w:pPr>
      <w:r w:rsidRPr="00697AD7">
        <w:rPr>
          <w:rFonts w:eastAsia="Times New Roman" w:asciiTheme="majorHAnsi" w:hAnsiTheme="majorHAnsi" w:cstheme="majorHAnsi"/>
          <w:i/>
          <w:sz w:val="24"/>
          <w:szCs w:val="24"/>
          <w:u w:val="single"/>
          <w:lang w:val="es-ES" w:eastAsia="es-ES"/>
        </w:rPr>
        <w:t>Fecha de Inscripción</w:t>
      </w:r>
      <w:r w:rsidRPr="00697AD7">
        <w:rPr>
          <w:rFonts w:eastAsia="Times New Roman" w:asciiTheme="majorHAnsi" w:hAnsiTheme="majorHAnsi" w:cstheme="majorHAnsi"/>
          <w:sz w:val="24"/>
          <w:szCs w:val="24"/>
          <w:lang w:val="es-ES" w:eastAsia="es-ES"/>
        </w:rPr>
        <w:t xml:space="preserve">: </w:t>
      </w:r>
      <w:r w:rsidRPr="00697AD7">
        <w:rPr>
          <w:rFonts w:eastAsia="Times New Roman" w:asciiTheme="majorHAnsi" w:hAnsiTheme="majorHAnsi" w:cstheme="majorHAnsi"/>
          <w:b/>
          <w:sz w:val="24"/>
          <w:szCs w:val="24"/>
          <w:lang w:val="es-ES" w:eastAsia="es-ES"/>
        </w:rPr>
        <w:t>5 de noviembre de 2003.</w:t>
      </w:r>
    </w:p>
    <w:p w:rsidRPr="00697AD7" w:rsidR="00265FCD" w:rsidP="00697AD7" w:rsidRDefault="00265FCD" w14:paraId="29838122" w14:textId="77777777">
      <w:pPr>
        <w:spacing w:after="0" w:line="240" w:lineRule="auto"/>
        <w:rPr>
          <w:rFonts w:eastAsia="Times New Roman" w:asciiTheme="majorHAnsi" w:hAnsiTheme="majorHAnsi" w:cstheme="majorHAnsi"/>
          <w:sz w:val="24"/>
          <w:szCs w:val="24"/>
          <w:lang w:val="pt-BR" w:eastAsia="es-ES"/>
        </w:rPr>
      </w:pPr>
      <w:r w:rsidRPr="00697AD7">
        <w:rPr>
          <w:rFonts w:eastAsia="Times New Roman" w:asciiTheme="majorHAnsi" w:hAnsiTheme="majorHAnsi" w:cstheme="majorHAnsi"/>
          <w:i/>
          <w:sz w:val="24"/>
          <w:szCs w:val="24"/>
          <w:u w:val="single"/>
          <w:lang w:val="es-ES" w:eastAsia="es-ES"/>
        </w:rPr>
        <w:t>Representante Legal:</w:t>
      </w:r>
      <w:r w:rsidRPr="00697AD7" w:rsidR="002B02A4">
        <w:rPr>
          <w:rFonts w:eastAsia="Times New Roman" w:asciiTheme="majorHAnsi" w:hAnsiTheme="majorHAnsi" w:cstheme="majorHAnsi"/>
          <w:i/>
          <w:sz w:val="24"/>
          <w:szCs w:val="24"/>
          <w:lang w:val="es-ES" w:eastAsia="es-ES"/>
        </w:rPr>
        <w:t xml:space="preserve"> </w:t>
      </w:r>
      <w:r w:rsidRPr="00697AD7">
        <w:rPr>
          <w:rFonts w:eastAsia="Times New Roman" w:asciiTheme="majorHAnsi" w:hAnsiTheme="majorHAnsi" w:cstheme="majorHAnsi"/>
          <w:b/>
          <w:sz w:val="24"/>
          <w:szCs w:val="24"/>
          <w:lang w:val="pt-BR" w:eastAsia="es-ES"/>
        </w:rPr>
        <w:t xml:space="preserve">Pedro </w:t>
      </w:r>
      <w:proofErr w:type="spellStart"/>
      <w:r w:rsidRPr="00697AD7">
        <w:rPr>
          <w:rFonts w:eastAsia="Times New Roman" w:asciiTheme="majorHAnsi" w:hAnsiTheme="majorHAnsi" w:cstheme="majorHAnsi"/>
          <w:b/>
          <w:sz w:val="24"/>
          <w:szCs w:val="24"/>
          <w:lang w:val="pt-BR" w:eastAsia="es-ES"/>
        </w:rPr>
        <w:t>Jesús</w:t>
      </w:r>
      <w:proofErr w:type="spellEnd"/>
      <w:r w:rsidRPr="00697AD7">
        <w:rPr>
          <w:rFonts w:eastAsia="Times New Roman" w:asciiTheme="majorHAnsi" w:hAnsiTheme="majorHAnsi" w:cstheme="majorHAnsi"/>
          <w:b/>
          <w:sz w:val="24"/>
          <w:szCs w:val="24"/>
          <w:lang w:val="pt-BR" w:eastAsia="es-ES"/>
        </w:rPr>
        <w:t xml:space="preserve"> López Delgado, DNI 33369214-D</w:t>
      </w:r>
    </w:p>
    <w:p w:rsidRPr="00697AD7" w:rsidR="00265FCD" w:rsidP="00697AD7" w:rsidRDefault="00265FCD" w14:paraId="34FDB890" w14:textId="77777777">
      <w:pPr>
        <w:spacing w:after="0" w:line="240" w:lineRule="auto"/>
        <w:rPr>
          <w:rFonts w:eastAsia="Times New Roman" w:asciiTheme="majorHAnsi" w:hAnsiTheme="majorHAnsi" w:cstheme="majorHAnsi"/>
          <w:sz w:val="24"/>
          <w:szCs w:val="24"/>
          <w:lang w:val="es-ES" w:eastAsia="es-ES"/>
        </w:rPr>
      </w:pPr>
    </w:p>
    <w:p w:rsidRPr="00697AD7" w:rsidR="00265FCD" w:rsidP="00697AD7" w:rsidRDefault="00265FCD" w14:paraId="049E4388" w14:textId="77777777">
      <w:pPr>
        <w:spacing w:after="0" w:line="240" w:lineRule="auto"/>
        <w:rPr>
          <w:rFonts w:eastAsia="Times New Roman" w:asciiTheme="majorHAnsi" w:hAnsiTheme="majorHAnsi" w:cstheme="majorHAnsi"/>
          <w:color w:val="1F497D"/>
          <w:sz w:val="24"/>
          <w:szCs w:val="24"/>
          <w:lang w:val="es-ES" w:eastAsia="es-ES"/>
        </w:rPr>
      </w:pPr>
    </w:p>
    <w:p w:rsidRPr="00697AD7" w:rsidR="00265FCD" w:rsidP="00697AD7" w:rsidRDefault="00265FCD" w14:paraId="46917C5E" w14:textId="77777777">
      <w:pPr>
        <w:spacing w:after="0" w:line="240" w:lineRule="auto"/>
        <w:rPr>
          <w:rFonts w:eastAsia="Times New Roman" w:asciiTheme="majorHAnsi" w:hAnsiTheme="majorHAnsi" w:cstheme="majorHAnsi"/>
          <w:color w:val="1F497D"/>
          <w:sz w:val="24"/>
          <w:szCs w:val="24"/>
          <w:lang w:val="es-ES" w:eastAsia="es-ES"/>
        </w:rPr>
      </w:pPr>
      <w:r w:rsidRPr="00697AD7">
        <w:rPr>
          <w:rFonts w:eastAsia="Times New Roman" w:asciiTheme="majorHAnsi" w:hAnsiTheme="majorHAnsi" w:cstheme="majorHAnsi"/>
          <w:noProof/>
          <w:color w:val="1F497D"/>
          <w:sz w:val="24"/>
          <w:szCs w:val="24"/>
          <w:lang w:eastAsia="es-AR"/>
        </w:rPr>
        <mc:AlternateContent>
          <mc:Choice Requires="wps">
            <w:drawing>
              <wp:anchor distT="0" distB="0" distL="114300" distR="114300" simplePos="0" relativeHeight="251660288" behindDoc="0" locked="0" layoutInCell="1" allowOverlap="1" wp14:anchorId="6DE0E119" wp14:editId="6728802E">
                <wp:simplePos x="0" y="0"/>
                <wp:positionH relativeFrom="column">
                  <wp:posOffset>609600</wp:posOffset>
                </wp:positionH>
                <wp:positionV relativeFrom="paragraph">
                  <wp:posOffset>115570</wp:posOffset>
                </wp:positionV>
                <wp:extent cx="4648200" cy="1221740"/>
                <wp:effectExtent l="19050" t="19050" r="19050" b="1651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1221740"/>
                        </a:xfrm>
                        <a:prstGeom prst="rect">
                          <a:avLst/>
                        </a:prstGeom>
                        <a:solidFill>
                          <a:srgbClr val="FFFFFF"/>
                        </a:solidFill>
                        <a:ln w="38100" cmpd="dbl">
                          <a:solidFill>
                            <a:srgbClr val="000000"/>
                          </a:solidFill>
                          <a:miter lim="800000"/>
                          <a:headEnd/>
                          <a:tailEnd/>
                        </a:ln>
                      </wps:spPr>
                      <wps:txbx>
                        <w:txbxContent>
                          <w:p w:rsidR="00FF50C8" w:rsidP="00265FCD" w:rsidRDefault="00FF50C8" w14:paraId="74545854" w14:textId="77777777">
                            <w:r w:rsidRPr="00331D77">
                              <w:rPr>
                                <w:i/>
                                <w:u w:val="single"/>
                              </w:rPr>
                              <w:t>D</w:t>
                            </w:r>
                            <w:r>
                              <w:rPr>
                                <w:i/>
                                <w:u w:val="single"/>
                              </w:rPr>
                              <w:t>omicilio D</w:t>
                            </w:r>
                            <w:r w:rsidRPr="00331D77">
                              <w:rPr>
                                <w:i/>
                                <w:u w:val="single"/>
                              </w:rPr>
                              <w:t>elegación Málaga:</w:t>
                            </w:r>
                            <w:r>
                              <w:t xml:space="preserve"> Calle Cuarteles 7 – P.2 Of. 3 Málaga (España)</w:t>
                            </w:r>
                          </w:p>
                          <w:p w:rsidR="00FF50C8" w:rsidP="00265FCD" w:rsidRDefault="00FF50C8" w14:paraId="62CD8C18" w14:textId="77777777">
                            <w:r w:rsidRPr="00B04062">
                              <w:rPr>
                                <w:i/>
                              </w:rPr>
                              <w:t>Teléfono</w:t>
                            </w:r>
                            <w:r>
                              <w:t>: (34) 952 04 05 74</w:t>
                            </w:r>
                          </w:p>
                          <w:p w:rsidRPr="00CE1661" w:rsidR="00FF50C8" w:rsidP="00265FCD" w:rsidRDefault="00FF50C8" w14:paraId="02845F0C" w14:textId="77777777">
                            <w:r w:rsidRPr="00AB57DE">
                              <w:t>Centro de Información y Atención Nacional: 902 90 51 51</w:t>
                            </w:r>
                          </w:p>
                          <w:p w:rsidRPr="00CE1661" w:rsidR="00FF50C8" w:rsidP="00265FCD" w:rsidRDefault="00FF50C8" w14:paraId="2B3EF92C" w14:textId="77777777">
                            <w:r w:rsidRPr="00CE1661">
                              <w:t>cilsa@cilsa.org / www.cilsa.org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B631BB1">
              <v:shape id="Cuadro de texto 4" style="position:absolute;margin-left:48pt;margin-top:9.1pt;width:366pt;height:9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" w14:anchorId="6DE0E119">
                <v:stroke linestyle="thinThin"/>
                <v:textbox>
                  <w:txbxContent>
                    <w:p w:rsidR="00FF50C8" w:rsidP="00265FCD" w:rsidRDefault="00FF50C8" w14:paraId="7A84A844" w14:textId="77777777">
                      <w:r w:rsidRPr="00331D77">
                        <w:rPr>
                          <w:i/>
                          <w:u w:val="single"/>
                        </w:rPr>
                        <w:t>D</w:t>
                      </w:r>
                      <w:r>
                        <w:rPr>
                          <w:i/>
                          <w:u w:val="single"/>
                        </w:rPr>
                        <w:t>omicilio D</w:t>
                      </w:r>
                      <w:r w:rsidRPr="00331D77">
                        <w:rPr>
                          <w:i/>
                          <w:u w:val="single"/>
                        </w:rPr>
                        <w:t>elegación Málaga:</w:t>
                      </w:r>
                      <w:r>
                        <w:t xml:space="preserve"> Calle Cuarteles 7 – P.2 Of. 3 Málaga (España)</w:t>
                      </w:r>
                    </w:p>
                    <w:p w:rsidR="00FF50C8" w:rsidP="00265FCD" w:rsidRDefault="00FF50C8" w14:paraId="54CAD9C4" w14:textId="77777777">
                      <w:r w:rsidRPr="00B04062">
                        <w:rPr>
                          <w:i/>
                        </w:rPr>
                        <w:t>Teléfono</w:t>
                      </w:r>
                      <w:r>
                        <w:t>: (34) 952 04 05 74</w:t>
                      </w:r>
                    </w:p>
                    <w:p w:rsidRPr="00CE1661" w:rsidR="00FF50C8" w:rsidP="00265FCD" w:rsidRDefault="00FF50C8" w14:paraId="743AB9AD" w14:textId="77777777">
                      <w:r w:rsidRPr="00AB57DE">
                        <w:t>Centro de Información y Atención Nacional: 902 90 51 51</w:t>
                      </w:r>
                    </w:p>
                    <w:p w:rsidRPr="00CE1661" w:rsidR="00FF50C8" w:rsidP="00265FCD" w:rsidRDefault="00FF50C8" w14:paraId="55593931" w14:textId="77777777">
                      <w:r w:rsidRPr="00CE1661">
                        <w:t>cilsa@cilsa.org / www.cilsa.org</w:t>
                      </w:r>
                    </w:p>
                  </w:txbxContent>
                </v:textbox>
                <w10:wrap type="square"/>
              </v:shape>
            </w:pict>
          </mc:Fallback>
        </mc:AlternateContent>
      </w:r>
    </w:p>
    <w:p w:rsidRPr="00697AD7" w:rsidR="00265FCD" w:rsidP="00697AD7" w:rsidRDefault="00265FCD" w14:paraId="565CF252" w14:textId="77777777">
      <w:pPr>
        <w:spacing w:after="0" w:line="240" w:lineRule="auto"/>
        <w:rPr>
          <w:rFonts w:eastAsia="Times New Roman" w:asciiTheme="majorHAnsi" w:hAnsiTheme="majorHAnsi" w:cstheme="majorHAnsi"/>
          <w:color w:val="1F497D"/>
          <w:sz w:val="24"/>
          <w:szCs w:val="24"/>
          <w:lang w:val="es-ES" w:eastAsia="es-ES"/>
        </w:rPr>
      </w:pPr>
    </w:p>
    <w:p w:rsidRPr="00697AD7" w:rsidR="00265FCD" w:rsidP="00697AD7" w:rsidRDefault="00265FCD" w14:paraId="46C91B44" w14:textId="77777777">
      <w:pPr>
        <w:spacing w:after="0" w:line="240" w:lineRule="auto"/>
        <w:rPr>
          <w:rFonts w:eastAsia="Times New Roman" w:asciiTheme="majorHAnsi" w:hAnsiTheme="majorHAnsi" w:cstheme="majorHAnsi"/>
          <w:color w:val="1F497D"/>
          <w:sz w:val="24"/>
          <w:szCs w:val="24"/>
          <w:lang w:val="es-ES" w:eastAsia="es-ES"/>
        </w:rPr>
      </w:pPr>
    </w:p>
    <w:p w:rsidRPr="00697AD7" w:rsidR="00265FCD" w:rsidP="00697AD7" w:rsidRDefault="00265FCD" w14:paraId="2C27D3A0" w14:textId="77777777">
      <w:pPr>
        <w:spacing w:after="0" w:line="240" w:lineRule="auto"/>
        <w:rPr>
          <w:rFonts w:eastAsia="Times New Roman" w:asciiTheme="majorHAnsi" w:hAnsiTheme="majorHAnsi" w:cstheme="majorHAnsi"/>
          <w:color w:val="1F497D"/>
          <w:sz w:val="24"/>
          <w:szCs w:val="24"/>
          <w:lang w:val="es-ES" w:eastAsia="es-ES"/>
        </w:rPr>
      </w:pPr>
    </w:p>
    <w:p w:rsidRPr="00697AD7" w:rsidR="00265FCD" w:rsidP="00697AD7" w:rsidRDefault="00265FCD" w14:paraId="0EEE6563" w14:textId="77777777">
      <w:pPr>
        <w:spacing w:after="0" w:line="240" w:lineRule="auto"/>
        <w:rPr>
          <w:rFonts w:eastAsia="Times New Roman" w:asciiTheme="majorHAnsi" w:hAnsiTheme="majorHAnsi" w:cstheme="majorHAnsi"/>
          <w:color w:val="1F497D"/>
          <w:sz w:val="24"/>
          <w:szCs w:val="24"/>
          <w:lang w:val="es-ES" w:eastAsia="es-ES"/>
        </w:rPr>
      </w:pPr>
    </w:p>
    <w:p w:rsidRPr="00697AD7" w:rsidR="00265FCD" w:rsidP="00697AD7" w:rsidRDefault="00265FCD" w14:paraId="6AB44CA5" w14:textId="77777777">
      <w:pPr>
        <w:spacing w:after="0" w:line="240" w:lineRule="auto"/>
        <w:rPr>
          <w:rFonts w:eastAsia="Times New Roman" w:asciiTheme="majorHAnsi" w:hAnsiTheme="majorHAnsi" w:cstheme="majorHAnsi"/>
          <w:color w:val="1F497D"/>
          <w:sz w:val="24"/>
          <w:szCs w:val="24"/>
          <w:lang w:val="es-ES" w:eastAsia="es-ES"/>
        </w:rPr>
      </w:pPr>
    </w:p>
    <w:p w:rsidRPr="00697AD7" w:rsidR="00265FCD" w:rsidP="00697AD7" w:rsidRDefault="00265FCD" w14:paraId="21ED534C" w14:textId="77777777">
      <w:pPr>
        <w:spacing w:after="0" w:line="240" w:lineRule="auto"/>
        <w:rPr>
          <w:rFonts w:eastAsia="Times New Roman" w:asciiTheme="majorHAnsi" w:hAnsiTheme="majorHAnsi" w:cstheme="majorHAnsi"/>
          <w:color w:val="1F497D"/>
          <w:sz w:val="24"/>
          <w:szCs w:val="24"/>
          <w:lang w:eastAsia="es-ES"/>
        </w:rPr>
      </w:pPr>
    </w:p>
    <w:p w:rsidRPr="00697AD7" w:rsidR="00265FCD" w:rsidP="00697AD7" w:rsidRDefault="00265FCD" w14:paraId="28A16008" w14:textId="77777777">
      <w:pPr>
        <w:spacing w:after="0" w:line="240" w:lineRule="auto"/>
        <w:rPr>
          <w:rFonts w:eastAsia="Times New Roman" w:asciiTheme="majorHAnsi" w:hAnsiTheme="majorHAnsi" w:cstheme="majorHAnsi"/>
          <w:b/>
          <w:color w:val="00A1DA"/>
          <w:sz w:val="24"/>
          <w:szCs w:val="24"/>
          <w:lang w:val="es-ES" w:eastAsia="es-ES"/>
        </w:rPr>
      </w:pPr>
      <w:r w:rsidRPr="00697AD7">
        <w:rPr>
          <w:rFonts w:eastAsia="Times New Roman" w:asciiTheme="majorHAnsi" w:hAnsiTheme="majorHAnsi" w:cstheme="majorHAnsi"/>
          <w:color w:val="1F497D"/>
          <w:sz w:val="24"/>
          <w:szCs w:val="24"/>
          <w:lang w:val="es-ES" w:eastAsia="es-ES"/>
        </w:rPr>
        <w:br w:type="page"/>
      </w:r>
      <w:r w:rsidRPr="00697AD7">
        <w:rPr>
          <w:rFonts w:eastAsia="Times New Roman" w:asciiTheme="majorHAnsi" w:hAnsiTheme="majorHAnsi" w:cstheme="majorHAnsi"/>
          <w:b/>
          <w:color w:val="00A1DA"/>
          <w:sz w:val="24"/>
          <w:szCs w:val="24"/>
          <w:lang w:val="es-ES" w:eastAsia="es-ES"/>
        </w:rPr>
        <w:lastRenderedPageBreak/>
        <w:t>ACTIVIDADES EN ESPAÑA</w:t>
      </w:r>
    </w:p>
    <w:p w:rsidRPr="00697AD7" w:rsidR="00265FCD" w:rsidP="00697AD7" w:rsidRDefault="00265FCD" w14:paraId="51EDC914" w14:textId="77777777">
      <w:pPr>
        <w:spacing w:after="0" w:line="240" w:lineRule="auto"/>
        <w:ind w:firstLine="708"/>
        <w:rPr>
          <w:rFonts w:eastAsia="Times New Roman" w:asciiTheme="majorHAnsi" w:hAnsiTheme="majorHAnsi" w:cstheme="majorHAnsi"/>
          <w:sz w:val="24"/>
          <w:szCs w:val="24"/>
          <w:lang w:val="es-ES" w:eastAsia="es-ES"/>
        </w:rPr>
      </w:pPr>
      <w:r w:rsidRPr="00697AD7">
        <w:rPr>
          <w:rFonts w:eastAsia="Times New Roman" w:asciiTheme="majorHAnsi" w:hAnsiTheme="majorHAnsi" w:cstheme="majorHAnsi"/>
          <w:sz w:val="24"/>
          <w:szCs w:val="24"/>
          <w:lang w:val="es-ES" w:eastAsia="es-ES"/>
        </w:rPr>
        <w:t>CILSA, desde el año 2003, tiene presencia institucional en España, en donde la actividad es escasa y sólo se mantiene el trabajo mediante el sistema de padrinazgo a través del cual, los asociados protectores contribuyen a sostener parte del funcionamiento del Programa Nacional “Un niño, un futuro” que se desarrolla en la República Argentina.</w:t>
      </w:r>
    </w:p>
    <w:p w:rsidRPr="00697AD7" w:rsidR="00265FCD" w:rsidP="069FA52D" w:rsidRDefault="00265FCD" w14:paraId="2A47EA9F" w14:textId="1616B2CD">
      <w:pPr>
        <w:spacing w:after="0" w:line="240" w:lineRule="auto"/>
        <w:ind w:firstLine="708"/>
        <w:rPr>
          <w:rFonts w:ascii="Calibri Light" w:hAnsi="Calibri Light" w:eastAsia="Times New Roman" w:cs="Calibri Light" w:asciiTheme="majorAscii" w:hAnsiTheme="majorAscii" w:cstheme="majorAscii"/>
          <w:sz w:val="24"/>
          <w:szCs w:val="24"/>
          <w:lang w:val="es-ES" w:eastAsia="es-ES"/>
        </w:rPr>
      </w:pPr>
      <w:r w:rsidRPr="069FA52D" w:rsidR="00265FCD">
        <w:rPr>
          <w:rFonts w:ascii="Calibri Light" w:hAnsi="Calibri Light" w:eastAsia="Times New Roman" w:cs="Calibri Light" w:asciiTheme="majorAscii" w:hAnsiTheme="majorAscii" w:cstheme="majorAscii"/>
          <w:sz w:val="24"/>
          <w:szCs w:val="24"/>
          <w:lang w:val="es-ES" w:eastAsia="es-ES"/>
        </w:rPr>
        <w:t>El Programa Nacional “Un niño, un futuro” constituye el destino al que se aplican los fondos recibidos en nuestro país de donantes españoles, los que se aplican a:</w:t>
      </w:r>
    </w:p>
    <w:p w:rsidRPr="00697AD7" w:rsidR="00265FCD" w:rsidP="069FA52D" w:rsidRDefault="00265FCD" w14:paraId="24008DE3" w14:textId="0E51695C">
      <w:pPr>
        <w:pStyle w:val="Prrafodelista"/>
        <w:numPr>
          <w:ilvl w:val="0"/>
          <w:numId w:val="13"/>
        </w:numPr>
        <w:spacing w:after="0" w:line="240" w:lineRule="auto"/>
        <w:rPr>
          <w:rFonts w:ascii="Calibri Light" w:hAnsi="Calibri Light" w:eastAsia="Times New Roman" w:cs="Calibri Light" w:asciiTheme="majorAscii" w:hAnsiTheme="majorAscii" w:cstheme="majorAscii"/>
          <w:sz w:val="24"/>
          <w:szCs w:val="24"/>
          <w:lang w:val="es-ES" w:eastAsia="es-ES"/>
        </w:rPr>
      </w:pPr>
      <w:r w:rsidRPr="069FA52D" w:rsidR="00265FCD">
        <w:rPr>
          <w:rFonts w:ascii="Calibri Light" w:hAnsi="Calibri Light" w:eastAsia="Times New Roman" w:cs="Calibri Light" w:asciiTheme="majorAscii" w:hAnsiTheme="majorAscii" w:cstheme="majorAscii"/>
          <w:b w:val="1"/>
          <w:bCs w:val="1"/>
          <w:sz w:val="24"/>
          <w:szCs w:val="24"/>
          <w:u w:val="single"/>
          <w:lang w:val="es-ES" w:eastAsia="es-ES"/>
        </w:rPr>
        <w:t>Apadrinar a un niño o niña</w:t>
      </w:r>
      <w:r w:rsidRPr="069FA52D" w:rsidR="00265FCD">
        <w:rPr>
          <w:rFonts w:ascii="Calibri Light" w:hAnsi="Calibri Light" w:eastAsia="Times New Roman" w:cs="Calibri Light" w:asciiTheme="majorAscii" w:hAnsiTheme="majorAscii" w:cstheme="majorAscii"/>
          <w:sz w:val="24"/>
          <w:szCs w:val="24"/>
          <w:u w:val="single"/>
          <w:lang w:val="es-ES" w:eastAsia="es-ES"/>
        </w:rPr>
        <w:t>:</w:t>
      </w:r>
      <w:r w:rsidRPr="069FA52D" w:rsidR="00265FCD">
        <w:rPr>
          <w:rFonts w:ascii="Calibri Light" w:hAnsi="Calibri Light" w:eastAsia="Times New Roman" w:cs="Calibri Light" w:asciiTheme="majorAscii" w:hAnsiTheme="majorAscii" w:cstheme="majorAscii"/>
          <w:sz w:val="24"/>
          <w:szCs w:val="24"/>
          <w:lang w:val="es-ES" w:eastAsia="es-ES"/>
        </w:rPr>
        <w:t xml:space="preserve"> Se trata de una colaboración voluntaria periódica, de bajo monto, que hace posible que uno o más niños, con o sin discapacidad, pero siempre de sectores vulnerables socialmente, pueda asistir a cualquiera de los espacios, recibiendo educación, alimentación, orientación en la salud y recreación en un contexto de afecto, garantizándoles los medios y herramientas para que puedan mejorar su calidad de vida.</w:t>
      </w:r>
    </w:p>
    <w:p w:rsidRPr="00697AD7" w:rsidR="00265FCD" w:rsidP="00697AD7" w:rsidRDefault="002B02A4" w14:paraId="444FF2D0" w14:textId="77777777">
      <w:pPr>
        <w:pStyle w:val="Prrafodelista"/>
        <w:numPr>
          <w:ilvl w:val="0"/>
          <w:numId w:val="13"/>
        </w:numPr>
        <w:spacing w:after="0" w:line="240" w:lineRule="auto"/>
        <w:rPr>
          <w:rFonts w:eastAsia="Times New Roman" w:asciiTheme="majorHAnsi" w:hAnsiTheme="majorHAnsi" w:cstheme="majorHAnsi"/>
          <w:sz w:val="24"/>
          <w:szCs w:val="24"/>
          <w:lang w:val="es-ES" w:eastAsia="es-ES"/>
        </w:rPr>
      </w:pPr>
      <w:r w:rsidRPr="00697AD7">
        <w:rPr>
          <w:rFonts w:eastAsia="Times New Roman" w:asciiTheme="majorHAnsi" w:hAnsiTheme="majorHAnsi" w:cstheme="majorHAnsi"/>
          <w:b/>
          <w:sz w:val="24"/>
          <w:szCs w:val="24"/>
          <w:u w:val="single"/>
          <w:lang w:val="es-ES" w:eastAsia="es-ES"/>
        </w:rPr>
        <w:t>Apadrinar un e</w:t>
      </w:r>
      <w:r w:rsidRPr="00697AD7" w:rsidR="00265FCD">
        <w:rPr>
          <w:rFonts w:eastAsia="Times New Roman" w:asciiTheme="majorHAnsi" w:hAnsiTheme="majorHAnsi" w:cstheme="majorHAnsi"/>
          <w:b/>
          <w:sz w:val="24"/>
          <w:szCs w:val="24"/>
          <w:u w:val="single"/>
          <w:lang w:val="es-ES" w:eastAsia="es-ES"/>
        </w:rPr>
        <w:t>spacio</w:t>
      </w:r>
      <w:r w:rsidRPr="00697AD7" w:rsidR="00265FCD">
        <w:rPr>
          <w:rFonts w:eastAsia="Times New Roman" w:asciiTheme="majorHAnsi" w:hAnsiTheme="majorHAnsi" w:cstheme="majorHAnsi"/>
          <w:sz w:val="24"/>
          <w:szCs w:val="24"/>
          <w:u w:val="single"/>
          <w:lang w:val="es-ES" w:eastAsia="es-ES"/>
        </w:rPr>
        <w:t>:</w:t>
      </w:r>
      <w:r w:rsidRPr="00697AD7" w:rsidR="00265FCD">
        <w:rPr>
          <w:rFonts w:eastAsia="Times New Roman" w:asciiTheme="majorHAnsi" w:hAnsiTheme="majorHAnsi" w:cstheme="majorHAnsi"/>
          <w:sz w:val="24"/>
          <w:szCs w:val="24"/>
          <w:lang w:val="es-ES" w:eastAsia="es-ES"/>
        </w:rPr>
        <w:t xml:space="preserve"> Son colaboraciones similares a las anteriores, pero a diferencia de ser afectados directamente a sostener la presencia de un niño o niña en particular, se destinan a sostener el funcionamiento de uno o más espacios del Programa Nacional "Un niño, un Futuro" en Argentina, beneficiando a todos los asistentes de dicho espacio.</w:t>
      </w:r>
    </w:p>
    <w:p w:rsidRPr="00697AD7" w:rsidR="00265FCD" w:rsidP="069FA52D" w:rsidRDefault="00265FCD" w14:paraId="4A22FBFD" w14:textId="0D26D550">
      <w:pPr>
        <w:spacing w:after="0" w:line="240" w:lineRule="auto"/>
        <w:ind w:firstLine="708"/>
        <w:rPr>
          <w:rFonts w:ascii="Calibri Light" w:hAnsi="Calibri Light" w:eastAsia="Times New Roman" w:cs="Calibri Light" w:asciiTheme="majorAscii" w:hAnsiTheme="majorAscii" w:cstheme="majorAscii"/>
          <w:sz w:val="24"/>
          <w:szCs w:val="24"/>
          <w:lang w:val="es-ES" w:eastAsia="es-ES"/>
        </w:rPr>
      </w:pPr>
      <w:r w:rsidRPr="25853495" w:rsidR="00265FCD">
        <w:rPr>
          <w:rFonts w:ascii="Calibri Light" w:hAnsi="Calibri Light" w:eastAsia="Times New Roman" w:cs="Calibri Light" w:asciiTheme="majorAscii" w:hAnsiTheme="majorAscii" w:cstheme="majorAscii"/>
          <w:sz w:val="24"/>
          <w:szCs w:val="24"/>
          <w:lang w:val="es-ES" w:eastAsia="es-ES"/>
        </w:rPr>
        <w:t xml:space="preserve">En aquellos casos, en que el socio donante, deja de colaborar, dicha decisión no afecta ni al niño, ni al programa en sí, ya que CILSA continúa sosteniendo al beneficiario hasta que se </w:t>
      </w:r>
      <w:r w:rsidRPr="25853495" w:rsidR="00265FCD">
        <w:rPr>
          <w:rFonts w:ascii="Calibri Light" w:hAnsi="Calibri Light" w:eastAsia="Times New Roman" w:cs="Calibri Light" w:asciiTheme="majorAscii" w:hAnsiTheme="majorAscii" w:cstheme="majorAscii"/>
          <w:sz w:val="24"/>
          <w:szCs w:val="24"/>
          <w:lang w:val="es-ES" w:eastAsia="es-ES"/>
        </w:rPr>
        <w:t>obtenga</w:t>
      </w:r>
      <w:r w:rsidRPr="25853495" w:rsidR="00265FCD">
        <w:rPr>
          <w:rFonts w:ascii="Calibri Light" w:hAnsi="Calibri Light" w:eastAsia="Times New Roman" w:cs="Calibri Light" w:asciiTheme="majorAscii" w:hAnsiTheme="majorAscii" w:cstheme="majorAscii"/>
          <w:sz w:val="24"/>
          <w:szCs w:val="24"/>
          <w:lang w:val="es-ES" w:eastAsia="es-ES"/>
        </w:rPr>
        <w:t xml:space="preserve"> otro padrino.</w:t>
      </w:r>
    </w:p>
    <w:p w:rsidRPr="00697AD7" w:rsidR="00265FCD" w:rsidP="00697AD7" w:rsidRDefault="00265FCD" w14:paraId="3B29FE5D" w14:textId="77777777">
      <w:pPr>
        <w:spacing w:after="0" w:line="240" w:lineRule="auto"/>
        <w:rPr>
          <w:rFonts w:eastAsia="Times New Roman" w:asciiTheme="majorHAnsi" w:hAnsiTheme="majorHAnsi" w:cstheme="majorHAnsi"/>
          <w:sz w:val="24"/>
          <w:szCs w:val="24"/>
          <w:lang w:eastAsia="es-ES"/>
        </w:rPr>
      </w:pPr>
    </w:p>
    <w:p w:rsidRPr="00697AD7" w:rsidR="00265FCD" w:rsidP="00697AD7" w:rsidRDefault="00265FCD" w14:paraId="55100D60" w14:textId="77777777">
      <w:pPr>
        <w:spacing w:after="0" w:line="240" w:lineRule="auto"/>
        <w:rPr>
          <w:rFonts w:eastAsia="Times New Roman" w:asciiTheme="majorHAnsi" w:hAnsiTheme="majorHAnsi" w:cstheme="majorHAnsi"/>
          <w:b/>
          <w:color w:val="00A1DA"/>
          <w:sz w:val="24"/>
          <w:szCs w:val="24"/>
          <w:lang w:val="es-ES" w:eastAsia="es-ES"/>
        </w:rPr>
      </w:pPr>
      <w:r w:rsidRPr="00697AD7">
        <w:rPr>
          <w:rFonts w:eastAsia="Times New Roman" w:asciiTheme="majorHAnsi" w:hAnsiTheme="majorHAnsi" w:cstheme="majorHAnsi"/>
          <w:b/>
          <w:color w:val="00A1DA"/>
          <w:sz w:val="24"/>
          <w:szCs w:val="24"/>
          <w:lang w:val="es-ES" w:eastAsia="es-ES"/>
        </w:rPr>
        <w:t>NUESTRA OFICINA</w:t>
      </w:r>
    </w:p>
    <w:p w:rsidRPr="00697AD7" w:rsidR="00265FCD" w:rsidP="00697AD7" w:rsidRDefault="00265FCD" w14:paraId="63DE02AD" w14:textId="77777777">
      <w:pPr>
        <w:spacing w:after="0" w:line="240" w:lineRule="auto"/>
        <w:ind w:firstLine="708"/>
        <w:rPr>
          <w:rFonts w:eastAsia="Times New Roman" w:asciiTheme="majorHAnsi" w:hAnsiTheme="majorHAnsi" w:cstheme="majorHAnsi"/>
          <w:sz w:val="24"/>
          <w:szCs w:val="24"/>
          <w:lang w:val="es-ES" w:eastAsia="es-ES"/>
        </w:rPr>
      </w:pPr>
      <w:r w:rsidRPr="00697AD7">
        <w:rPr>
          <w:rFonts w:eastAsia="Times New Roman" w:asciiTheme="majorHAnsi" w:hAnsiTheme="majorHAnsi" w:cstheme="majorHAnsi"/>
          <w:sz w:val="24"/>
          <w:szCs w:val="24"/>
          <w:lang w:val="es-ES" w:eastAsia="es-ES"/>
        </w:rPr>
        <w:t>Se encuentra ubicada en calle Cuarteles 7º piso 2 Of. 3 de la ciudad de Málaga. Contamos con un representante legal de la delegación y asesores contables y legales. Además, algunos voluntarios colaboran con la ejecución de las tareas de la delegación que son coordinadas desde Argentina.</w:t>
      </w:r>
    </w:p>
    <w:p w:rsidRPr="00697AD7" w:rsidR="00265FCD" w:rsidP="00697AD7" w:rsidRDefault="00265FCD" w14:paraId="571988C7" w14:textId="77777777">
      <w:pPr>
        <w:spacing w:after="0" w:line="240" w:lineRule="auto"/>
        <w:rPr>
          <w:rFonts w:eastAsia="Times New Roman" w:asciiTheme="majorHAnsi" w:hAnsiTheme="majorHAnsi" w:cstheme="majorHAnsi"/>
          <w:sz w:val="24"/>
          <w:szCs w:val="24"/>
          <w:lang w:eastAsia="es-ES"/>
        </w:rPr>
      </w:pPr>
    </w:p>
    <w:p w:rsidRPr="00697AD7" w:rsidR="00265FCD" w:rsidP="00697AD7" w:rsidRDefault="00265FCD" w14:paraId="09A123A5" w14:textId="77777777">
      <w:pPr>
        <w:spacing w:after="0" w:line="240" w:lineRule="auto"/>
        <w:rPr>
          <w:rFonts w:eastAsia="Times New Roman" w:asciiTheme="majorHAnsi" w:hAnsiTheme="majorHAnsi" w:cstheme="majorHAnsi"/>
          <w:b/>
          <w:color w:val="00A1DA"/>
          <w:sz w:val="24"/>
          <w:szCs w:val="24"/>
          <w:lang w:val="es-ES" w:eastAsia="es-ES"/>
        </w:rPr>
      </w:pPr>
      <w:r w:rsidRPr="00697AD7">
        <w:rPr>
          <w:rFonts w:eastAsia="Times New Roman" w:asciiTheme="majorHAnsi" w:hAnsiTheme="majorHAnsi" w:cstheme="majorHAnsi"/>
          <w:b/>
          <w:color w:val="00A1DA"/>
          <w:sz w:val="24"/>
          <w:szCs w:val="24"/>
          <w:lang w:val="es-ES" w:eastAsia="es-ES"/>
        </w:rPr>
        <w:t>CAPTACIÓN DE RECURSOS Y FUNDRAISING</w:t>
      </w:r>
    </w:p>
    <w:p w:rsidRPr="00697AD7" w:rsidR="00265FCD" w:rsidP="00697AD7" w:rsidRDefault="00C83403" w14:paraId="05E13342" w14:textId="77777777">
      <w:pPr>
        <w:spacing w:after="0" w:line="240" w:lineRule="auto"/>
        <w:ind w:firstLine="708"/>
        <w:rPr>
          <w:rFonts w:eastAsia="Times New Roman" w:asciiTheme="majorHAnsi" w:hAnsiTheme="majorHAnsi" w:cstheme="majorHAnsi"/>
          <w:sz w:val="24"/>
          <w:szCs w:val="24"/>
          <w:lang w:val="es-ES" w:eastAsia="es-ES"/>
        </w:rPr>
      </w:pPr>
      <w:r w:rsidRPr="00697AD7">
        <w:rPr>
          <w:rFonts w:eastAsia="Times New Roman" w:asciiTheme="majorHAnsi" w:hAnsiTheme="majorHAnsi" w:cstheme="majorHAnsi"/>
          <w:sz w:val="24"/>
          <w:szCs w:val="24"/>
          <w:lang w:val="es-ES" w:eastAsia="es-ES"/>
        </w:rPr>
        <w:t xml:space="preserve">Durante el presente ejercicio y debido a los cambios que se registraron en la situación económica mundial, no se ha realizado ninguna campaña de </w:t>
      </w:r>
      <w:proofErr w:type="spellStart"/>
      <w:r w:rsidRPr="00697AD7">
        <w:rPr>
          <w:rFonts w:eastAsia="Times New Roman" w:asciiTheme="majorHAnsi" w:hAnsiTheme="majorHAnsi" w:cstheme="majorHAnsi"/>
          <w:sz w:val="24"/>
          <w:szCs w:val="24"/>
          <w:lang w:val="es-ES" w:eastAsia="es-ES"/>
        </w:rPr>
        <w:t>fundraising</w:t>
      </w:r>
      <w:proofErr w:type="spellEnd"/>
      <w:r w:rsidRPr="00697AD7">
        <w:rPr>
          <w:rFonts w:eastAsia="Times New Roman" w:asciiTheme="majorHAnsi" w:hAnsiTheme="majorHAnsi" w:cstheme="majorHAnsi"/>
          <w:sz w:val="24"/>
          <w:szCs w:val="24"/>
          <w:lang w:val="es-ES" w:eastAsia="es-ES"/>
        </w:rPr>
        <w:t xml:space="preserve"> desde Argentina, a fin de evitar mayores costos, hasta tanto tengamos más claro el panorama futuro. </w:t>
      </w:r>
    </w:p>
    <w:p w:rsidRPr="00697AD7" w:rsidR="00265FCD" w:rsidP="00697AD7" w:rsidRDefault="00265FCD" w14:paraId="2B7814F0" w14:textId="77777777">
      <w:pPr>
        <w:spacing w:after="0" w:line="240" w:lineRule="auto"/>
        <w:ind w:firstLine="708"/>
        <w:rPr>
          <w:rFonts w:eastAsia="Times New Roman" w:asciiTheme="majorHAnsi" w:hAnsiTheme="majorHAnsi" w:cstheme="majorHAnsi"/>
          <w:sz w:val="24"/>
          <w:szCs w:val="24"/>
          <w:lang w:val="es-ES" w:eastAsia="es-ES"/>
        </w:rPr>
      </w:pPr>
      <w:r w:rsidRPr="00697AD7">
        <w:rPr>
          <w:rFonts w:eastAsia="Times New Roman" w:asciiTheme="majorHAnsi" w:hAnsiTheme="majorHAnsi" w:cstheme="majorHAnsi"/>
          <w:sz w:val="24"/>
          <w:szCs w:val="24"/>
          <w:lang w:val="es-ES" w:eastAsia="es-ES"/>
        </w:rPr>
        <w:t>De cualquier manera</w:t>
      </w:r>
      <w:r w:rsidRPr="00697AD7" w:rsidR="00C83403">
        <w:rPr>
          <w:rFonts w:eastAsia="Times New Roman" w:asciiTheme="majorHAnsi" w:hAnsiTheme="majorHAnsi" w:cstheme="majorHAnsi"/>
          <w:sz w:val="24"/>
          <w:szCs w:val="24"/>
          <w:lang w:val="es-ES" w:eastAsia="es-ES"/>
        </w:rPr>
        <w:t>,</w:t>
      </w:r>
      <w:r w:rsidRPr="00697AD7">
        <w:rPr>
          <w:rFonts w:eastAsia="Times New Roman" w:asciiTheme="majorHAnsi" w:hAnsiTheme="majorHAnsi" w:cstheme="majorHAnsi"/>
          <w:sz w:val="24"/>
          <w:szCs w:val="24"/>
          <w:lang w:val="es-ES" w:eastAsia="es-ES"/>
        </w:rPr>
        <w:t xml:space="preserve"> siempre se continuó fidelizando a la masa de asociados que nos acompaña y manteniéndolos informados sobre la marcha de todos nuestros Programas Sociales en Argentina y demás aspectos de interés de la vida institucional. </w:t>
      </w:r>
    </w:p>
    <w:p w:rsidRPr="00697AD7" w:rsidR="00265FCD" w:rsidP="25853495" w:rsidRDefault="00265FCD" w14:paraId="38C80A3D" w14:textId="77777777">
      <w:pPr>
        <w:spacing w:after="0" w:line="240" w:lineRule="auto"/>
        <w:ind w:firstLine="708"/>
        <w:rPr>
          <w:rFonts w:ascii="Calibri Light" w:hAnsi="Calibri Light" w:eastAsia="Times New Roman" w:cs="Calibri Light" w:asciiTheme="majorAscii" w:hAnsiTheme="majorAscii" w:cstheme="majorAscii"/>
          <w:sz w:val="24"/>
          <w:szCs w:val="24"/>
          <w:lang w:val="es-ES" w:eastAsia="es-ES"/>
        </w:rPr>
      </w:pPr>
      <w:r w:rsidRPr="25853495" w:rsidR="00265FCD">
        <w:rPr>
          <w:rFonts w:ascii="Calibri Light" w:hAnsi="Calibri Light" w:eastAsia="Times New Roman" w:cs="Calibri Light" w:asciiTheme="majorAscii" w:hAnsiTheme="majorAscii" w:cstheme="majorAscii"/>
          <w:sz w:val="24"/>
          <w:szCs w:val="24"/>
          <w:lang w:val="es-ES" w:eastAsia="es-ES"/>
        </w:rPr>
        <w:t>Continuamos enviando mensualmente por vía postal revistas mensuales con la descripción de todas las actividades a los domicilios de los asociados.</w:t>
      </w:r>
    </w:p>
    <w:p w:rsidRPr="00697AD7" w:rsidR="00265FCD" w:rsidP="25853495" w:rsidRDefault="00265FCD" w14:paraId="6D3D91D6" w14:textId="411FDDA3">
      <w:pPr>
        <w:spacing w:after="0" w:line="240" w:lineRule="auto"/>
        <w:ind w:firstLine="708"/>
        <w:rPr>
          <w:rFonts w:ascii="Calibri Light" w:hAnsi="Calibri Light" w:eastAsia="Times New Roman" w:cs="Calibri Light" w:asciiTheme="majorAscii" w:hAnsiTheme="majorAscii" w:cstheme="majorAscii"/>
          <w:sz w:val="24"/>
          <w:szCs w:val="24"/>
          <w:lang w:val="es-ES" w:eastAsia="es-ES"/>
        </w:rPr>
      </w:pPr>
      <w:r w:rsidRPr="25853495" w:rsidR="00265FCD">
        <w:rPr>
          <w:rFonts w:ascii="Calibri Light" w:hAnsi="Calibri Light" w:eastAsia="Times New Roman" w:cs="Calibri Light" w:asciiTheme="majorAscii" w:hAnsiTheme="majorAscii" w:cstheme="majorAscii"/>
          <w:sz w:val="24"/>
          <w:szCs w:val="24"/>
          <w:lang w:val="es-ES" w:eastAsia="es-ES"/>
        </w:rPr>
        <w:t>Al cierre de ejercicio, contabilizamos en España</w:t>
      </w:r>
      <w:r w:rsidRPr="25853495" w:rsidR="00265FCD">
        <w:rPr>
          <w:rFonts w:ascii="Calibri Light" w:hAnsi="Calibri Light" w:eastAsia="Times New Roman" w:cs="Calibri Light" w:asciiTheme="majorAscii" w:hAnsiTheme="majorAscii" w:cstheme="majorAscii"/>
          <w:sz w:val="24"/>
          <w:szCs w:val="24"/>
          <w:lang w:val="es-ES" w:eastAsia="es-ES"/>
        </w:rPr>
        <w:t>,</w:t>
      </w:r>
      <w:r w:rsidRPr="25853495" w:rsidR="00C83403">
        <w:rPr>
          <w:rFonts w:ascii="Calibri Light" w:hAnsi="Calibri Light" w:eastAsia="Times New Roman" w:cs="Calibri Light" w:asciiTheme="majorAscii" w:hAnsiTheme="majorAscii" w:cstheme="majorAscii"/>
          <w:sz w:val="24"/>
          <w:szCs w:val="24"/>
          <w:lang w:val="es-ES" w:eastAsia="es-ES"/>
        </w:rPr>
        <w:t xml:space="preserve"> 370</w:t>
      </w:r>
      <w:r w:rsidRPr="25853495" w:rsidR="00265FCD">
        <w:rPr>
          <w:rFonts w:ascii="Calibri Light" w:hAnsi="Calibri Light" w:eastAsia="Times New Roman" w:cs="Calibri Light" w:asciiTheme="majorAscii" w:hAnsiTheme="majorAscii" w:cstheme="majorAscii"/>
          <w:sz w:val="24"/>
          <w:szCs w:val="24"/>
          <w:lang w:val="es-ES" w:eastAsia="es-ES"/>
        </w:rPr>
        <w:t xml:space="preserve"> asociados</w:t>
      </w:r>
      <w:r w:rsidRPr="25853495" w:rsidR="00265FCD">
        <w:rPr>
          <w:rFonts w:ascii="Calibri Light" w:hAnsi="Calibri Light" w:eastAsia="Times New Roman" w:cs="Calibri Light" w:asciiTheme="majorAscii" w:hAnsiTheme="majorAscii" w:cstheme="majorAscii"/>
          <w:sz w:val="24"/>
          <w:szCs w:val="24"/>
          <w:lang w:val="es-ES" w:eastAsia="es-ES"/>
        </w:rPr>
        <w:t xml:space="preserve"> que colaboraban mensualmente con nuestra obra, los cuales totalizaron durante el presente </w:t>
      </w:r>
      <w:r w:rsidRPr="25853495" w:rsidR="00726DF5">
        <w:rPr>
          <w:rFonts w:ascii="Calibri Light" w:hAnsi="Calibri Light" w:eastAsia="Times New Roman" w:cs="Calibri Light" w:asciiTheme="majorAscii" w:hAnsiTheme="majorAscii" w:cstheme="majorAscii"/>
          <w:sz w:val="24"/>
          <w:szCs w:val="24"/>
          <w:lang w:val="es-ES" w:eastAsia="es-ES"/>
        </w:rPr>
        <w:t xml:space="preserve">ejercicio la suma de </w:t>
      </w:r>
      <w:r w:rsidRPr="25853495" w:rsidR="00726DF5">
        <w:rPr>
          <w:rFonts w:ascii="Calibri Light" w:hAnsi="Calibri Light" w:eastAsia="Times New Roman" w:cs="Calibri Light" w:asciiTheme="majorAscii" w:hAnsiTheme="majorAscii" w:cstheme="majorAscii"/>
          <w:sz w:val="24"/>
          <w:szCs w:val="24"/>
          <w:lang w:val="es-ES" w:eastAsia="es-ES"/>
        </w:rPr>
        <w:t>€ 32.873,45</w:t>
      </w:r>
      <w:r w:rsidRPr="25853495" w:rsidR="00265FCD">
        <w:rPr>
          <w:rFonts w:ascii="Calibri Light" w:hAnsi="Calibri Light" w:eastAsia="Times New Roman" w:cs="Calibri Light" w:asciiTheme="majorAscii" w:hAnsiTheme="majorAscii" w:cstheme="majorAscii"/>
          <w:sz w:val="24"/>
          <w:szCs w:val="24"/>
          <w:lang w:val="es-ES" w:eastAsia="es-ES"/>
        </w:rPr>
        <w:t xml:space="preserve"> en co</w:t>
      </w:r>
      <w:r w:rsidRPr="25853495" w:rsidR="00265FCD">
        <w:rPr>
          <w:rFonts w:ascii="Calibri Light" w:hAnsi="Calibri Light" w:eastAsia="Times New Roman" w:cs="Calibri Light" w:asciiTheme="majorAscii" w:hAnsiTheme="majorAscii" w:cstheme="majorAscii"/>
          <w:sz w:val="24"/>
          <w:szCs w:val="24"/>
          <w:lang w:val="es-ES" w:eastAsia="es-ES"/>
        </w:rPr>
        <w:t>ncepto de aportes.</w:t>
      </w:r>
    </w:p>
    <w:p w:rsidRPr="00697AD7" w:rsidR="00265FCD" w:rsidP="00697AD7" w:rsidRDefault="00265FCD" w14:paraId="6E10AA1D" w14:textId="77777777">
      <w:pPr>
        <w:spacing w:after="0" w:line="240" w:lineRule="auto"/>
        <w:rPr>
          <w:rFonts w:eastAsia="Times New Roman" w:asciiTheme="majorHAnsi" w:hAnsiTheme="majorHAnsi" w:cstheme="majorHAnsi"/>
          <w:sz w:val="24"/>
          <w:szCs w:val="24"/>
          <w:lang w:val="es-ES" w:eastAsia="es-ES"/>
        </w:rPr>
      </w:pPr>
    </w:p>
    <w:p w:rsidRPr="00697AD7" w:rsidR="00265FCD" w:rsidP="00697AD7" w:rsidRDefault="00265FCD" w14:paraId="105AFF9E" w14:textId="77777777">
      <w:pPr>
        <w:spacing w:after="0" w:line="240" w:lineRule="auto"/>
        <w:rPr>
          <w:rFonts w:eastAsia="Times New Roman" w:asciiTheme="majorHAnsi" w:hAnsiTheme="majorHAnsi" w:cstheme="majorHAnsi"/>
          <w:b/>
          <w:color w:val="00A1DA"/>
          <w:sz w:val="24"/>
          <w:szCs w:val="24"/>
          <w:lang w:val="es-ES" w:eastAsia="es-ES"/>
        </w:rPr>
      </w:pPr>
    </w:p>
    <w:p w:rsidRPr="00697AD7" w:rsidR="00265FCD" w:rsidP="00697AD7" w:rsidRDefault="00265FCD" w14:paraId="0E0D053A" w14:textId="77777777">
      <w:pPr>
        <w:spacing w:after="0" w:line="240" w:lineRule="auto"/>
        <w:rPr>
          <w:rFonts w:eastAsia="Times New Roman" w:asciiTheme="majorHAnsi" w:hAnsiTheme="majorHAnsi" w:cstheme="majorHAnsi"/>
          <w:b/>
          <w:color w:val="00A1DA"/>
          <w:sz w:val="24"/>
          <w:szCs w:val="24"/>
          <w:lang w:val="es-ES" w:eastAsia="es-ES"/>
        </w:rPr>
      </w:pPr>
    </w:p>
    <w:p w:rsidRPr="00697AD7" w:rsidR="00265FCD" w:rsidP="00697AD7" w:rsidRDefault="00265FCD" w14:paraId="248E37B9" w14:textId="77777777">
      <w:pPr>
        <w:spacing w:after="0" w:line="240" w:lineRule="auto"/>
        <w:rPr>
          <w:rFonts w:eastAsia="Times New Roman" w:asciiTheme="majorHAnsi" w:hAnsiTheme="majorHAnsi" w:cstheme="majorHAnsi"/>
          <w:b/>
          <w:color w:val="00A1DA"/>
          <w:sz w:val="24"/>
          <w:szCs w:val="24"/>
          <w:lang w:val="es-ES" w:eastAsia="es-ES"/>
        </w:rPr>
      </w:pPr>
      <w:r w:rsidRPr="00697AD7">
        <w:rPr>
          <w:rFonts w:eastAsia="Times New Roman" w:asciiTheme="majorHAnsi" w:hAnsiTheme="majorHAnsi" w:cstheme="majorHAnsi"/>
          <w:b/>
          <w:color w:val="00A1DA"/>
          <w:sz w:val="24"/>
          <w:szCs w:val="24"/>
          <w:lang w:val="es-ES" w:eastAsia="es-ES"/>
        </w:rPr>
        <w:t xml:space="preserve">Donaciones y subsidios </w:t>
      </w:r>
    </w:p>
    <w:p w:rsidRPr="00697AD7" w:rsidR="00265FCD" w:rsidP="00697AD7" w:rsidRDefault="00265FCD" w14:paraId="7EFC69C7" w14:textId="77777777">
      <w:pPr>
        <w:spacing w:after="0" w:line="240" w:lineRule="auto"/>
        <w:ind w:firstLine="708"/>
        <w:rPr>
          <w:rFonts w:eastAsia="Times New Roman" w:asciiTheme="majorHAnsi" w:hAnsiTheme="majorHAnsi" w:cstheme="majorHAnsi"/>
          <w:sz w:val="24"/>
          <w:szCs w:val="24"/>
          <w:lang w:val="es-ES" w:eastAsia="es-ES"/>
        </w:rPr>
      </w:pPr>
      <w:r w:rsidRPr="00697AD7">
        <w:rPr>
          <w:rFonts w:eastAsia="Times New Roman" w:asciiTheme="majorHAnsi" w:hAnsiTheme="majorHAnsi" w:cstheme="majorHAnsi"/>
          <w:sz w:val="24"/>
          <w:szCs w:val="24"/>
          <w:lang w:val="es-ES" w:eastAsia="es-ES"/>
        </w:rPr>
        <w:t xml:space="preserve">Durante este ejercicio no se han recibido subsidios ni donaciones del Estado Español, ni de sus organismos descentralizados. </w:t>
      </w:r>
    </w:p>
    <w:p w:rsidRPr="00697AD7" w:rsidR="00265FCD" w:rsidP="00697AD7" w:rsidRDefault="00265FCD" w14:paraId="3472F2A0" w14:textId="77777777">
      <w:pPr>
        <w:spacing w:after="0" w:line="240" w:lineRule="auto"/>
        <w:rPr>
          <w:rFonts w:eastAsia="Times New Roman" w:asciiTheme="majorHAnsi" w:hAnsiTheme="majorHAnsi" w:cstheme="majorHAnsi"/>
          <w:sz w:val="24"/>
          <w:szCs w:val="24"/>
          <w:lang w:val="es-ES" w:eastAsia="es-ES"/>
        </w:rPr>
      </w:pPr>
    </w:p>
    <w:p w:rsidRPr="005264E5" w:rsidR="005264E5" w:rsidP="25853495" w:rsidRDefault="00265FCD" w14:paraId="1A29642D" w14:textId="6902DF27">
      <w:pPr>
        <w:shd w:val="clear" w:color="auto" w:fill="FFFFFF" w:themeFill="background1"/>
        <w:spacing w:after="0" w:line="240" w:lineRule="auto"/>
        <w:ind w:left="720"/>
        <w:rPr>
          <w:rFonts w:ascii="Calibri Light" w:hAnsi="Calibri Light" w:eastAsia="Times New Roman" w:cs="Calibri Light" w:asciiTheme="majorAscii" w:hAnsiTheme="majorAscii" w:cstheme="majorAscii"/>
          <w:b w:val="1"/>
          <w:bCs w:val="1"/>
          <w:color w:val="222222"/>
          <w:sz w:val="24"/>
          <w:szCs w:val="24"/>
          <w:lang w:eastAsia="es-AR"/>
        </w:rPr>
      </w:pPr>
      <w:r w:rsidRPr="25853495">
        <w:rPr>
          <w:rFonts w:ascii="Calibri Light" w:hAnsi="Calibri Light" w:eastAsia="Times New Roman" w:cs="Calibri Light" w:asciiTheme="majorAscii" w:hAnsiTheme="majorAscii" w:cstheme="majorAscii"/>
          <w:sz w:val="24"/>
          <w:szCs w:val="24"/>
          <w:lang w:val="es-ES" w:eastAsia="es-ES"/>
        </w:rPr>
        <w:br w:type="page"/>
      </w:r>
      <w:r w:rsidRPr="25853495" w:rsidR="005264E5">
        <w:rPr>
          <w:rFonts w:ascii="Calibri Light" w:hAnsi="Calibri Light" w:eastAsia="Times New Roman" w:cs="Calibri Light" w:asciiTheme="majorAscii" w:hAnsiTheme="majorAscii" w:cstheme="majorAscii"/>
          <w:b w:val="1"/>
          <w:bCs w:val="1"/>
          <w:color w:val="222222"/>
          <w:sz w:val="24"/>
          <w:szCs w:val="24"/>
          <w:lang w:eastAsia="es-AR"/>
        </w:rPr>
        <w:t>PROYECTOS PARA EL PRÓXIMO EJERCICIO</w:t>
      </w:r>
    </w:p>
    <w:p w:rsidRPr="005264E5" w:rsidR="005264E5" w:rsidP="005264E5" w:rsidRDefault="005264E5" w14:paraId="40F4DE40" w14:textId="77777777">
      <w:pPr>
        <w:shd w:val="clear" w:color="auto" w:fill="FFFFFF"/>
        <w:spacing w:after="0" w:line="240" w:lineRule="auto"/>
        <w:ind w:left="720"/>
        <w:rPr>
          <w:rFonts w:eastAsia="Times New Roman" w:asciiTheme="majorHAnsi" w:hAnsiTheme="majorHAnsi" w:cstheme="majorHAnsi"/>
          <w:color w:val="222222"/>
          <w:sz w:val="24"/>
          <w:szCs w:val="24"/>
          <w:lang w:eastAsia="es-AR"/>
        </w:rPr>
      </w:pPr>
    </w:p>
    <w:p w:rsidRPr="005264E5" w:rsidR="005264E5" w:rsidP="25853495" w:rsidRDefault="005264E5" w14:paraId="2624D7F7" w14:textId="396FE7CF">
      <w:pPr>
        <w:shd w:val="clear" w:color="auto" w:fill="FFFFFF" w:themeFill="background1"/>
        <w:spacing w:after="0" w:line="240" w:lineRule="auto"/>
        <w:ind w:left="0" w:firstLine="708"/>
        <w:rPr>
          <w:rFonts w:ascii="Calibri Light" w:hAnsi="Calibri Light" w:eastAsia="Times New Roman" w:cs="Calibri Light" w:asciiTheme="majorAscii" w:hAnsiTheme="majorAscii" w:cstheme="majorAscii"/>
          <w:color w:val="222222"/>
          <w:sz w:val="24"/>
          <w:szCs w:val="24"/>
          <w:lang w:eastAsia="es-AR"/>
        </w:rPr>
      </w:pPr>
      <w:r w:rsidRPr="25853495" w:rsidR="25853495">
        <w:rPr>
          <w:rFonts w:ascii="Calibri Light" w:hAnsi="Calibri Light" w:eastAsia="Times New Roman" w:cs="Calibri Light" w:asciiTheme="majorAscii" w:hAnsiTheme="majorAscii" w:cstheme="majorAscii"/>
          <w:color w:val="222222"/>
          <w:sz w:val="24"/>
          <w:szCs w:val="24"/>
          <w:lang w:eastAsia="es-AR"/>
        </w:rPr>
        <w:t>El cierre del 56 ejercicio nos resulta especial, pues la responsabilidad implícita en esta vasta trayectoria nos plantea el desafío de sostener la Organización, el desarrollo de los programas sociales y la llegada a una mayor cantidad de destinatarios, asociados y donantes.</w:t>
      </w:r>
    </w:p>
    <w:p w:rsidRPr="005264E5" w:rsidR="005264E5" w:rsidP="25853495" w:rsidRDefault="005264E5" w14:paraId="043DD220" w14:textId="57479362">
      <w:pPr>
        <w:pStyle w:val="Normal"/>
        <w:shd w:val="clear" w:color="auto" w:fill="FFFFFF" w:themeFill="background1"/>
        <w:spacing w:after="0" w:line="240" w:lineRule="auto"/>
        <w:ind w:left="0" w:firstLine="708"/>
        <w:rPr>
          <w:rFonts w:ascii="Calibri Light" w:hAnsi="Calibri Light" w:eastAsia="Times New Roman" w:cs="Calibri Light" w:asciiTheme="majorAscii" w:hAnsiTheme="majorAscii" w:cstheme="majorAscii"/>
          <w:color w:val="222222"/>
          <w:sz w:val="24"/>
          <w:szCs w:val="24"/>
          <w:lang w:eastAsia="es-AR"/>
        </w:rPr>
      </w:pPr>
    </w:p>
    <w:p w:rsidRPr="005264E5" w:rsidR="005264E5" w:rsidP="25853495" w:rsidRDefault="005264E5" w14:paraId="447A79F9" w14:textId="1569DD41">
      <w:pPr>
        <w:pStyle w:val="Normal"/>
        <w:spacing w:after="0" w:line="240" w:lineRule="auto"/>
        <w:ind w:left="0" w:firstLine="708"/>
        <w:rPr>
          <w:rFonts w:ascii="Calibri Light" w:hAnsi="Calibri Light" w:eastAsia="Times New Roman" w:cs="Calibri Light" w:asciiTheme="majorAscii" w:hAnsiTheme="majorAscii" w:cstheme="majorAscii"/>
          <w:color w:val="222222"/>
          <w:sz w:val="24"/>
          <w:szCs w:val="24"/>
          <w:lang w:eastAsia="es-AR"/>
        </w:rPr>
      </w:pPr>
      <w:r w:rsidRPr="25853495" w:rsidR="25853495">
        <w:rPr>
          <w:rFonts w:ascii="Calibri Light" w:hAnsi="Calibri Light" w:eastAsia="Times New Roman" w:cs="Calibri Light" w:asciiTheme="majorAscii" w:hAnsiTheme="majorAscii" w:cstheme="majorAscii"/>
          <w:color w:val="222222"/>
          <w:sz w:val="24"/>
          <w:szCs w:val="24"/>
          <w:lang w:eastAsia="es-AR"/>
        </w:rPr>
        <w:t>No es menor la etapa que nos ha tocado vivir durante los últimos años, fue y es un desafío constante que no da tregua pues la esencia y la continuidad de CILSA es trabajar por, para y con las personas con discapacidad.</w:t>
      </w:r>
    </w:p>
    <w:p w:rsidRPr="005264E5" w:rsidR="005264E5" w:rsidP="25853495" w:rsidRDefault="005264E5" w14:paraId="2C1166B1" w14:textId="7E9E5D7B">
      <w:pPr>
        <w:pStyle w:val="Normal"/>
        <w:spacing w:after="0" w:line="240" w:lineRule="auto"/>
        <w:ind w:left="720"/>
        <w:rPr>
          <w:rFonts w:ascii="Calibri Light" w:hAnsi="Calibri Light" w:eastAsia="Times New Roman" w:cs="Calibri Light" w:asciiTheme="majorAscii" w:hAnsiTheme="majorAscii" w:cstheme="majorAscii"/>
          <w:color w:val="222222"/>
          <w:sz w:val="24"/>
          <w:szCs w:val="24"/>
          <w:lang w:eastAsia="es-AR"/>
        </w:rPr>
      </w:pPr>
    </w:p>
    <w:p w:rsidRPr="005264E5" w:rsidR="005264E5" w:rsidP="25853495" w:rsidRDefault="005264E5" w14:paraId="7BE140EA" w14:textId="2C134C05">
      <w:pPr>
        <w:pStyle w:val="Normal"/>
        <w:spacing w:after="0" w:line="240" w:lineRule="auto"/>
        <w:ind w:left="0" w:firstLine="708"/>
        <w:rPr>
          <w:rFonts w:ascii="Calibri Light" w:hAnsi="Calibri Light" w:eastAsia="Times New Roman" w:cs="Calibri Light" w:asciiTheme="majorAscii" w:hAnsiTheme="majorAscii" w:cstheme="majorAscii"/>
          <w:color w:val="222222"/>
          <w:sz w:val="24"/>
          <w:szCs w:val="24"/>
          <w:lang w:eastAsia="es-AR"/>
        </w:rPr>
      </w:pPr>
      <w:r w:rsidRPr="25853495" w:rsidR="25853495">
        <w:rPr>
          <w:rFonts w:ascii="Calibri Light" w:hAnsi="Calibri Light" w:eastAsia="Times New Roman" w:cs="Calibri Light" w:asciiTheme="majorAscii" w:hAnsiTheme="majorAscii" w:cstheme="majorAscii"/>
          <w:color w:val="222222"/>
          <w:sz w:val="24"/>
          <w:szCs w:val="24"/>
          <w:lang w:eastAsia="es-AR"/>
        </w:rPr>
        <w:t>La filosofía que nos caracteriza nos impulsa a continuar por el camino de la mejora y el trabajo en equipo. Somos conscientes que nos queda mucho por hacer. Por eso, para el próximo ejercicio y con la experiencia de lo vivido, nos proponemos nuevas metas</w:t>
      </w:r>
      <w:r w:rsidRPr="25853495" w:rsidR="005264E5">
        <w:rPr>
          <w:rFonts w:ascii="Calibri Light" w:hAnsi="Calibri Light" w:eastAsia="Times New Roman" w:cs="Calibri Light" w:asciiTheme="majorAscii" w:hAnsiTheme="majorAscii" w:cstheme="majorAscii"/>
          <w:color w:val="222222"/>
          <w:sz w:val="24"/>
          <w:szCs w:val="24"/>
          <w:lang w:eastAsia="es-AR"/>
        </w:rPr>
        <w:t>:</w:t>
      </w:r>
    </w:p>
    <w:p w:rsidRPr="005264E5" w:rsidR="005264E5" w:rsidP="005264E5" w:rsidRDefault="005264E5" w14:paraId="0B845C14" w14:textId="77777777">
      <w:pPr>
        <w:shd w:val="clear" w:color="auto" w:fill="FFFFFF"/>
        <w:spacing w:after="0" w:line="240" w:lineRule="auto"/>
        <w:ind w:left="720"/>
        <w:rPr>
          <w:rFonts w:eastAsia="Times New Roman" w:asciiTheme="majorHAnsi" w:hAnsiTheme="majorHAnsi" w:cstheme="majorHAnsi"/>
          <w:color w:val="222222"/>
          <w:sz w:val="24"/>
          <w:szCs w:val="24"/>
          <w:lang w:eastAsia="es-AR"/>
        </w:rPr>
      </w:pPr>
    </w:p>
    <w:p w:rsidRPr="005264E5" w:rsidR="005264E5" w:rsidP="005264E5" w:rsidRDefault="005264E5" w14:paraId="6FCD2F13" w14:textId="77777777">
      <w:pPr>
        <w:shd w:val="clear" w:color="auto" w:fill="FFFFFF"/>
        <w:spacing w:after="0" w:line="240" w:lineRule="auto"/>
        <w:ind w:left="720"/>
        <w:rPr>
          <w:rFonts w:eastAsia="Times New Roman" w:asciiTheme="majorHAnsi" w:hAnsiTheme="majorHAnsi" w:cstheme="majorHAnsi"/>
          <w:b/>
          <w:color w:val="222222"/>
          <w:sz w:val="24"/>
          <w:szCs w:val="24"/>
          <w:lang w:eastAsia="es-AR"/>
        </w:rPr>
      </w:pPr>
      <w:r w:rsidRPr="005264E5">
        <w:rPr>
          <w:rFonts w:eastAsia="Times New Roman" w:asciiTheme="majorHAnsi" w:hAnsiTheme="majorHAnsi" w:cstheme="majorHAnsi"/>
          <w:b/>
          <w:color w:val="222222"/>
          <w:sz w:val="24"/>
          <w:szCs w:val="24"/>
          <w:lang w:eastAsia="es-AR"/>
        </w:rPr>
        <w:t>Programa Nacional de Entrega de Elementos Ortopédicos</w:t>
      </w:r>
    </w:p>
    <w:p w:rsidRPr="005264E5" w:rsidR="005264E5" w:rsidP="005264E5" w:rsidRDefault="005264E5" w14:paraId="2D93D481" w14:textId="77777777">
      <w:pPr>
        <w:shd w:val="clear" w:color="auto" w:fill="FFFFFF"/>
        <w:spacing w:after="0" w:line="240" w:lineRule="auto"/>
        <w:ind w:left="720"/>
        <w:rPr>
          <w:rFonts w:eastAsia="Times New Roman" w:asciiTheme="majorHAnsi" w:hAnsiTheme="majorHAnsi" w:cstheme="majorHAnsi"/>
          <w:color w:val="222222"/>
          <w:sz w:val="24"/>
          <w:szCs w:val="24"/>
          <w:lang w:eastAsia="es-AR"/>
        </w:rPr>
      </w:pPr>
    </w:p>
    <w:p w:rsidRPr="005264E5" w:rsidR="005264E5" w:rsidP="25853495" w:rsidRDefault="005264E5" w14:paraId="1B4C2238" w14:textId="0D960C78">
      <w:pPr>
        <w:numPr>
          <w:ilvl w:val="0"/>
          <w:numId w:val="14"/>
        </w:numPr>
        <w:shd w:val="clear" w:color="auto" w:fill="FFFFFF" w:themeFill="background1"/>
        <w:spacing w:after="0" w:line="240" w:lineRule="auto"/>
        <w:rPr>
          <w:rFonts w:ascii="Calibri Light" w:hAnsi="Calibri Light" w:eastAsia="Times New Roman" w:cs="Calibri Light" w:asciiTheme="majorAscii" w:hAnsiTheme="majorAscii" w:cstheme="majorAscii"/>
          <w:color w:val="222222"/>
          <w:sz w:val="24"/>
          <w:szCs w:val="24"/>
          <w:lang w:eastAsia="es-AR"/>
        </w:rPr>
      </w:pPr>
      <w:r w:rsidRPr="25853495" w:rsidR="25853495">
        <w:rPr>
          <w:rFonts w:ascii="Calibri Light" w:hAnsi="Calibri Light" w:eastAsia="Times New Roman" w:cs="Calibri Light" w:asciiTheme="majorAscii" w:hAnsiTheme="majorAscii" w:cstheme="majorAscii"/>
          <w:color w:val="222222"/>
          <w:sz w:val="24"/>
          <w:szCs w:val="24"/>
          <w:lang w:eastAsia="es-AR"/>
        </w:rPr>
        <w:t>Entregar sillas de ruedas y otros elementos ortopédicos conservando, cuando fuera necesario, la manera individual y entrega grupales.</w:t>
      </w:r>
    </w:p>
    <w:p w:rsidRPr="005264E5" w:rsidR="005264E5" w:rsidP="005264E5" w:rsidRDefault="005264E5" w14:paraId="52C99183" w14:textId="77777777">
      <w:pPr>
        <w:shd w:val="clear" w:color="auto" w:fill="FFFFFF"/>
        <w:spacing w:after="0" w:line="240" w:lineRule="auto"/>
        <w:ind w:left="720"/>
        <w:rPr>
          <w:rFonts w:eastAsia="Times New Roman" w:asciiTheme="majorHAnsi" w:hAnsiTheme="majorHAnsi" w:cstheme="majorHAnsi"/>
          <w:color w:val="222222"/>
          <w:sz w:val="24"/>
          <w:szCs w:val="24"/>
          <w:lang w:eastAsia="es-AR"/>
        </w:rPr>
      </w:pPr>
    </w:p>
    <w:p w:rsidRPr="005264E5" w:rsidR="005264E5" w:rsidP="25853495" w:rsidRDefault="005264E5" w14:paraId="19E04042" w14:textId="28365DF1">
      <w:pPr>
        <w:numPr>
          <w:ilvl w:val="0"/>
          <w:numId w:val="14"/>
        </w:numPr>
        <w:shd w:val="clear" w:color="auto" w:fill="FFFFFF" w:themeFill="background1"/>
        <w:spacing w:after="0" w:line="240" w:lineRule="auto"/>
        <w:rPr>
          <w:rFonts w:ascii="Calibri Light" w:hAnsi="Calibri Light" w:eastAsia="Times New Roman" w:cs="Calibri Light" w:asciiTheme="majorAscii" w:hAnsiTheme="majorAscii" w:cstheme="majorAscii"/>
          <w:color w:val="222222"/>
          <w:sz w:val="24"/>
          <w:szCs w:val="24"/>
          <w:lang w:eastAsia="es-AR"/>
        </w:rPr>
      </w:pPr>
      <w:r w:rsidRPr="25853495" w:rsidR="25853495">
        <w:rPr>
          <w:rFonts w:ascii="Calibri Light" w:hAnsi="Calibri Light" w:eastAsia="Times New Roman" w:cs="Calibri Light" w:asciiTheme="majorAscii" w:hAnsiTheme="majorAscii" w:cstheme="majorAscii"/>
          <w:color w:val="222222"/>
          <w:sz w:val="24"/>
          <w:szCs w:val="24"/>
          <w:lang w:eastAsia="es-AR"/>
        </w:rPr>
        <w:t>Continuar brindando talleres sobre el ejercicio de los derechos de las personas con discapacidad y su empoderamiento para promover su inclusión social y autonomía. Capacitar al personal para combinar ambas modalidades de prescripción y entrega de sillas de ruedas.</w:t>
      </w:r>
    </w:p>
    <w:p w:rsidRPr="005264E5" w:rsidR="005264E5" w:rsidP="005264E5" w:rsidRDefault="005264E5" w14:paraId="4B0DEC82" w14:textId="77777777">
      <w:pPr>
        <w:shd w:val="clear" w:color="auto" w:fill="FFFFFF"/>
        <w:spacing w:after="0" w:line="240" w:lineRule="auto"/>
        <w:ind w:left="720"/>
        <w:rPr>
          <w:rFonts w:eastAsia="Times New Roman" w:asciiTheme="majorHAnsi" w:hAnsiTheme="majorHAnsi" w:cstheme="majorHAnsi"/>
          <w:color w:val="222222"/>
          <w:sz w:val="24"/>
          <w:szCs w:val="24"/>
          <w:lang w:eastAsia="es-AR"/>
        </w:rPr>
      </w:pPr>
    </w:p>
    <w:p w:rsidRPr="005264E5" w:rsidR="005264E5" w:rsidP="25853495" w:rsidRDefault="005264E5" w14:paraId="70370A78" w14:textId="37F2F330">
      <w:pPr>
        <w:numPr>
          <w:ilvl w:val="0"/>
          <w:numId w:val="14"/>
        </w:numPr>
        <w:shd w:val="clear" w:color="auto" w:fill="FFFFFF" w:themeFill="background1"/>
        <w:spacing w:after="0" w:line="240" w:lineRule="auto"/>
        <w:rPr>
          <w:rFonts w:ascii="Calibri Light" w:hAnsi="Calibri Light" w:eastAsia="Times New Roman" w:cs="Calibri Light" w:asciiTheme="majorAscii" w:hAnsiTheme="majorAscii" w:cstheme="majorAscii"/>
          <w:color w:val="222222"/>
          <w:sz w:val="24"/>
          <w:szCs w:val="24"/>
          <w:lang w:eastAsia="es-AR"/>
        </w:rPr>
      </w:pPr>
      <w:r w:rsidRPr="25853495" w:rsidR="25853495">
        <w:rPr>
          <w:rFonts w:ascii="Calibri Light" w:hAnsi="Calibri Light" w:eastAsia="Times New Roman" w:cs="Calibri Light" w:asciiTheme="majorAscii" w:hAnsiTheme="majorAscii" w:cstheme="majorAscii"/>
          <w:color w:val="222222"/>
          <w:sz w:val="24"/>
          <w:szCs w:val="24"/>
          <w:lang w:eastAsia="es-AR"/>
        </w:rPr>
        <w:t>Retomar la Campaña “Más lejos para llegar a más” en su esencia y, paralelamente, continuar estableciendo lazos y capacitaciones con organizaciones y referentes locales para conocer las necesidades de cada zona y posibilitar la distribución en distintas regiones argentinas, retroalimentándose ambas modalidades para optimizar la tarea.</w:t>
      </w:r>
    </w:p>
    <w:p w:rsidR="25853495" w:rsidP="25853495" w:rsidRDefault="25853495" w14:paraId="6113A525" w14:textId="035E28F8">
      <w:pPr>
        <w:pStyle w:val="Normal"/>
        <w:shd w:val="clear" w:color="auto" w:fill="FFFFFF" w:themeFill="background1"/>
        <w:spacing w:after="0" w:line="240" w:lineRule="auto"/>
        <w:ind w:left="0"/>
        <w:rPr>
          <w:rFonts w:ascii="Calibri Light" w:hAnsi="Calibri Light" w:eastAsia="Times New Roman" w:cs="Calibri Light" w:asciiTheme="majorAscii" w:hAnsiTheme="majorAscii" w:cstheme="majorAscii"/>
          <w:color w:val="222222"/>
          <w:sz w:val="24"/>
          <w:szCs w:val="24"/>
          <w:lang w:eastAsia="es-AR"/>
        </w:rPr>
      </w:pPr>
    </w:p>
    <w:p w:rsidR="25853495" w:rsidP="25853495" w:rsidRDefault="25853495" w14:paraId="32758A63" w14:textId="1C186656">
      <w:pPr>
        <w:pStyle w:val="Normal"/>
        <w:numPr>
          <w:ilvl w:val="0"/>
          <w:numId w:val="14"/>
        </w:numPr>
        <w:shd w:val="clear" w:color="auto" w:fill="FFFFFF" w:themeFill="background1"/>
        <w:spacing w:after="0" w:line="240" w:lineRule="auto"/>
        <w:rPr>
          <w:rFonts w:ascii="Calibri Light" w:hAnsi="Calibri Light" w:eastAsia="Times New Roman" w:cs="Calibri Light" w:asciiTheme="majorAscii" w:hAnsiTheme="majorAscii" w:cstheme="majorAscii"/>
          <w:color w:val="222222"/>
          <w:sz w:val="24"/>
          <w:szCs w:val="24"/>
          <w:lang w:eastAsia="es-AR"/>
        </w:rPr>
      </w:pPr>
      <w:r w:rsidRPr="25853495" w:rsidR="25853495">
        <w:rPr>
          <w:rFonts w:ascii="Calibri Light" w:hAnsi="Calibri Light" w:eastAsia="Times New Roman" w:cs="Calibri Light" w:asciiTheme="majorAscii" w:hAnsiTheme="majorAscii" w:cstheme="majorAscii"/>
          <w:color w:val="222222"/>
          <w:sz w:val="24"/>
          <w:szCs w:val="24"/>
          <w:lang w:eastAsia="es-AR"/>
        </w:rPr>
        <w:t>Reforzar la Campaña Más Lejos para Llegar Más, bajo el lema Más Lejos para llegar a más Inclusión. Sumando nuevos amigos en solidaridad de todos los sectores para fortalecer vínculos y compromiso en materia inclusiva. Generando así, campañas de concientización vivenciales y de impacto en las ciudades relevadas.</w:t>
      </w:r>
    </w:p>
    <w:p w:rsidRPr="005264E5" w:rsidR="005264E5" w:rsidP="005264E5" w:rsidRDefault="005264E5" w14:paraId="0A99963B" w14:textId="77777777">
      <w:pPr>
        <w:shd w:val="clear" w:color="auto" w:fill="FFFFFF"/>
        <w:spacing w:after="0" w:line="240" w:lineRule="auto"/>
        <w:ind w:left="720"/>
        <w:rPr>
          <w:rFonts w:eastAsia="Times New Roman" w:asciiTheme="majorHAnsi" w:hAnsiTheme="majorHAnsi" w:cstheme="majorHAnsi"/>
          <w:color w:val="222222"/>
          <w:sz w:val="24"/>
          <w:szCs w:val="24"/>
          <w:lang w:eastAsia="es-AR"/>
        </w:rPr>
      </w:pPr>
    </w:p>
    <w:p w:rsidR="069FA52D" w:rsidP="069FA52D" w:rsidRDefault="069FA52D" w14:paraId="3BEA20A4" w14:textId="125BC207">
      <w:pPr>
        <w:shd w:val="clear" w:color="auto" w:fill="FFFFFF" w:themeFill="background1"/>
        <w:spacing w:after="0" w:line="240" w:lineRule="auto"/>
        <w:ind w:left="720"/>
        <w:rPr>
          <w:rFonts w:ascii="Calibri Light" w:hAnsi="Calibri Light" w:eastAsia="Times New Roman" w:cs="Calibri Light" w:asciiTheme="majorAscii" w:hAnsiTheme="majorAscii" w:cstheme="majorAscii"/>
          <w:b w:val="1"/>
          <w:bCs w:val="1"/>
          <w:color w:val="222222"/>
          <w:sz w:val="24"/>
          <w:szCs w:val="24"/>
          <w:lang w:eastAsia="es-AR"/>
        </w:rPr>
      </w:pPr>
    </w:p>
    <w:p w:rsidRPr="005264E5" w:rsidR="005264E5" w:rsidP="005264E5" w:rsidRDefault="005264E5" w14:paraId="412519FE" w14:textId="77777777">
      <w:pPr>
        <w:shd w:val="clear" w:color="auto" w:fill="FFFFFF"/>
        <w:spacing w:after="0" w:line="240" w:lineRule="auto"/>
        <w:ind w:left="720"/>
        <w:rPr>
          <w:rFonts w:eastAsia="Times New Roman" w:asciiTheme="majorHAnsi" w:hAnsiTheme="majorHAnsi" w:cstheme="majorHAnsi"/>
          <w:b/>
          <w:color w:val="222222"/>
          <w:sz w:val="24"/>
          <w:szCs w:val="24"/>
          <w:lang w:eastAsia="es-AR"/>
        </w:rPr>
      </w:pPr>
      <w:r w:rsidRPr="005264E5">
        <w:rPr>
          <w:rFonts w:eastAsia="Times New Roman" w:asciiTheme="majorHAnsi" w:hAnsiTheme="majorHAnsi" w:cstheme="majorHAnsi"/>
          <w:b/>
          <w:color w:val="222222"/>
          <w:sz w:val="24"/>
          <w:szCs w:val="24"/>
          <w:lang w:eastAsia="es-AR"/>
        </w:rPr>
        <w:t>Programa Nacional de Concientización</w:t>
      </w:r>
    </w:p>
    <w:p w:rsidRPr="005264E5" w:rsidR="005264E5" w:rsidP="005264E5" w:rsidRDefault="005264E5" w14:paraId="476306D4" w14:textId="77777777">
      <w:pPr>
        <w:shd w:val="clear" w:color="auto" w:fill="FFFFFF"/>
        <w:spacing w:after="0" w:line="240" w:lineRule="auto"/>
        <w:ind w:left="720"/>
        <w:rPr>
          <w:rFonts w:eastAsia="Times New Roman" w:asciiTheme="majorHAnsi" w:hAnsiTheme="majorHAnsi" w:cstheme="majorHAnsi"/>
          <w:color w:val="222222"/>
          <w:sz w:val="24"/>
          <w:szCs w:val="24"/>
          <w:lang w:eastAsia="es-AR"/>
        </w:rPr>
      </w:pPr>
    </w:p>
    <w:p w:rsidRPr="005264E5" w:rsidR="005264E5" w:rsidP="25853495" w:rsidRDefault="005264E5" w14:paraId="3D09DFE3" w14:textId="3E3EF8C2">
      <w:pPr>
        <w:numPr>
          <w:ilvl w:val="0"/>
          <w:numId w:val="14"/>
        </w:numPr>
        <w:shd w:val="clear" w:color="auto" w:fill="FFFFFF" w:themeFill="background1"/>
        <w:spacing w:after="0" w:line="240" w:lineRule="auto"/>
        <w:rPr>
          <w:rFonts w:ascii="Calibri Light" w:hAnsi="Calibri Light" w:eastAsia="Times New Roman" w:cs="Calibri Light" w:asciiTheme="majorAscii" w:hAnsiTheme="majorAscii" w:cstheme="majorAscii"/>
          <w:color w:val="222222"/>
          <w:sz w:val="24"/>
          <w:szCs w:val="24"/>
          <w:lang w:eastAsia="es-AR"/>
        </w:rPr>
      </w:pPr>
      <w:r w:rsidRPr="25853495" w:rsidR="25853495">
        <w:rPr>
          <w:rFonts w:ascii="Calibri Light" w:hAnsi="Calibri Light" w:eastAsia="Times New Roman" w:cs="Calibri Light" w:asciiTheme="majorAscii" w:hAnsiTheme="majorAscii" w:cstheme="majorAscii"/>
          <w:color w:val="222222"/>
          <w:sz w:val="24"/>
          <w:szCs w:val="24"/>
          <w:lang w:eastAsia="es-AR"/>
        </w:rPr>
        <w:t xml:space="preserve">Incrementar las actividades de sensibilización en el ámbito empresarial para generar conciencia en </w:t>
      </w:r>
      <w:r w:rsidRPr="25853495" w:rsidR="25853495">
        <w:rPr>
          <w:rFonts w:ascii="Calibri Light" w:hAnsi="Calibri Light" w:eastAsia="Calibri Light" w:cs="Calibri Light"/>
          <w:noProof w:val="0"/>
          <w:sz w:val="24"/>
          <w:szCs w:val="24"/>
          <w:lang w:val="es-AR"/>
        </w:rPr>
        <w:t>torno a los derechos e inclusión laboral de las personas con discapacidad.</w:t>
      </w:r>
    </w:p>
    <w:p w:rsidRPr="005264E5" w:rsidR="005264E5" w:rsidP="005264E5" w:rsidRDefault="005264E5" w14:paraId="3EDEDE62" w14:textId="77777777">
      <w:pPr>
        <w:shd w:val="clear" w:color="auto" w:fill="FFFFFF"/>
        <w:spacing w:after="0" w:line="240" w:lineRule="auto"/>
        <w:ind w:left="720"/>
        <w:rPr>
          <w:rFonts w:eastAsia="Times New Roman" w:asciiTheme="majorHAnsi" w:hAnsiTheme="majorHAnsi" w:cstheme="majorHAnsi"/>
          <w:color w:val="222222"/>
          <w:sz w:val="24"/>
          <w:szCs w:val="24"/>
          <w:lang w:eastAsia="es-AR"/>
        </w:rPr>
      </w:pPr>
    </w:p>
    <w:p w:rsidR="25853495" w:rsidP="25853495" w:rsidRDefault="25853495" w14:paraId="3DA8C48D" w14:textId="2327CED2">
      <w:pPr>
        <w:pStyle w:val="Normal"/>
        <w:numPr>
          <w:ilvl w:val="0"/>
          <w:numId w:val="14"/>
        </w:numPr>
        <w:shd w:val="clear" w:color="auto" w:fill="FFFFFF" w:themeFill="background1"/>
        <w:spacing w:after="0" w:line="240" w:lineRule="auto"/>
        <w:rPr>
          <w:rFonts w:ascii="Calibri Light" w:hAnsi="Calibri Light" w:eastAsia="Calibri Light" w:cs="Calibri Light"/>
          <w:noProof w:val="0"/>
          <w:sz w:val="24"/>
          <w:szCs w:val="24"/>
          <w:lang w:val="es-AR"/>
        </w:rPr>
      </w:pPr>
      <w:r w:rsidRPr="25853495" w:rsidR="25853495">
        <w:rPr>
          <w:rFonts w:ascii="Calibri Light" w:hAnsi="Calibri Light" w:eastAsia="Times New Roman" w:cs="Calibri Light" w:asciiTheme="majorAscii" w:hAnsiTheme="majorAscii" w:cstheme="majorAscii"/>
          <w:color w:val="222222"/>
          <w:sz w:val="24"/>
          <w:szCs w:val="24"/>
          <w:lang w:eastAsia="es-AR"/>
        </w:rPr>
        <w:t xml:space="preserve">Generar nuevas propuestas de concientización en escuelas con las cuales se puedan traspasar las </w:t>
      </w:r>
      <w:r w:rsidRPr="25853495" w:rsidR="25853495">
        <w:rPr>
          <w:rFonts w:ascii="Calibri Light" w:hAnsi="Calibri Light" w:eastAsia="Calibri Light" w:cs="Calibri Light"/>
          <w:noProof w:val="0"/>
          <w:sz w:val="24"/>
          <w:szCs w:val="24"/>
          <w:lang w:val="es-AR"/>
        </w:rPr>
        <w:t>fronteras del aula y situar el proceso de enseñanza/aprendizaje en torno a la temática discapacidad en su contexto real.</w:t>
      </w:r>
    </w:p>
    <w:p w:rsidRPr="005264E5" w:rsidR="005264E5" w:rsidP="005264E5" w:rsidRDefault="005264E5" w14:paraId="11A1E762" w14:textId="77777777">
      <w:pPr>
        <w:shd w:val="clear" w:color="auto" w:fill="FFFFFF"/>
        <w:spacing w:after="0" w:line="240" w:lineRule="auto"/>
        <w:ind w:left="720"/>
        <w:rPr>
          <w:rFonts w:eastAsia="Times New Roman" w:asciiTheme="majorHAnsi" w:hAnsiTheme="majorHAnsi" w:cstheme="majorHAnsi"/>
          <w:color w:val="222222"/>
          <w:sz w:val="24"/>
          <w:szCs w:val="24"/>
          <w:lang w:eastAsia="es-AR"/>
        </w:rPr>
      </w:pPr>
    </w:p>
    <w:p w:rsidR="25853495" w:rsidP="25853495" w:rsidRDefault="25853495" w14:paraId="7149F697" w14:textId="1DBBCFAB">
      <w:pPr>
        <w:pStyle w:val="Normal"/>
        <w:numPr>
          <w:ilvl w:val="0"/>
          <w:numId w:val="14"/>
        </w:numPr>
        <w:shd w:val="clear" w:color="auto" w:fill="FFFFFF" w:themeFill="background1"/>
        <w:spacing w:after="0" w:line="240" w:lineRule="auto"/>
        <w:rPr>
          <w:rFonts w:ascii="Calibri Light" w:hAnsi="Calibri Light" w:eastAsia="Calibri Light" w:cs="Calibri Light"/>
          <w:noProof w:val="0"/>
          <w:sz w:val="24"/>
          <w:szCs w:val="24"/>
          <w:lang w:val="es-AR"/>
        </w:rPr>
      </w:pPr>
      <w:r w:rsidRPr="25853495" w:rsidR="25853495">
        <w:rPr>
          <w:rFonts w:ascii="Calibri Light" w:hAnsi="Calibri Light" w:eastAsia="Times New Roman" w:cs="Calibri Light" w:asciiTheme="majorAscii" w:hAnsiTheme="majorAscii" w:cstheme="majorAscii"/>
          <w:color w:val="222222"/>
          <w:sz w:val="24"/>
          <w:szCs w:val="24"/>
          <w:lang w:eastAsia="es-AR"/>
        </w:rPr>
        <w:t xml:space="preserve">Desarrollar charlas y talleres presenciales y virtuales en empresas, instituciones educativas y </w:t>
      </w:r>
      <w:r w:rsidRPr="25853495" w:rsidR="25853495">
        <w:rPr>
          <w:rFonts w:ascii="Calibri Light" w:hAnsi="Calibri Light" w:eastAsia="Calibri Light" w:cs="Calibri Light"/>
          <w:noProof w:val="0"/>
          <w:sz w:val="24"/>
          <w:szCs w:val="24"/>
          <w:lang w:val="es-AR"/>
        </w:rPr>
        <w:t>organizaciones sociales concientizando sobre la inclusión de personas con discapacidad en el ámbito social.</w:t>
      </w:r>
    </w:p>
    <w:p w:rsidRPr="005264E5" w:rsidR="005264E5" w:rsidP="005264E5" w:rsidRDefault="005264E5" w14:paraId="3F2FD1FD" w14:textId="77777777">
      <w:pPr>
        <w:shd w:val="clear" w:color="auto" w:fill="FFFFFF"/>
        <w:spacing w:after="0" w:line="240" w:lineRule="auto"/>
        <w:ind w:left="720"/>
        <w:rPr>
          <w:rFonts w:eastAsia="Times New Roman" w:asciiTheme="majorHAnsi" w:hAnsiTheme="majorHAnsi" w:cstheme="majorHAnsi"/>
          <w:color w:val="222222"/>
          <w:sz w:val="24"/>
          <w:szCs w:val="24"/>
          <w:lang w:eastAsia="es-AR"/>
        </w:rPr>
      </w:pPr>
    </w:p>
    <w:p w:rsidR="002855CB" w:rsidP="25853495" w:rsidRDefault="005264E5" w14:paraId="6540128C" w14:textId="1585B0C3">
      <w:pPr>
        <w:numPr>
          <w:ilvl w:val="0"/>
          <w:numId w:val="14"/>
        </w:numPr>
        <w:shd w:val="clear" w:color="auto" w:fill="FFFFFF" w:themeFill="background1"/>
        <w:spacing w:after="0" w:line="240" w:lineRule="auto"/>
        <w:rPr>
          <w:rFonts w:ascii="Calibri Light" w:hAnsi="Calibri Light" w:eastAsia="Calibri Light" w:cs="Calibri Light"/>
          <w:noProof w:val="0"/>
          <w:sz w:val="24"/>
          <w:szCs w:val="24"/>
          <w:lang w:val="es-AR"/>
        </w:rPr>
      </w:pPr>
      <w:r w:rsidRPr="25853495" w:rsidR="25853495">
        <w:rPr>
          <w:rFonts w:ascii="Calibri Light" w:hAnsi="Calibri Light" w:eastAsia="Times New Roman" w:cs="Calibri Light" w:asciiTheme="majorAscii" w:hAnsiTheme="majorAscii" w:cstheme="majorAscii"/>
          <w:color w:val="222222"/>
          <w:sz w:val="24"/>
          <w:szCs w:val="24"/>
          <w:lang w:eastAsia="es-AR"/>
        </w:rPr>
        <w:t xml:space="preserve">Continuar brindando recomendaciones en distintos ámbitos para el trato e inclusión de personas con </w:t>
      </w:r>
      <w:r w:rsidRPr="25853495" w:rsidR="25853495">
        <w:rPr>
          <w:rFonts w:ascii="Calibri Light" w:hAnsi="Calibri Light" w:eastAsia="Calibri Light" w:cs="Calibri Light"/>
          <w:noProof w:val="0"/>
          <w:sz w:val="24"/>
          <w:szCs w:val="24"/>
          <w:lang w:val="es-AR"/>
        </w:rPr>
        <w:t>discapacidad frente a diferentes escenarios para promover el respeto y ejercicio de los derechos. Hacer hincapié en el desarrollo de información y contenidos en formatos accesibles.</w:t>
      </w:r>
    </w:p>
    <w:p w:rsidRPr="002855CB" w:rsidR="002855CB" w:rsidP="002855CB" w:rsidRDefault="002855CB" w14:paraId="5F12534E" w14:textId="77777777">
      <w:pPr>
        <w:shd w:val="clear" w:color="auto" w:fill="FFFFFF"/>
        <w:spacing w:after="0" w:line="240" w:lineRule="auto"/>
        <w:rPr>
          <w:rFonts w:eastAsia="Times New Roman" w:asciiTheme="majorHAnsi" w:hAnsiTheme="majorHAnsi" w:cstheme="majorHAnsi"/>
          <w:color w:val="222222"/>
          <w:sz w:val="24"/>
          <w:szCs w:val="24"/>
          <w:lang w:eastAsia="es-AR"/>
        </w:rPr>
      </w:pPr>
    </w:p>
    <w:p w:rsidRPr="005264E5" w:rsidR="005264E5" w:rsidP="005264E5" w:rsidRDefault="005264E5" w14:paraId="5C0322D6" w14:textId="77777777">
      <w:pPr>
        <w:shd w:val="clear" w:color="auto" w:fill="FFFFFF"/>
        <w:spacing w:after="0" w:line="240" w:lineRule="auto"/>
        <w:ind w:left="720"/>
        <w:rPr>
          <w:rFonts w:eastAsia="Times New Roman" w:asciiTheme="majorHAnsi" w:hAnsiTheme="majorHAnsi" w:cstheme="majorHAnsi"/>
          <w:color w:val="222222"/>
          <w:sz w:val="24"/>
          <w:szCs w:val="24"/>
          <w:lang w:eastAsia="es-AR"/>
        </w:rPr>
      </w:pPr>
    </w:p>
    <w:p w:rsidRPr="005264E5" w:rsidR="005264E5" w:rsidP="005264E5" w:rsidRDefault="005264E5" w14:paraId="7F5C62CD" w14:textId="77777777">
      <w:pPr>
        <w:shd w:val="clear" w:color="auto" w:fill="FFFFFF"/>
        <w:spacing w:after="0" w:line="240" w:lineRule="auto"/>
        <w:ind w:left="720"/>
        <w:rPr>
          <w:rFonts w:eastAsia="Times New Roman" w:asciiTheme="majorHAnsi" w:hAnsiTheme="majorHAnsi" w:cstheme="majorHAnsi"/>
          <w:b/>
          <w:color w:val="222222"/>
          <w:sz w:val="24"/>
          <w:szCs w:val="24"/>
          <w:lang w:eastAsia="es-AR"/>
        </w:rPr>
      </w:pPr>
      <w:r w:rsidRPr="005264E5">
        <w:rPr>
          <w:rFonts w:eastAsia="Times New Roman" w:asciiTheme="majorHAnsi" w:hAnsiTheme="majorHAnsi" w:cstheme="majorHAnsi"/>
          <w:b/>
          <w:color w:val="222222"/>
          <w:sz w:val="24"/>
          <w:szCs w:val="24"/>
          <w:lang w:eastAsia="es-AR"/>
        </w:rPr>
        <w:t>Programa Nacional de Becas y Oportunidades</w:t>
      </w:r>
    </w:p>
    <w:p w:rsidRPr="005264E5" w:rsidR="005264E5" w:rsidP="005264E5" w:rsidRDefault="005264E5" w14:paraId="1647445E" w14:textId="77777777">
      <w:pPr>
        <w:shd w:val="clear" w:color="auto" w:fill="FFFFFF"/>
        <w:spacing w:after="0" w:line="240" w:lineRule="auto"/>
        <w:ind w:left="720"/>
        <w:rPr>
          <w:rFonts w:eastAsia="Times New Roman" w:asciiTheme="majorHAnsi" w:hAnsiTheme="majorHAnsi" w:cstheme="majorHAnsi"/>
          <w:color w:val="222222"/>
          <w:sz w:val="24"/>
          <w:szCs w:val="24"/>
          <w:lang w:eastAsia="es-AR"/>
        </w:rPr>
      </w:pPr>
    </w:p>
    <w:p w:rsidRPr="005264E5" w:rsidR="005264E5" w:rsidP="25853495" w:rsidRDefault="005264E5" w14:paraId="47168138" w14:textId="177B8390">
      <w:pPr>
        <w:numPr>
          <w:ilvl w:val="0"/>
          <w:numId w:val="14"/>
        </w:numPr>
        <w:shd w:val="clear" w:color="auto" w:fill="FFFFFF" w:themeFill="background1"/>
        <w:spacing w:after="0" w:line="240" w:lineRule="auto"/>
        <w:rPr>
          <w:rFonts w:ascii="Calibri Light" w:hAnsi="Calibri Light" w:eastAsia="Times New Roman" w:cs="Calibri Light" w:asciiTheme="majorAscii" w:hAnsiTheme="majorAscii" w:cstheme="majorAscii"/>
          <w:color w:val="222222"/>
          <w:sz w:val="24"/>
          <w:szCs w:val="24"/>
          <w:lang w:eastAsia="es-AR"/>
        </w:rPr>
      </w:pPr>
      <w:r w:rsidRPr="25853495" w:rsidR="25853495">
        <w:rPr>
          <w:rFonts w:ascii="Calibri Light" w:hAnsi="Calibri Light" w:eastAsia="Times New Roman" w:cs="Calibri Light" w:asciiTheme="majorAscii" w:hAnsiTheme="majorAscii" w:cstheme="majorAscii"/>
          <w:color w:val="222222"/>
          <w:sz w:val="24"/>
          <w:szCs w:val="24"/>
          <w:lang w:eastAsia="es-AR"/>
        </w:rPr>
        <w:t xml:space="preserve">Ampliar las ofertas de apoyo y formación educativa para que los destinatarios salgan fortalecidos y </w:t>
      </w:r>
      <w:r w:rsidRPr="25853495" w:rsidR="25853495">
        <w:rPr>
          <w:rFonts w:ascii="Calibri Light" w:hAnsi="Calibri Light" w:eastAsia="Calibri Light" w:cs="Calibri Light"/>
          <w:noProof w:val="0"/>
          <w:sz w:val="24"/>
          <w:szCs w:val="24"/>
          <w:lang w:val="es-AR"/>
        </w:rPr>
        <w:t>con las herramientas tecnológicas necesarias para su desarrollo integral, promoviendo los encuentros presenciales de los becados en las diferentes regiones.</w:t>
      </w:r>
      <w:r w:rsidRPr="25853495" w:rsidR="25853495">
        <w:rPr>
          <w:rFonts w:ascii="Calibri Light" w:hAnsi="Calibri Light" w:eastAsia="Times New Roman" w:cs="Calibri Light" w:asciiTheme="majorAscii" w:hAnsiTheme="majorAscii" w:cstheme="majorAscii"/>
          <w:color w:val="222222"/>
          <w:sz w:val="24"/>
          <w:szCs w:val="24"/>
          <w:lang w:eastAsia="es-AR"/>
        </w:rPr>
        <w:t xml:space="preserve"> </w:t>
      </w:r>
    </w:p>
    <w:p w:rsidRPr="005264E5" w:rsidR="005264E5" w:rsidP="005264E5" w:rsidRDefault="005264E5" w14:paraId="45682E97" w14:textId="77777777">
      <w:pPr>
        <w:shd w:val="clear" w:color="auto" w:fill="FFFFFF"/>
        <w:spacing w:after="0" w:line="240" w:lineRule="auto"/>
        <w:ind w:left="720"/>
        <w:rPr>
          <w:rFonts w:eastAsia="Times New Roman" w:asciiTheme="majorHAnsi" w:hAnsiTheme="majorHAnsi" w:cstheme="majorHAnsi"/>
          <w:color w:val="222222"/>
          <w:sz w:val="24"/>
          <w:szCs w:val="24"/>
          <w:lang w:eastAsia="es-AR"/>
        </w:rPr>
      </w:pPr>
    </w:p>
    <w:p w:rsidR="25853495" w:rsidP="25853495" w:rsidRDefault="25853495" w14:paraId="19CE5C47" w14:textId="09EF61B8">
      <w:pPr>
        <w:pStyle w:val="Normal"/>
        <w:numPr>
          <w:ilvl w:val="0"/>
          <w:numId w:val="14"/>
        </w:numPr>
        <w:shd w:val="clear" w:color="auto" w:fill="FFFFFF" w:themeFill="background1"/>
        <w:spacing w:after="0" w:line="240" w:lineRule="auto"/>
        <w:rPr>
          <w:rFonts w:ascii="Calibri Light" w:hAnsi="Calibri Light" w:eastAsia="Calibri Light" w:cs="Calibri Light"/>
          <w:noProof w:val="0"/>
          <w:sz w:val="24"/>
          <w:szCs w:val="24"/>
          <w:lang w:val="es-AR"/>
        </w:rPr>
      </w:pPr>
      <w:r w:rsidRPr="25853495" w:rsidR="25853495">
        <w:rPr>
          <w:rFonts w:ascii="Calibri Light" w:hAnsi="Calibri Light" w:eastAsia="Times New Roman" w:cs="Calibri Light" w:asciiTheme="majorAscii" w:hAnsiTheme="majorAscii" w:cstheme="majorAscii"/>
          <w:color w:val="222222"/>
          <w:sz w:val="24"/>
          <w:szCs w:val="24"/>
          <w:lang w:eastAsia="es-AR"/>
        </w:rPr>
        <w:t xml:space="preserve">Desarrollar nuevos cursos presenciales en los Centros de Formación CILSA y sus respectivos eventos </w:t>
      </w:r>
      <w:r w:rsidRPr="25853495" w:rsidR="25853495">
        <w:rPr>
          <w:rFonts w:ascii="Calibri Light" w:hAnsi="Calibri Light" w:eastAsia="Calibri Light" w:cs="Calibri Light"/>
          <w:noProof w:val="0"/>
          <w:sz w:val="24"/>
          <w:szCs w:val="24"/>
          <w:lang w:val="es-AR"/>
        </w:rPr>
        <w:t>de colación presencial.</w:t>
      </w:r>
    </w:p>
    <w:p w:rsidRPr="005264E5" w:rsidR="005264E5" w:rsidP="005264E5" w:rsidRDefault="005264E5" w14:paraId="74F1B974" w14:textId="77777777">
      <w:pPr>
        <w:shd w:val="clear" w:color="auto" w:fill="FFFFFF"/>
        <w:spacing w:after="0" w:line="240" w:lineRule="auto"/>
        <w:ind w:left="720"/>
        <w:rPr>
          <w:rFonts w:eastAsia="Times New Roman" w:asciiTheme="majorHAnsi" w:hAnsiTheme="majorHAnsi" w:cstheme="majorHAnsi"/>
          <w:color w:val="222222"/>
          <w:sz w:val="24"/>
          <w:szCs w:val="24"/>
          <w:lang w:eastAsia="es-AR"/>
        </w:rPr>
      </w:pPr>
    </w:p>
    <w:p w:rsidRPr="005264E5" w:rsidR="005264E5" w:rsidP="25853495" w:rsidRDefault="005264E5" w14:paraId="7864A008" w14:textId="39B0A9C3">
      <w:pPr>
        <w:numPr>
          <w:ilvl w:val="0"/>
          <w:numId w:val="14"/>
        </w:numPr>
        <w:shd w:val="clear" w:color="auto" w:fill="FFFFFF" w:themeFill="background1"/>
        <w:spacing w:after="0" w:line="240" w:lineRule="auto"/>
        <w:rPr>
          <w:rFonts w:ascii="Calibri Light" w:hAnsi="Calibri Light" w:eastAsia="Times New Roman" w:cs="Calibri Light" w:asciiTheme="majorAscii" w:hAnsiTheme="majorAscii" w:cstheme="majorAscii"/>
          <w:color w:val="222222"/>
          <w:sz w:val="24"/>
          <w:szCs w:val="24"/>
          <w:lang w:eastAsia="es-AR"/>
        </w:rPr>
      </w:pPr>
      <w:r w:rsidRPr="25853495" w:rsidR="25853495">
        <w:rPr>
          <w:rFonts w:ascii="Calibri Light" w:hAnsi="Calibri Light" w:eastAsia="Times New Roman" w:cs="Calibri Light" w:asciiTheme="majorAscii" w:hAnsiTheme="majorAscii" w:cstheme="majorAscii"/>
          <w:color w:val="222222"/>
          <w:sz w:val="24"/>
          <w:szCs w:val="24"/>
          <w:lang w:eastAsia="es-AR"/>
        </w:rPr>
        <w:t xml:space="preserve">Continuar fortaleciendo la red de universidades, intercambiar prácticas, brindar seguimiento y </w:t>
      </w:r>
      <w:r w:rsidRPr="25853495" w:rsidR="25853495">
        <w:rPr>
          <w:rFonts w:ascii="Calibri Light" w:hAnsi="Calibri Light" w:eastAsia="Calibri Light" w:cs="Calibri Light"/>
          <w:noProof w:val="0"/>
          <w:sz w:val="24"/>
          <w:szCs w:val="24"/>
          <w:lang w:val="es-AR"/>
        </w:rPr>
        <w:t xml:space="preserve">compartir información a </w:t>
      </w:r>
      <w:r w:rsidRPr="25853495" w:rsidR="25853495">
        <w:rPr>
          <w:rFonts w:ascii="Calibri Light" w:hAnsi="Calibri Light" w:eastAsia="Calibri Light" w:cs="Calibri Light"/>
          <w:noProof w:val="0"/>
          <w:sz w:val="24"/>
          <w:szCs w:val="24"/>
          <w:lang w:val="es-AR"/>
        </w:rPr>
        <w:t>becarios.</w:t>
      </w:r>
    </w:p>
    <w:p w:rsidRPr="005264E5" w:rsidR="005264E5" w:rsidP="005264E5" w:rsidRDefault="005264E5" w14:paraId="475C4DB7" w14:textId="77777777">
      <w:pPr>
        <w:shd w:val="clear" w:color="auto" w:fill="FFFFFF"/>
        <w:spacing w:after="0" w:line="240" w:lineRule="auto"/>
        <w:ind w:left="720"/>
        <w:rPr>
          <w:rFonts w:eastAsia="Times New Roman" w:asciiTheme="majorHAnsi" w:hAnsiTheme="majorHAnsi" w:cstheme="majorHAnsi"/>
          <w:color w:val="222222"/>
          <w:sz w:val="24"/>
          <w:szCs w:val="24"/>
          <w:lang w:eastAsia="es-AR"/>
        </w:rPr>
      </w:pPr>
    </w:p>
    <w:p w:rsidRPr="005264E5" w:rsidR="005264E5" w:rsidP="25853495" w:rsidRDefault="005264E5" w14:paraId="3B1E343B" w14:textId="501AA3A6">
      <w:pPr>
        <w:numPr>
          <w:ilvl w:val="0"/>
          <w:numId w:val="14"/>
        </w:numPr>
        <w:shd w:val="clear" w:color="auto" w:fill="FFFFFF" w:themeFill="background1"/>
        <w:spacing w:after="0" w:line="240" w:lineRule="auto"/>
        <w:rPr>
          <w:rFonts w:ascii="Calibri Light" w:hAnsi="Calibri Light" w:eastAsia="Calibri Light" w:cs="Calibri Light"/>
          <w:noProof w:val="0"/>
          <w:sz w:val="24"/>
          <w:szCs w:val="24"/>
          <w:lang w:val="es-AR"/>
        </w:rPr>
      </w:pPr>
      <w:r w:rsidRPr="25853495" w:rsidR="25853495">
        <w:rPr>
          <w:rFonts w:ascii="Calibri Light" w:hAnsi="Calibri Light" w:eastAsia="Times New Roman" w:cs="Calibri Light" w:asciiTheme="majorAscii" w:hAnsiTheme="majorAscii" w:cstheme="majorAscii"/>
          <w:color w:val="222222"/>
          <w:sz w:val="24"/>
          <w:szCs w:val="24"/>
          <w:lang w:eastAsia="es-AR"/>
        </w:rPr>
        <w:t xml:space="preserve">Lanzar nuevos cursos en el marco del portal Desarrollar Inclusión a fin de promover la tecnología </w:t>
      </w:r>
      <w:r w:rsidRPr="25853495" w:rsidR="25853495">
        <w:rPr>
          <w:rFonts w:ascii="Calibri Light" w:hAnsi="Calibri Light" w:eastAsia="Calibri Light" w:cs="Calibri Light"/>
          <w:noProof w:val="0"/>
          <w:sz w:val="24"/>
          <w:szCs w:val="24"/>
          <w:lang w:val="es-AR"/>
        </w:rPr>
        <w:t xml:space="preserve">como medio </w:t>
      </w:r>
      <w:proofErr w:type="spellStart"/>
      <w:r w:rsidRPr="25853495" w:rsidR="25853495">
        <w:rPr>
          <w:rFonts w:ascii="Calibri Light" w:hAnsi="Calibri Light" w:eastAsia="Calibri Light" w:cs="Calibri Light"/>
          <w:noProof w:val="0"/>
          <w:sz w:val="24"/>
          <w:szCs w:val="24"/>
          <w:lang w:val="es-AR"/>
        </w:rPr>
        <w:t>equiparador</w:t>
      </w:r>
      <w:proofErr w:type="spellEnd"/>
      <w:r w:rsidRPr="25853495" w:rsidR="25853495">
        <w:rPr>
          <w:rFonts w:ascii="Calibri Light" w:hAnsi="Calibri Light" w:eastAsia="Calibri Light" w:cs="Calibri Light"/>
          <w:noProof w:val="0"/>
          <w:sz w:val="24"/>
          <w:szCs w:val="24"/>
          <w:lang w:val="es-AR"/>
        </w:rPr>
        <w:t xml:space="preserve"> de oportunidades para las personas con discapacidad.</w:t>
      </w:r>
    </w:p>
    <w:p w:rsidRPr="005264E5" w:rsidR="005264E5" w:rsidP="005264E5" w:rsidRDefault="005264E5" w14:paraId="10C6919B" w14:textId="77777777">
      <w:pPr>
        <w:shd w:val="clear" w:color="auto" w:fill="FFFFFF"/>
        <w:spacing w:after="0" w:line="240" w:lineRule="auto"/>
        <w:ind w:left="720"/>
        <w:rPr>
          <w:rFonts w:eastAsia="Times New Roman" w:asciiTheme="majorHAnsi" w:hAnsiTheme="majorHAnsi" w:cstheme="majorHAnsi"/>
          <w:color w:val="222222"/>
          <w:sz w:val="24"/>
          <w:szCs w:val="24"/>
          <w:lang w:eastAsia="es-AR"/>
        </w:rPr>
      </w:pPr>
    </w:p>
    <w:p w:rsidRPr="005264E5" w:rsidR="005264E5" w:rsidP="005264E5" w:rsidRDefault="005264E5" w14:paraId="3FB42A31" w14:textId="77777777">
      <w:pPr>
        <w:shd w:val="clear" w:color="auto" w:fill="FFFFFF"/>
        <w:spacing w:after="0" w:line="240" w:lineRule="auto"/>
        <w:ind w:left="720"/>
        <w:rPr>
          <w:rFonts w:eastAsia="Times New Roman" w:asciiTheme="majorHAnsi" w:hAnsiTheme="majorHAnsi" w:cstheme="majorHAnsi"/>
          <w:color w:val="222222"/>
          <w:sz w:val="24"/>
          <w:szCs w:val="24"/>
          <w:lang w:eastAsia="es-AR"/>
        </w:rPr>
      </w:pPr>
    </w:p>
    <w:p w:rsidRPr="005264E5" w:rsidR="005264E5" w:rsidP="005264E5" w:rsidRDefault="005264E5" w14:paraId="7DC37C07" w14:textId="77777777">
      <w:pPr>
        <w:shd w:val="clear" w:color="auto" w:fill="FFFFFF"/>
        <w:spacing w:after="0" w:line="240" w:lineRule="auto"/>
        <w:ind w:left="720"/>
        <w:rPr>
          <w:rFonts w:eastAsia="Times New Roman" w:asciiTheme="majorHAnsi" w:hAnsiTheme="majorHAnsi" w:cstheme="majorHAnsi"/>
          <w:b/>
          <w:color w:val="222222"/>
          <w:sz w:val="24"/>
          <w:szCs w:val="24"/>
          <w:lang w:eastAsia="es-AR"/>
        </w:rPr>
      </w:pPr>
      <w:r w:rsidRPr="005264E5">
        <w:rPr>
          <w:rFonts w:eastAsia="Times New Roman" w:asciiTheme="majorHAnsi" w:hAnsiTheme="majorHAnsi" w:cstheme="majorHAnsi"/>
          <w:b/>
          <w:color w:val="222222"/>
          <w:sz w:val="24"/>
          <w:szCs w:val="24"/>
          <w:lang w:eastAsia="es-AR"/>
        </w:rPr>
        <w:t>Programa de Recreación y Deportes</w:t>
      </w:r>
    </w:p>
    <w:p w:rsidRPr="005264E5" w:rsidR="005264E5" w:rsidP="005264E5" w:rsidRDefault="005264E5" w14:paraId="4F7A1DC4" w14:textId="77777777">
      <w:pPr>
        <w:shd w:val="clear" w:color="auto" w:fill="FFFFFF"/>
        <w:spacing w:after="0" w:line="240" w:lineRule="auto"/>
        <w:ind w:left="720"/>
        <w:rPr>
          <w:rFonts w:eastAsia="Times New Roman" w:asciiTheme="majorHAnsi" w:hAnsiTheme="majorHAnsi" w:cstheme="majorHAnsi"/>
          <w:color w:val="222222"/>
          <w:sz w:val="24"/>
          <w:szCs w:val="24"/>
          <w:lang w:eastAsia="es-AR"/>
        </w:rPr>
      </w:pPr>
    </w:p>
    <w:p w:rsidR="25853495" w:rsidP="25853495" w:rsidRDefault="25853495" w14:paraId="5DA28CD9" w14:textId="4C988B89">
      <w:pPr>
        <w:pStyle w:val="Normal"/>
        <w:numPr>
          <w:ilvl w:val="0"/>
          <w:numId w:val="14"/>
        </w:numPr>
        <w:shd w:val="clear" w:color="auto" w:fill="FFFFFF" w:themeFill="background1"/>
        <w:spacing w:after="0" w:line="240" w:lineRule="auto"/>
        <w:rPr>
          <w:rFonts w:ascii="Calibri Light" w:hAnsi="Calibri Light" w:eastAsia="Calibri Light" w:cs="Calibri Light"/>
          <w:noProof w:val="0"/>
          <w:sz w:val="24"/>
          <w:szCs w:val="24"/>
          <w:lang w:val="es-AR"/>
        </w:rPr>
      </w:pPr>
      <w:r w:rsidRPr="25853495" w:rsidR="25853495">
        <w:rPr>
          <w:rFonts w:ascii="Calibri Light" w:hAnsi="Calibri Light" w:eastAsia="Times New Roman" w:cs="Calibri Light" w:asciiTheme="majorAscii" w:hAnsiTheme="majorAscii" w:cstheme="majorAscii"/>
          <w:color w:val="222222"/>
          <w:sz w:val="24"/>
          <w:szCs w:val="24"/>
          <w:lang w:eastAsia="es-AR"/>
        </w:rPr>
        <w:t xml:space="preserve">Continuar con el desarrollo de las actividades presenciales de las diferentes disciplinas deportivas </w:t>
      </w:r>
      <w:r w:rsidRPr="25853495" w:rsidR="25853495">
        <w:rPr>
          <w:rFonts w:ascii="Calibri Light" w:hAnsi="Calibri Light" w:eastAsia="Calibri Light" w:cs="Calibri Light"/>
          <w:noProof w:val="0"/>
          <w:sz w:val="24"/>
          <w:szCs w:val="24"/>
          <w:lang w:val="es-AR"/>
        </w:rPr>
        <w:t>tanto en prácticas como en participación en torneos. Los mismos se realizan a nivel federal a través de las siguientes disciplinas: básquet sobre silla de ruedas, rugby sobre silla de ruedas, fútbol inclusivo y natación.</w:t>
      </w:r>
    </w:p>
    <w:p w:rsidRPr="005264E5" w:rsidR="005264E5" w:rsidP="005264E5" w:rsidRDefault="005264E5" w14:paraId="6EEB7440" w14:textId="77777777">
      <w:pPr>
        <w:shd w:val="clear" w:color="auto" w:fill="FFFFFF"/>
        <w:spacing w:after="0" w:line="240" w:lineRule="auto"/>
        <w:ind w:left="720"/>
        <w:rPr>
          <w:rFonts w:eastAsia="Times New Roman" w:asciiTheme="majorHAnsi" w:hAnsiTheme="majorHAnsi" w:cstheme="majorHAnsi"/>
          <w:color w:val="222222"/>
          <w:sz w:val="24"/>
          <w:szCs w:val="24"/>
          <w:lang w:eastAsia="es-AR"/>
        </w:rPr>
      </w:pPr>
    </w:p>
    <w:p w:rsidRPr="005264E5" w:rsidR="005264E5" w:rsidP="25853495" w:rsidRDefault="005264E5" w14:paraId="59D7C0B2" w14:textId="5E76D7CD">
      <w:pPr>
        <w:numPr>
          <w:ilvl w:val="0"/>
          <w:numId w:val="14"/>
        </w:numPr>
        <w:shd w:val="clear" w:color="auto" w:fill="FFFFFF" w:themeFill="background1"/>
        <w:spacing w:after="0" w:line="240" w:lineRule="auto"/>
        <w:rPr>
          <w:rFonts w:ascii="Calibri Light" w:hAnsi="Calibri Light" w:eastAsia="Times New Roman" w:cs="Calibri Light" w:asciiTheme="majorAscii" w:hAnsiTheme="majorAscii" w:cstheme="majorAscii"/>
          <w:color w:val="222222"/>
          <w:sz w:val="24"/>
          <w:szCs w:val="24"/>
          <w:lang w:eastAsia="es-AR"/>
        </w:rPr>
      </w:pPr>
      <w:r w:rsidRPr="25853495" w:rsidR="25853495">
        <w:rPr>
          <w:rFonts w:ascii="Calibri Light" w:hAnsi="Calibri Light" w:eastAsia="Times New Roman" w:cs="Calibri Light" w:asciiTheme="majorAscii" w:hAnsiTheme="majorAscii" w:cstheme="majorAscii"/>
          <w:color w:val="222222"/>
          <w:sz w:val="24"/>
          <w:szCs w:val="24"/>
          <w:lang w:eastAsia="es-AR"/>
        </w:rPr>
        <w:t xml:space="preserve">Mantener las escuelitas de iniciación deportiva en Club </w:t>
      </w:r>
      <w:proofErr w:type="spellStart"/>
      <w:r w:rsidRPr="25853495" w:rsidR="25853495">
        <w:rPr>
          <w:rFonts w:ascii="Calibri Light" w:hAnsi="Calibri Light" w:eastAsia="Times New Roman" w:cs="Calibri Light" w:asciiTheme="majorAscii" w:hAnsiTheme="majorAscii" w:cstheme="majorAscii"/>
          <w:color w:val="222222"/>
          <w:sz w:val="24"/>
          <w:szCs w:val="24"/>
          <w:lang w:eastAsia="es-AR"/>
        </w:rPr>
        <w:t>Hacoaj</w:t>
      </w:r>
      <w:proofErr w:type="spellEnd"/>
      <w:r w:rsidRPr="25853495" w:rsidR="25853495">
        <w:rPr>
          <w:rFonts w:ascii="Calibri Light" w:hAnsi="Calibri Light" w:eastAsia="Times New Roman" w:cs="Calibri Light" w:asciiTheme="majorAscii" w:hAnsiTheme="majorAscii" w:cstheme="majorAscii"/>
          <w:color w:val="222222"/>
          <w:sz w:val="24"/>
          <w:szCs w:val="24"/>
          <w:lang w:eastAsia="es-AR"/>
        </w:rPr>
        <w:t xml:space="preserve">, Barrio 20 Villa Lugano y Gorky Grana </w:t>
      </w:r>
      <w:r w:rsidRPr="25853495" w:rsidR="25853495">
        <w:rPr>
          <w:rFonts w:ascii="Calibri Light" w:hAnsi="Calibri Light" w:eastAsia="Calibri Light" w:cs="Calibri Light"/>
          <w:noProof w:val="0"/>
          <w:sz w:val="24"/>
          <w:szCs w:val="24"/>
          <w:lang w:val="es-AR"/>
        </w:rPr>
        <w:t>(Buenos Aires), como así también, en la sede santafesina que funciona en el Complejo Polideportivo Juan Leonardo “</w:t>
      </w:r>
      <w:proofErr w:type="spellStart"/>
      <w:r w:rsidRPr="25853495" w:rsidR="25853495">
        <w:rPr>
          <w:rFonts w:ascii="Calibri Light" w:hAnsi="Calibri Light" w:eastAsia="Calibri Light" w:cs="Calibri Light"/>
          <w:noProof w:val="0"/>
          <w:sz w:val="24"/>
          <w:szCs w:val="24"/>
          <w:lang w:val="es-AR"/>
        </w:rPr>
        <w:t>Cuqui</w:t>
      </w:r>
      <w:proofErr w:type="spellEnd"/>
      <w:r w:rsidRPr="25853495" w:rsidR="25853495">
        <w:rPr>
          <w:rFonts w:ascii="Calibri Light" w:hAnsi="Calibri Light" w:eastAsia="Calibri Light" w:cs="Calibri Light"/>
          <w:noProof w:val="0"/>
          <w:sz w:val="24"/>
          <w:szCs w:val="24"/>
          <w:lang w:val="es-AR"/>
        </w:rPr>
        <w:t xml:space="preserve">” Vega de </w:t>
      </w:r>
      <w:r w:rsidRPr="25853495" w:rsidR="25853495">
        <w:rPr>
          <w:rFonts w:ascii="Calibri Light" w:hAnsi="Calibri Light" w:eastAsia="Calibri Light" w:cs="Calibri Light"/>
          <w:noProof w:val="0"/>
          <w:sz w:val="24"/>
          <w:szCs w:val="24"/>
          <w:lang w:val="es-AR"/>
        </w:rPr>
        <w:t>CILSA.</w:t>
      </w:r>
    </w:p>
    <w:p w:rsidR="25853495" w:rsidP="25853495" w:rsidRDefault="25853495" w14:paraId="3FAE5FB4" w14:textId="773EB6AF">
      <w:pPr>
        <w:pStyle w:val="Normal"/>
        <w:shd w:val="clear" w:color="auto" w:fill="FFFFFF" w:themeFill="background1"/>
        <w:spacing w:after="0" w:line="240" w:lineRule="auto"/>
        <w:ind w:left="0"/>
        <w:rPr>
          <w:rFonts w:ascii="Calibri Light" w:hAnsi="Calibri Light" w:eastAsia="Times New Roman" w:cs="Calibri Light" w:asciiTheme="majorAscii" w:hAnsiTheme="majorAscii" w:cstheme="majorAscii"/>
          <w:color w:val="222222"/>
          <w:sz w:val="24"/>
          <w:szCs w:val="24"/>
          <w:lang w:eastAsia="es-AR"/>
        </w:rPr>
      </w:pPr>
    </w:p>
    <w:p w:rsidR="25853495" w:rsidP="25853495" w:rsidRDefault="25853495" w14:paraId="7FEB97C1" w14:textId="5793F99F">
      <w:pPr>
        <w:pStyle w:val="Normal"/>
        <w:numPr>
          <w:ilvl w:val="0"/>
          <w:numId w:val="14"/>
        </w:numPr>
        <w:shd w:val="clear" w:color="auto" w:fill="FFFFFF" w:themeFill="background1"/>
        <w:spacing w:after="0" w:line="240" w:lineRule="auto"/>
        <w:rPr>
          <w:rFonts w:ascii="Calibri Light" w:hAnsi="Calibri Light" w:eastAsia="Calibri Light" w:cs="Calibri Light"/>
          <w:noProof w:val="0"/>
          <w:sz w:val="24"/>
          <w:szCs w:val="24"/>
          <w:lang w:val="es-AR"/>
        </w:rPr>
      </w:pPr>
      <w:r w:rsidRPr="25853495" w:rsidR="25853495">
        <w:rPr>
          <w:rFonts w:ascii="Calibri Light" w:hAnsi="Calibri Light" w:eastAsia="Times New Roman" w:cs="Calibri Light" w:asciiTheme="majorAscii" w:hAnsiTheme="majorAscii" w:cstheme="majorAscii"/>
          <w:color w:val="222222"/>
          <w:sz w:val="24"/>
          <w:szCs w:val="24"/>
          <w:lang w:eastAsia="es-AR"/>
        </w:rPr>
        <w:t xml:space="preserve">Continuar el trabajo y fortalecer la alianza con el Club Atlético Boca Juniors. Trabajando de forma </w:t>
      </w:r>
      <w:r w:rsidRPr="25853495" w:rsidR="25853495">
        <w:rPr>
          <w:rFonts w:ascii="Calibri Light" w:hAnsi="Calibri Light" w:eastAsia="Calibri Light" w:cs="Calibri Light"/>
          <w:noProof w:val="0"/>
          <w:sz w:val="24"/>
          <w:szCs w:val="24"/>
          <w:lang w:val="es-AR"/>
        </w:rPr>
        <w:t>conjunta desde el año 2012 ya han sido entregadas más de 800 sillas de ruedas y elementos ortopédicos a lo largo y a lo ancho del país. También se han hecho charlas de concientización y acciones deportivas y recreativas, gracias a la colaboración de sus peñas y diferentes áreas del club. Quedando plasmado en el convenio firmado el pasado diciembre de 2021.</w:t>
      </w:r>
    </w:p>
    <w:p w:rsidR="25853495" w:rsidP="25853495" w:rsidRDefault="25853495" w14:paraId="055A06EE" w14:textId="0009E6E1">
      <w:pPr>
        <w:pStyle w:val="Normal"/>
        <w:shd w:val="clear" w:color="auto" w:fill="FFFFFF" w:themeFill="background1"/>
        <w:spacing w:after="0" w:line="240" w:lineRule="auto"/>
        <w:ind w:left="0"/>
        <w:rPr>
          <w:rFonts w:ascii="Calibri Light" w:hAnsi="Calibri Light" w:eastAsia="Times New Roman" w:cs="Calibri Light" w:asciiTheme="majorAscii" w:hAnsiTheme="majorAscii" w:cstheme="majorAscii"/>
          <w:color w:val="222222"/>
          <w:sz w:val="24"/>
          <w:szCs w:val="24"/>
          <w:lang w:eastAsia="es-AR"/>
        </w:rPr>
      </w:pPr>
    </w:p>
    <w:p w:rsidR="25853495" w:rsidP="25853495" w:rsidRDefault="25853495" w14:paraId="32973C1E" w14:textId="68EA00CD">
      <w:pPr>
        <w:pStyle w:val="Normal"/>
        <w:numPr>
          <w:ilvl w:val="0"/>
          <w:numId w:val="14"/>
        </w:numPr>
        <w:shd w:val="clear" w:color="auto" w:fill="FFFFFF" w:themeFill="background1"/>
        <w:spacing w:after="0" w:line="240" w:lineRule="auto"/>
        <w:rPr>
          <w:rFonts w:ascii="Calibri Light" w:hAnsi="Calibri Light" w:eastAsia="Calibri Light" w:cs="Calibri Light"/>
          <w:noProof w:val="0"/>
          <w:sz w:val="24"/>
          <w:szCs w:val="24"/>
          <w:lang w:val="es-AR"/>
        </w:rPr>
      </w:pPr>
      <w:r w:rsidRPr="25853495" w:rsidR="25853495">
        <w:rPr>
          <w:rFonts w:ascii="Calibri Light" w:hAnsi="Calibri Light" w:eastAsia="Times New Roman" w:cs="Calibri Light" w:asciiTheme="majorAscii" w:hAnsiTheme="majorAscii" w:cstheme="majorAscii"/>
          <w:color w:val="222222"/>
          <w:sz w:val="24"/>
          <w:szCs w:val="24"/>
          <w:lang w:eastAsia="es-AR"/>
        </w:rPr>
        <w:t xml:space="preserve">Impulsar el desarrollo y profesionalidad del Equipo de Básquet sobre silla de ruedas (BSSR) de </w:t>
      </w:r>
      <w:r w:rsidRPr="25853495" w:rsidR="25853495">
        <w:rPr>
          <w:rFonts w:ascii="Calibri Light" w:hAnsi="Calibri Light" w:eastAsia="Calibri Light" w:cs="Calibri Light"/>
          <w:noProof w:val="0"/>
          <w:sz w:val="24"/>
          <w:szCs w:val="24"/>
          <w:lang w:val="es-AR"/>
        </w:rPr>
        <w:t>primera división patrocinado por el CABJ desde diciembre 2021, convirtiéndose en el equipo CILSA BOCA.</w:t>
      </w:r>
    </w:p>
    <w:p w:rsidR="25853495" w:rsidP="25853495" w:rsidRDefault="25853495" w14:paraId="7F01089E" w14:textId="2AC69CDD">
      <w:pPr>
        <w:pStyle w:val="Normal"/>
        <w:shd w:val="clear" w:color="auto" w:fill="FFFFFF" w:themeFill="background1"/>
        <w:spacing w:after="0" w:line="240" w:lineRule="auto"/>
        <w:ind w:left="0"/>
        <w:rPr>
          <w:rFonts w:ascii="Calibri Light" w:hAnsi="Calibri Light" w:eastAsia="Times New Roman" w:cs="Calibri Light" w:asciiTheme="majorAscii" w:hAnsiTheme="majorAscii" w:cstheme="majorAscii"/>
          <w:color w:val="222222"/>
          <w:sz w:val="24"/>
          <w:szCs w:val="24"/>
          <w:lang w:eastAsia="es-AR"/>
        </w:rPr>
      </w:pPr>
    </w:p>
    <w:p w:rsidR="25853495" w:rsidP="25853495" w:rsidRDefault="25853495" w14:paraId="21504887" w14:textId="22703E37">
      <w:pPr>
        <w:pStyle w:val="Normal"/>
        <w:shd w:val="clear" w:color="auto" w:fill="FFFFFF" w:themeFill="background1"/>
        <w:spacing w:after="0" w:line="240" w:lineRule="auto"/>
        <w:rPr>
          <w:rFonts w:ascii="Calibri Light" w:hAnsi="Calibri Light" w:eastAsia="Times New Roman" w:cs="Calibri Light" w:asciiTheme="majorAscii" w:hAnsiTheme="majorAscii" w:cstheme="majorAscii"/>
          <w:color w:val="222222"/>
          <w:sz w:val="24"/>
          <w:szCs w:val="24"/>
          <w:lang w:eastAsia="es-AR"/>
        </w:rPr>
      </w:pPr>
    </w:p>
    <w:p w:rsidRPr="005264E5" w:rsidR="005264E5" w:rsidP="005264E5" w:rsidRDefault="005264E5" w14:paraId="450859D6" w14:textId="77777777">
      <w:pPr>
        <w:shd w:val="clear" w:color="auto" w:fill="FFFFFF"/>
        <w:spacing w:after="0" w:line="240" w:lineRule="auto"/>
        <w:ind w:left="720"/>
        <w:rPr>
          <w:rFonts w:eastAsia="Times New Roman" w:asciiTheme="majorHAnsi" w:hAnsiTheme="majorHAnsi" w:cstheme="majorHAnsi"/>
          <w:color w:val="222222"/>
          <w:sz w:val="24"/>
          <w:szCs w:val="24"/>
          <w:lang w:eastAsia="es-AR"/>
        </w:rPr>
      </w:pPr>
    </w:p>
    <w:p w:rsidRPr="005264E5" w:rsidR="005264E5" w:rsidP="005264E5" w:rsidRDefault="005264E5" w14:paraId="6C6B332B" w14:textId="77777777">
      <w:pPr>
        <w:shd w:val="clear" w:color="auto" w:fill="FFFFFF"/>
        <w:spacing w:after="0" w:line="240" w:lineRule="auto"/>
        <w:ind w:left="720"/>
        <w:rPr>
          <w:rFonts w:eastAsia="Times New Roman" w:asciiTheme="majorHAnsi" w:hAnsiTheme="majorHAnsi" w:cstheme="majorHAnsi"/>
          <w:b/>
          <w:color w:val="222222"/>
          <w:sz w:val="24"/>
          <w:szCs w:val="24"/>
          <w:lang w:eastAsia="es-AR"/>
        </w:rPr>
      </w:pPr>
      <w:r w:rsidRPr="005264E5">
        <w:rPr>
          <w:rFonts w:eastAsia="Times New Roman" w:asciiTheme="majorHAnsi" w:hAnsiTheme="majorHAnsi" w:cstheme="majorHAnsi"/>
          <w:b/>
          <w:color w:val="222222"/>
          <w:sz w:val="24"/>
          <w:szCs w:val="24"/>
          <w:lang w:eastAsia="es-AR"/>
        </w:rPr>
        <w:t>Programa “Un niño, un futuro”</w:t>
      </w:r>
    </w:p>
    <w:p w:rsidRPr="005264E5" w:rsidR="005264E5" w:rsidP="005264E5" w:rsidRDefault="005264E5" w14:paraId="6796DCF3" w14:textId="77777777">
      <w:pPr>
        <w:shd w:val="clear" w:color="auto" w:fill="FFFFFF"/>
        <w:spacing w:after="0" w:line="240" w:lineRule="auto"/>
        <w:ind w:left="720"/>
        <w:rPr>
          <w:rFonts w:eastAsia="Times New Roman" w:asciiTheme="majorHAnsi" w:hAnsiTheme="majorHAnsi" w:cstheme="majorHAnsi"/>
          <w:color w:val="222222"/>
          <w:sz w:val="24"/>
          <w:szCs w:val="24"/>
          <w:lang w:eastAsia="es-AR"/>
        </w:rPr>
      </w:pPr>
    </w:p>
    <w:p w:rsidR="25853495" w:rsidP="25853495" w:rsidRDefault="25853495" w14:paraId="4A1EF825" w14:textId="40E5D365">
      <w:pPr>
        <w:pStyle w:val="Normal"/>
        <w:numPr>
          <w:ilvl w:val="0"/>
          <w:numId w:val="14"/>
        </w:numPr>
        <w:shd w:val="clear" w:color="auto" w:fill="FFFFFF" w:themeFill="background1"/>
        <w:spacing w:after="0" w:line="240" w:lineRule="auto"/>
        <w:rPr>
          <w:rFonts w:ascii="Calibri Light" w:hAnsi="Calibri Light" w:eastAsia="Calibri Light" w:cs="Calibri Light"/>
          <w:noProof w:val="0"/>
          <w:sz w:val="24"/>
          <w:szCs w:val="24"/>
          <w:lang w:val="es-AR"/>
        </w:rPr>
      </w:pPr>
      <w:r w:rsidRPr="25853495" w:rsidR="25853495">
        <w:rPr>
          <w:rFonts w:ascii="Calibri Light" w:hAnsi="Calibri Light" w:eastAsia="Times New Roman" w:cs="Calibri Light" w:asciiTheme="majorAscii" w:hAnsiTheme="majorAscii" w:cstheme="majorAscii"/>
          <w:color w:val="222222"/>
          <w:sz w:val="24"/>
          <w:szCs w:val="24"/>
          <w:lang w:eastAsia="es-AR"/>
        </w:rPr>
        <w:t xml:space="preserve">Optimizar las instalaciones y realizar mejoras con el objetivo de volverlos espacios totalmente </w:t>
      </w:r>
      <w:r w:rsidRPr="25853495" w:rsidR="25853495">
        <w:rPr>
          <w:rFonts w:ascii="Calibri Light" w:hAnsi="Calibri Light" w:eastAsia="Calibri Light" w:cs="Calibri Light"/>
          <w:noProof w:val="0"/>
          <w:sz w:val="24"/>
          <w:szCs w:val="24"/>
          <w:lang w:val="es-AR"/>
        </w:rPr>
        <w:t>adaptados.</w:t>
      </w:r>
    </w:p>
    <w:p w:rsidRPr="005264E5" w:rsidR="005264E5" w:rsidP="005264E5" w:rsidRDefault="005264E5" w14:paraId="272FB216" w14:textId="77777777">
      <w:pPr>
        <w:shd w:val="clear" w:color="auto" w:fill="FFFFFF"/>
        <w:spacing w:after="0" w:line="240" w:lineRule="auto"/>
        <w:ind w:left="720"/>
        <w:rPr>
          <w:rFonts w:eastAsia="Times New Roman" w:asciiTheme="majorHAnsi" w:hAnsiTheme="majorHAnsi" w:cstheme="majorHAnsi"/>
          <w:color w:val="222222"/>
          <w:sz w:val="24"/>
          <w:szCs w:val="24"/>
          <w:lang w:eastAsia="es-AR"/>
        </w:rPr>
      </w:pPr>
    </w:p>
    <w:p w:rsidR="25853495" w:rsidP="25853495" w:rsidRDefault="25853495" w14:paraId="578332D3" w14:textId="753B65C3">
      <w:pPr>
        <w:pStyle w:val="Normal"/>
        <w:numPr>
          <w:ilvl w:val="0"/>
          <w:numId w:val="14"/>
        </w:numPr>
        <w:shd w:val="clear" w:color="auto" w:fill="FFFFFF" w:themeFill="background1"/>
        <w:spacing w:after="0" w:line="240" w:lineRule="auto"/>
        <w:rPr>
          <w:rFonts w:ascii="Calibri Light" w:hAnsi="Calibri Light" w:eastAsia="Times New Roman" w:cs="Calibri Light" w:asciiTheme="majorAscii" w:hAnsiTheme="majorAscii" w:cstheme="majorAscii"/>
          <w:color w:val="222222"/>
          <w:sz w:val="24"/>
          <w:szCs w:val="24"/>
          <w:lang w:eastAsia="es-AR"/>
        </w:rPr>
      </w:pPr>
      <w:r w:rsidRPr="25853495" w:rsidR="25853495">
        <w:rPr>
          <w:rFonts w:ascii="Calibri Light" w:hAnsi="Calibri Light" w:eastAsia="Times New Roman" w:cs="Calibri Light" w:asciiTheme="majorAscii" w:hAnsiTheme="majorAscii" w:cstheme="majorAscii"/>
          <w:color w:val="222222"/>
          <w:sz w:val="24"/>
          <w:szCs w:val="24"/>
          <w:lang w:eastAsia="es-AR"/>
        </w:rPr>
        <w:t>Seguir desarrollando nuestro trabajar de acompañamiento educativo y social y la recreación.</w:t>
      </w:r>
    </w:p>
    <w:p w:rsidRPr="005264E5" w:rsidR="005264E5" w:rsidP="005264E5" w:rsidRDefault="005264E5" w14:paraId="1E25B2E6" w14:textId="77777777">
      <w:pPr>
        <w:shd w:val="clear" w:color="auto" w:fill="FFFFFF"/>
        <w:spacing w:after="0" w:line="240" w:lineRule="auto"/>
        <w:ind w:left="720"/>
        <w:rPr>
          <w:rFonts w:eastAsia="Times New Roman" w:asciiTheme="majorHAnsi" w:hAnsiTheme="majorHAnsi" w:cstheme="majorHAnsi"/>
          <w:color w:val="222222"/>
          <w:sz w:val="24"/>
          <w:szCs w:val="24"/>
          <w:lang w:eastAsia="es-AR"/>
        </w:rPr>
      </w:pPr>
    </w:p>
    <w:p w:rsidRPr="005264E5" w:rsidR="005264E5" w:rsidP="005264E5" w:rsidRDefault="005264E5" w14:paraId="274CE285" w14:textId="77777777">
      <w:pPr>
        <w:shd w:val="clear" w:color="auto" w:fill="FFFFFF"/>
        <w:spacing w:after="0" w:line="240" w:lineRule="auto"/>
        <w:ind w:left="720"/>
        <w:rPr>
          <w:rFonts w:eastAsia="Times New Roman" w:asciiTheme="majorHAnsi" w:hAnsiTheme="majorHAnsi" w:cstheme="majorHAnsi"/>
          <w:b/>
          <w:color w:val="222222"/>
          <w:sz w:val="24"/>
          <w:szCs w:val="24"/>
          <w:lang w:eastAsia="es-AR"/>
        </w:rPr>
      </w:pPr>
      <w:r w:rsidRPr="005264E5">
        <w:rPr>
          <w:rFonts w:eastAsia="Times New Roman" w:asciiTheme="majorHAnsi" w:hAnsiTheme="majorHAnsi" w:cstheme="majorHAnsi"/>
          <w:b/>
          <w:color w:val="222222"/>
          <w:sz w:val="24"/>
          <w:szCs w:val="24"/>
          <w:lang w:eastAsia="es-AR"/>
        </w:rPr>
        <w:t>Área Voluntariado</w:t>
      </w:r>
    </w:p>
    <w:p w:rsidRPr="005264E5" w:rsidR="005264E5" w:rsidP="005264E5" w:rsidRDefault="005264E5" w14:paraId="4B9ACE4D" w14:textId="77777777">
      <w:pPr>
        <w:shd w:val="clear" w:color="auto" w:fill="FFFFFF"/>
        <w:spacing w:after="0" w:line="240" w:lineRule="auto"/>
        <w:ind w:left="720"/>
        <w:rPr>
          <w:rFonts w:eastAsia="Times New Roman" w:asciiTheme="majorHAnsi" w:hAnsiTheme="majorHAnsi" w:cstheme="majorHAnsi"/>
          <w:color w:val="222222"/>
          <w:sz w:val="24"/>
          <w:szCs w:val="24"/>
          <w:lang w:eastAsia="es-AR"/>
        </w:rPr>
      </w:pPr>
    </w:p>
    <w:p w:rsidR="25853495" w:rsidP="25853495" w:rsidRDefault="25853495" w14:paraId="7A03A356" w14:textId="3F328914">
      <w:pPr>
        <w:pStyle w:val="Normal"/>
        <w:numPr>
          <w:ilvl w:val="0"/>
          <w:numId w:val="14"/>
        </w:numPr>
        <w:shd w:val="clear" w:color="auto" w:fill="FFFFFF" w:themeFill="background1"/>
        <w:spacing w:after="0" w:line="240" w:lineRule="auto"/>
        <w:rPr>
          <w:rFonts w:ascii="Calibri Light" w:hAnsi="Calibri Light" w:eastAsia="Calibri Light" w:cs="Calibri Light"/>
          <w:noProof w:val="0"/>
          <w:sz w:val="24"/>
          <w:szCs w:val="24"/>
          <w:lang w:val="es-AR"/>
        </w:rPr>
      </w:pPr>
      <w:r w:rsidRPr="25853495" w:rsidR="25853495">
        <w:rPr>
          <w:rFonts w:ascii="Calibri Light" w:hAnsi="Calibri Light" w:eastAsia="Times New Roman" w:cs="Calibri Light" w:asciiTheme="majorAscii" w:hAnsiTheme="majorAscii" w:cstheme="majorAscii"/>
          <w:color w:val="222222"/>
          <w:sz w:val="24"/>
          <w:szCs w:val="24"/>
          <w:lang w:eastAsia="es-AR"/>
        </w:rPr>
        <w:t xml:space="preserve">Profundizar la articulación de acciones mediante el trabajo en red con otras Organizaciones de la </w:t>
      </w:r>
      <w:r w:rsidRPr="25853495" w:rsidR="25853495">
        <w:rPr>
          <w:rFonts w:ascii="Calibri Light" w:hAnsi="Calibri Light" w:eastAsia="Calibri Light" w:cs="Calibri Light"/>
          <w:noProof w:val="0"/>
          <w:sz w:val="24"/>
          <w:szCs w:val="24"/>
          <w:lang w:val="es-AR"/>
        </w:rPr>
        <w:t>Sociedad Civil, fundamentalmente en temas relacionados a la discapacidad, deporte, niñez y nutrición infantil, promoviendo el encuentro inclusivo y presencial de personas con discapacidad.</w:t>
      </w:r>
    </w:p>
    <w:p w:rsidRPr="005264E5" w:rsidR="005264E5" w:rsidP="005264E5" w:rsidRDefault="005264E5" w14:paraId="67461891" w14:textId="77777777">
      <w:pPr>
        <w:shd w:val="clear" w:color="auto" w:fill="FFFFFF"/>
        <w:spacing w:after="0" w:line="240" w:lineRule="auto"/>
        <w:ind w:left="360"/>
        <w:rPr>
          <w:rFonts w:eastAsia="Times New Roman" w:asciiTheme="majorHAnsi" w:hAnsiTheme="majorHAnsi" w:cstheme="majorHAnsi"/>
          <w:color w:val="222222"/>
          <w:sz w:val="24"/>
          <w:szCs w:val="24"/>
          <w:lang w:eastAsia="es-AR"/>
        </w:rPr>
      </w:pPr>
    </w:p>
    <w:p w:rsidRPr="005264E5" w:rsidR="005264E5" w:rsidP="25853495" w:rsidRDefault="005264E5" w14:paraId="072971D5" w14:textId="6B12BB6B">
      <w:pPr>
        <w:numPr>
          <w:ilvl w:val="0"/>
          <w:numId w:val="14"/>
        </w:numPr>
        <w:shd w:val="clear" w:color="auto" w:fill="FFFFFF" w:themeFill="background1"/>
        <w:spacing w:after="0" w:line="240" w:lineRule="auto"/>
        <w:rPr>
          <w:rFonts w:ascii="Calibri Light" w:hAnsi="Calibri Light" w:eastAsia="Times New Roman" w:cs="Calibri Light" w:asciiTheme="majorAscii" w:hAnsiTheme="majorAscii" w:cstheme="majorAscii"/>
          <w:color w:val="222222"/>
          <w:sz w:val="24"/>
          <w:szCs w:val="24"/>
          <w:lang w:eastAsia="es-AR"/>
        </w:rPr>
      </w:pPr>
      <w:r w:rsidRPr="655134FD" w:rsidR="25853495">
        <w:rPr>
          <w:rFonts w:ascii="Calibri Light" w:hAnsi="Calibri Light" w:eastAsia="Times New Roman" w:cs="Calibri Light" w:asciiTheme="majorAscii" w:hAnsiTheme="majorAscii" w:cstheme="majorAscii"/>
          <w:color w:val="222222"/>
          <w:sz w:val="24"/>
          <w:szCs w:val="24"/>
          <w:lang w:eastAsia="es-AR"/>
        </w:rPr>
        <w:t xml:space="preserve">Sostener el compromiso de personas, empresas e instituciones vinculadas al voluntariado y extender </w:t>
      </w:r>
      <w:r w:rsidRPr="655134FD" w:rsidR="25853495">
        <w:rPr>
          <w:rFonts w:ascii="Calibri Light" w:hAnsi="Calibri Light" w:eastAsia="Calibri Light" w:cs="Calibri Light"/>
          <w:noProof w:val="0"/>
          <w:sz w:val="24"/>
          <w:szCs w:val="24"/>
          <w:lang w:val="es-AR"/>
        </w:rPr>
        <w:t>la convocatoria a nivel nacional. Promover el cumplimiento de las normas sanitarias vigentes durante los encuentros</w:t>
      </w:r>
      <w:r w:rsidRPr="655134FD" w:rsidR="25853495">
        <w:rPr>
          <w:rFonts w:ascii="Calibri Light" w:hAnsi="Calibri Light" w:eastAsia="Calibri Light" w:cs="Calibri Light"/>
          <w:noProof w:val="0"/>
          <w:sz w:val="24"/>
          <w:szCs w:val="24"/>
          <w:lang w:val="es-AR"/>
        </w:rPr>
        <w:t xml:space="preserve"> </w:t>
      </w:r>
      <w:commentRangeStart w:id="738899122"/>
      <w:commentRangeStart w:id="2126126556"/>
      <w:r w:rsidRPr="655134FD" w:rsidR="25853495">
        <w:rPr>
          <w:rFonts w:ascii="Calibri Light" w:hAnsi="Calibri Light" w:eastAsia="Calibri Light" w:cs="Calibri Light"/>
          <w:noProof w:val="0"/>
          <w:sz w:val="24"/>
          <w:szCs w:val="24"/>
          <w:lang w:val="es-AR"/>
        </w:rPr>
        <w:t>presenciales y de participación</w:t>
      </w:r>
      <w:commentRangeEnd w:id="738899122"/>
      <w:r>
        <w:rPr>
          <w:rStyle w:val="CommentReference"/>
        </w:rPr>
        <w:commentReference w:id="738899122"/>
      </w:r>
      <w:commentRangeEnd w:id="2126126556"/>
      <w:r>
        <w:rPr>
          <w:rStyle w:val="CommentReference"/>
        </w:rPr>
        <w:commentReference w:id="2126126556"/>
      </w:r>
      <w:r w:rsidRPr="655134FD" w:rsidR="005264E5">
        <w:rPr>
          <w:rFonts w:ascii="Calibri Light" w:hAnsi="Calibri Light" w:eastAsia="Times New Roman" w:cs="Calibri Light" w:asciiTheme="majorAscii" w:hAnsiTheme="majorAscii" w:cstheme="majorAscii"/>
          <w:color w:val="222222"/>
          <w:sz w:val="24"/>
          <w:szCs w:val="24"/>
          <w:lang w:eastAsia="es-AR"/>
        </w:rPr>
        <w:t>.</w:t>
      </w:r>
    </w:p>
    <w:p w:rsidRPr="005264E5" w:rsidR="005264E5" w:rsidP="005264E5" w:rsidRDefault="005264E5" w14:paraId="5C00B538" w14:textId="77777777">
      <w:pPr>
        <w:shd w:val="clear" w:color="auto" w:fill="FFFFFF"/>
        <w:spacing w:after="0" w:line="240" w:lineRule="auto"/>
        <w:ind w:left="720"/>
        <w:rPr>
          <w:rFonts w:eastAsia="Times New Roman" w:asciiTheme="majorHAnsi" w:hAnsiTheme="majorHAnsi" w:cstheme="majorHAnsi"/>
          <w:color w:val="222222"/>
          <w:sz w:val="24"/>
          <w:szCs w:val="24"/>
          <w:lang w:eastAsia="es-AR"/>
        </w:rPr>
      </w:pPr>
    </w:p>
    <w:p w:rsidR="002855CB" w:rsidP="25853495" w:rsidRDefault="005264E5" w14:paraId="229BCE08" w14:textId="75260CE0">
      <w:pPr>
        <w:numPr>
          <w:ilvl w:val="0"/>
          <w:numId w:val="14"/>
        </w:numPr>
        <w:shd w:val="clear" w:color="auto" w:fill="FFFFFF" w:themeFill="background1"/>
        <w:spacing w:after="0" w:line="240" w:lineRule="auto"/>
        <w:rPr>
          <w:rFonts w:ascii="Calibri Light" w:hAnsi="Calibri Light" w:eastAsia="Times New Roman" w:cs="Calibri Light" w:asciiTheme="majorAscii" w:hAnsiTheme="majorAscii" w:cstheme="majorAscii"/>
          <w:color w:val="222222"/>
          <w:sz w:val="24"/>
          <w:szCs w:val="24"/>
          <w:lang w:eastAsia="es-AR"/>
        </w:rPr>
      </w:pPr>
      <w:r w:rsidRPr="25853495" w:rsidR="25853495">
        <w:rPr>
          <w:rFonts w:ascii="Calibri Light" w:hAnsi="Calibri Light" w:eastAsia="Times New Roman" w:cs="Calibri Light" w:asciiTheme="majorAscii" w:hAnsiTheme="majorAscii" w:cstheme="majorAscii"/>
          <w:color w:val="222222"/>
          <w:sz w:val="24"/>
          <w:szCs w:val="24"/>
          <w:lang w:eastAsia="es-AR"/>
        </w:rPr>
        <w:t xml:space="preserve">Ampliar y consolidar las estrategias de fidelización de los voluntarios de la Organización mediante </w:t>
      </w:r>
      <w:r w:rsidRPr="25853495" w:rsidR="25853495">
        <w:rPr>
          <w:rFonts w:ascii="Calibri Light" w:hAnsi="Calibri Light" w:eastAsia="Calibri Light" w:cs="Calibri Light"/>
          <w:noProof w:val="0"/>
          <w:sz w:val="24"/>
          <w:szCs w:val="24"/>
          <w:lang w:val="es-AR"/>
        </w:rPr>
        <w:t>instancias de concientización y la promoción de su participación en diversas actividades virtuales de los programas sociales</w:t>
      </w:r>
      <w:r w:rsidRPr="25853495" w:rsidR="005264E5">
        <w:rPr>
          <w:rFonts w:ascii="Calibri Light" w:hAnsi="Calibri Light" w:eastAsia="Times New Roman" w:cs="Calibri Light" w:asciiTheme="majorAscii" w:hAnsiTheme="majorAscii" w:cstheme="majorAscii"/>
          <w:color w:val="222222"/>
          <w:sz w:val="24"/>
          <w:szCs w:val="24"/>
          <w:lang w:eastAsia="es-AR"/>
        </w:rPr>
        <w:t>.</w:t>
      </w:r>
    </w:p>
    <w:p w:rsidR="25853495" w:rsidP="25853495" w:rsidRDefault="25853495" w14:paraId="7D1662E2" w14:textId="52997C20">
      <w:pPr>
        <w:pStyle w:val="Normal"/>
        <w:shd w:val="clear" w:color="auto" w:fill="FFFFFF" w:themeFill="background1"/>
        <w:spacing w:after="0" w:line="240" w:lineRule="auto"/>
        <w:ind w:left="0"/>
        <w:rPr>
          <w:rFonts w:ascii="Calibri Light" w:hAnsi="Calibri Light" w:eastAsia="Times New Roman" w:cs="Calibri Light" w:asciiTheme="majorAscii" w:hAnsiTheme="majorAscii" w:cstheme="majorAscii"/>
          <w:color w:val="222222"/>
          <w:sz w:val="24"/>
          <w:szCs w:val="24"/>
          <w:lang w:eastAsia="es-AR"/>
        </w:rPr>
      </w:pPr>
    </w:p>
    <w:p w:rsidR="25853495" w:rsidP="25853495" w:rsidRDefault="25853495" w14:paraId="217766AF" w14:textId="3AE6F2D0">
      <w:pPr>
        <w:pStyle w:val="Normal"/>
        <w:shd w:val="clear" w:color="auto" w:fill="FFFFFF" w:themeFill="background1"/>
        <w:spacing w:after="0" w:line="240" w:lineRule="auto"/>
        <w:ind w:left="0"/>
        <w:rPr>
          <w:rFonts w:ascii="Calibri Light" w:hAnsi="Calibri Light" w:eastAsia="Times New Roman" w:cs="Calibri Light" w:asciiTheme="majorAscii" w:hAnsiTheme="majorAscii" w:cstheme="majorAscii"/>
          <w:color w:val="222222"/>
          <w:sz w:val="24"/>
          <w:szCs w:val="24"/>
          <w:lang w:eastAsia="es-AR"/>
        </w:rPr>
      </w:pPr>
    </w:p>
    <w:p w:rsidR="25853495" w:rsidP="25853495" w:rsidRDefault="25853495" w14:paraId="5F62245B" w14:textId="5BCE47A1">
      <w:pPr>
        <w:pStyle w:val="Normal"/>
        <w:bidi w:val="0"/>
        <w:spacing w:before="0" w:beforeAutospacing="off" w:after="0" w:afterAutospacing="off" w:line="240" w:lineRule="auto"/>
        <w:ind w:left="720" w:right="0"/>
        <w:jc w:val="left"/>
        <w:rPr>
          <w:rFonts w:ascii="Calibri Light" w:hAnsi="Calibri Light" w:eastAsia="Times New Roman" w:cs="Calibri Light" w:asciiTheme="majorAscii" w:hAnsiTheme="majorAscii" w:cstheme="majorAscii"/>
          <w:b w:val="1"/>
          <w:bCs w:val="1"/>
          <w:color w:val="222222"/>
          <w:sz w:val="24"/>
          <w:szCs w:val="24"/>
          <w:lang w:eastAsia="es-AR"/>
        </w:rPr>
      </w:pPr>
      <w:r w:rsidRPr="25853495" w:rsidR="25853495">
        <w:rPr>
          <w:rFonts w:ascii="Calibri Light" w:hAnsi="Calibri Light" w:eastAsia="Times New Roman" w:cs="Calibri Light" w:asciiTheme="majorAscii" w:hAnsiTheme="majorAscii" w:cstheme="majorAscii"/>
          <w:b w:val="1"/>
          <w:bCs w:val="1"/>
          <w:color w:val="222222"/>
          <w:sz w:val="24"/>
          <w:szCs w:val="24"/>
          <w:lang w:eastAsia="es-AR"/>
        </w:rPr>
        <w:t>Espacios Físicos en Desarrollo</w:t>
      </w:r>
    </w:p>
    <w:p w:rsidR="25853495" w:rsidP="25853495" w:rsidRDefault="25853495" w14:paraId="67C7F074" w14:textId="7B8AB545">
      <w:pPr>
        <w:pStyle w:val="Normal"/>
        <w:spacing w:after="0" w:line="240" w:lineRule="auto"/>
        <w:ind w:left="0"/>
        <w:rPr>
          <w:rFonts w:ascii="Calibri Light" w:hAnsi="Calibri Light" w:eastAsia="Times New Roman" w:cs="Calibri Light" w:asciiTheme="majorAscii" w:hAnsiTheme="majorAscii" w:cstheme="majorAscii"/>
          <w:color w:val="222222"/>
          <w:sz w:val="24"/>
          <w:szCs w:val="24"/>
          <w:lang w:eastAsia="es-AR"/>
        </w:rPr>
      </w:pPr>
    </w:p>
    <w:p w:rsidR="25853495" w:rsidP="25853495" w:rsidRDefault="25853495" w14:paraId="3E4A32DB" w14:textId="4131BDD7">
      <w:pPr>
        <w:pStyle w:val="Prrafodelista"/>
        <w:numPr>
          <w:ilvl w:val="0"/>
          <w:numId w:val="63"/>
        </w:numPr>
        <w:spacing w:after="0" w:line="240" w:lineRule="auto"/>
        <w:rPr>
          <w:rFonts w:ascii="Calibri Light" w:hAnsi="Calibri Light" w:eastAsia="Times New Roman" w:cs="Calibri Light" w:asciiTheme="majorAscii" w:hAnsiTheme="majorAscii" w:cstheme="majorAscii"/>
          <w:color w:val="222222"/>
          <w:sz w:val="24"/>
          <w:szCs w:val="24"/>
          <w:lang w:eastAsia="es-AR"/>
        </w:rPr>
      </w:pPr>
      <w:r w:rsidRPr="25853495" w:rsidR="25853495">
        <w:rPr>
          <w:rFonts w:ascii="Calibri Light" w:hAnsi="Calibri Light" w:eastAsia="Times New Roman" w:cs="Calibri Light" w:asciiTheme="majorAscii" w:hAnsiTheme="majorAscii" w:cstheme="majorAscii"/>
          <w:color w:val="222222"/>
          <w:sz w:val="24"/>
          <w:szCs w:val="24"/>
          <w:lang w:eastAsia="es-AR"/>
        </w:rPr>
        <w:t>Espacio CILSA Buenos Aires – CABA.</w:t>
      </w:r>
    </w:p>
    <w:p w:rsidR="25853495" w:rsidP="25853495" w:rsidRDefault="25853495" w14:paraId="3AC0C226" w14:textId="10C35445">
      <w:pPr>
        <w:pStyle w:val="Normal"/>
        <w:spacing w:after="0" w:line="240" w:lineRule="auto"/>
        <w:ind w:left="0"/>
        <w:rPr>
          <w:rFonts w:ascii="Calibri Light" w:hAnsi="Calibri Light" w:eastAsia="Times New Roman" w:cs="Calibri Light" w:asciiTheme="majorAscii" w:hAnsiTheme="majorAscii" w:cstheme="majorAscii"/>
          <w:color w:val="222222"/>
          <w:sz w:val="24"/>
          <w:szCs w:val="24"/>
          <w:lang w:eastAsia="es-AR"/>
        </w:rPr>
      </w:pPr>
    </w:p>
    <w:p w:rsidR="25853495" w:rsidP="25853495" w:rsidRDefault="25853495" w14:paraId="3E192FCA" w14:textId="3CEC8E16">
      <w:pPr>
        <w:pStyle w:val="Prrafodelista"/>
        <w:numPr>
          <w:ilvl w:val="0"/>
          <w:numId w:val="63"/>
        </w:numPr>
        <w:spacing w:after="0" w:line="240" w:lineRule="auto"/>
        <w:rPr>
          <w:rFonts w:ascii="Calibri Light" w:hAnsi="Calibri Light" w:eastAsia="Times New Roman" w:cs="Calibri Light" w:asciiTheme="majorAscii" w:hAnsiTheme="majorAscii" w:cstheme="majorAscii"/>
          <w:color w:val="222222"/>
          <w:sz w:val="24"/>
          <w:szCs w:val="24"/>
          <w:lang w:eastAsia="es-AR"/>
        </w:rPr>
      </w:pPr>
      <w:r w:rsidRPr="25853495" w:rsidR="25853495">
        <w:rPr>
          <w:rFonts w:ascii="Calibri Light" w:hAnsi="Calibri Light" w:eastAsia="Times New Roman" w:cs="Calibri Light" w:asciiTheme="majorAscii" w:hAnsiTheme="majorAscii" w:cstheme="majorAscii"/>
          <w:color w:val="222222"/>
          <w:sz w:val="24"/>
          <w:szCs w:val="24"/>
          <w:lang w:eastAsia="es-AR"/>
        </w:rPr>
        <w:t xml:space="preserve">Complejo Che </w:t>
      </w:r>
      <w:proofErr w:type="spellStart"/>
      <w:r w:rsidRPr="25853495" w:rsidR="25853495">
        <w:rPr>
          <w:rFonts w:ascii="Calibri Light" w:hAnsi="Calibri Light" w:eastAsia="Times New Roman" w:cs="Calibri Light" w:asciiTheme="majorAscii" w:hAnsiTheme="majorAscii" w:cstheme="majorAscii"/>
          <w:color w:val="222222"/>
          <w:sz w:val="24"/>
          <w:szCs w:val="24"/>
          <w:lang w:eastAsia="es-AR"/>
        </w:rPr>
        <w:t>Roga</w:t>
      </w:r>
      <w:proofErr w:type="spellEnd"/>
      <w:r w:rsidRPr="25853495" w:rsidR="25853495">
        <w:rPr>
          <w:rFonts w:ascii="Calibri Light" w:hAnsi="Calibri Light" w:eastAsia="Times New Roman" w:cs="Calibri Light" w:asciiTheme="majorAscii" w:hAnsiTheme="majorAscii" w:cstheme="majorAscii"/>
          <w:color w:val="222222"/>
          <w:sz w:val="24"/>
          <w:szCs w:val="24"/>
          <w:lang w:eastAsia="es-AR"/>
        </w:rPr>
        <w:t xml:space="preserve"> Nueva Atlantis – Partido de la Costa. Donado por el Sr. Emiliano Barrios.</w:t>
      </w:r>
    </w:p>
    <w:p w:rsidR="25853495" w:rsidP="25853495" w:rsidRDefault="25853495" w14:paraId="35AAD12C" w14:textId="0606EADD">
      <w:pPr>
        <w:pStyle w:val="Normal"/>
        <w:spacing w:after="0" w:line="240" w:lineRule="auto"/>
        <w:ind w:left="0"/>
        <w:rPr>
          <w:rFonts w:ascii="Calibri Light" w:hAnsi="Calibri Light" w:eastAsia="Times New Roman" w:cs="Calibri Light" w:asciiTheme="majorAscii" w:hAnsiTheme="majorAscii" w:cstheme="majorAscii"/>
          <w:color w:val="222222"/>
          <w:sz w:val="24"/>
          <w:szCs w:val="24"/>
          <w:lang w:eastAsia="es-AR"/>
        </w:rPr>
      </w:pPr>
    </w:p>
    <w:p w:rsidR="25853495" w:rsidP="25853495" w:rsidRDefault="25853495" w14:paraId="0182F189" w14:textId="53E906E5">
      <w:pPr>
        <w:pStyle w:val="Prrafodelista"/>
        <w:numPr>
          <w:ilvl w:val="0"/>
          <w:numId w:val="63"/>
        </w:numPr>
        <w:spacing w:after="0" w:line="240" w:lineRule="auto"/>
        <w:rPr>
          <w:rFonts w:ascii="Calibri Light" w:hAnsi="Calibri Light" w:eastAsia="Times New Roman" w:cs="Calibri Light" w:asciiTheme="majorAscii" w:hAnsiTheme="majorAscii" w:cstheme="majorAscii"/>
          <w:color w:val="222222"/>
          <w:sz w:val="24"/>
          <w:szCs w:val="24"/>
          <w:lang w:eastAsia="es-AR"/>
        </w:rPr>
      </w:pPr>
      <w:r w:rsidRPr="25853495" w:rsidR="25853495">
        <w:rPr>
          <w:rFonts w:ascii="Calibri Light" w:hAnsi="Calibri Light" w:eastAsia="Times New Roman" w:cs="Calibri Light" w:asciiTheme="majorAscii" w:hAnsiTheme="majorAscii" w:cstheme="majorAscii"/>
          <w:color w:val="222222"/>
          <w:sz w:val="24"/>
          <w:szCs w:val="24"/>
          <w:lang w:eastAsia="es-AR"/>
        </w:rPr>
        <w:t>Predio San Marcos Sierra – Córdoba. Donado en memoria de José Luis Pisano, un gran artista y pintor, discípulo de Benito Quinquela Martín.</w:t>
      </w:r>
    </w:p>
    <w:p w:rsidR="25853495" w:rsidP="25853495" w:rsidRDefault="25853495" w14:paraId="2F1DA7D3" w14:textId="7F46D5E0">
      <w:pPr>
        <w:pStyle w:val="Normal"/>
        <w:spacing w:after="0" w:line="240" w:lineRule="auto"/>
        <w:ind w:left="0"/>
        <w:rPr>
          <w:rFonts w:ascii="Calibri Light" w:hAnsi="Calibri Light" w:eastAsia="Times New Roman" w:cs="Calibri Light" w:asciiTheme="majorAscii" w:hAnsiTheme="majorAscii" w:cstheme="majorAscii"/>
          <w:color w:val="222222"/>
          <w:sz w:val="24"/>
          <w:szCs w:val="24"/>
          <w:lang w:eastAsia="es-AR"/>
        </w:rPr>
      </w:pPr>
    </w:p>
    <w:p w:rsidR="655134FD" w:rsidP="655134FD" w:rsidRDefault="655134FD" w14:paraId="1BF544B8" w14:textId="2039C4F8">
      <w:pPr>
        <w:pStyle w:val="Normal"/>
        <w:spacing w:after="0" w:line="240" w:lineRule="auto"/>
        <w:ind w:left="0"/>
        <w:rPr>
          <w:rFonts w:ascii="Calibri Light" w:hAnsi="Calibri Light" w:eastAsia="Times New Roman" w:cs="Calibri Light" w:asciiTheme="majorAscii" w:hAnsiTheme="majorAscii" w:cstheme="majorAscii"/>
          <w:color w:val="222222"/>
          <w:sz w:val="24"/>
          <w:szCs w:val="24"/>
          <w:lang w:eastAsia="es-AR"/>
        </w:rPr>
      </w:pPr>
    </w:p>
    <w:p w:rsidR="25853495" w:rsidP="655134FD" w:rsidRDefault="25853495" w14:paraId="4AEDA184" w14:textId="67AAE2D0">
      <w:pPr>
        <w:pStyle w:val="Normal"/>
        <w:spacing w:after="0" w:line="240" w:lineRule="auto"/>
        <w:ind w:left="0"/>
        <w:rPr>
          <w:rFonts w:ascii="Calibri Light" w:hAnsi="Calibri Light" w:eastAsia="Times New Roman" w:cs="Calibri Light" w:asciiTheme="majorAscii" w:hAnsiTheme="majorAscii" w:cstheme="majorAscii"/>
          <w:color w:val="222222"/>
          <w:sz w:val="24"/>
          <w:szCs w:val="24"/>
          <w:lang w:eastAsia="es-AR"/>
        </w:rPr>
      </w:pPr>
      <w:commentRangeStart w:id="549626731"/>
      <w:commentRangeStart w:id="1527460850"/>
      <w:r w:rsidRPr="655134FD" w:rsidR="25853495">
        <w:rPr>
          <w:rFonts w:ascii="Calibri Light" w:hAnsi="Calibri Light" w:eastAsia="Times New Roman" w:cs="Calibri Light" w:asciiTheme="majorAscii" w:hAnsiTheme="majorAscii" w:cstheme="majorAscii"/>
          <w:color w:val="222222"/>
          <w:sz w:val="24"/>
          <w:szCs w:val="24"/>
          <w:lang w:eastAsia="es-AR"/>
        </w:rPr>
        <w:t xml:space="preserve">             CILSA cuenta con los espacios antes mencionados gracias a la generosidad puesta de manifiesto por socios y amigo</w:t>
      </w:r>
      <w:commentRangeEnd w:id="549626731"/>
      <w:r>
        <w:rPr>
          <w:rStyle w:val="CommentReference"/>
        </w:rPr>
        <w:commentReference w:id="549626731"/>
      </w:r>
      <w:commentRangeEnd w:id="1527460850"/>
      <w:r>
        <w:rPr>
          <w:rStyle w:val="CommentReference"/>
        </w:rPr>
        <w:commentReference w:id="1527460850"/>
      </w:r>
      <w:r w:rsidRPr="655134FD" w:rsidR="25853495">
        <w:rPr>
          <w:rFonts w:ascii="Calibri Light" w:hAnsi="Calibri Light" w:eastAsia="Times New Roman" w:cs="Calibri Light" w:asciiTheme="majorAscii" w:hAnsiTheme="majorAscii" w:cstheme="majorAscii"/>
          <w:color w:val="222222"/>
          <w:sz w:val="24"/>
          <w:szCs w:val="24"/>
          <w:lang w:eastAsia="es-AR"/>
        </w:rPr>
        <w:t>s en solidaridad que han donado dichas propiedades pues reconocen, a través de nuestro accionar, la posibilidad de llegar a más inclusión de las personas con discapacidad, siendo ellas las principales protagonistas para poder utilizarlos en forma lúdicas, recreativas, deportivas e inclusivas de acuerdo a sus necesidades para su desarrollo obteniendo de este modo una mejor calidad de vida.</w:t>
      </w:r>
    </w:p>
    <w:p w:rsidR="25853495" w:rsidP="25853495" w:rsidRDefault="25853495" w14:paraId="426140A4" w14:textId="7B1D1605">
      <w:pPr>
        <w:pStyle w:val="Normal"/>
        <w:spacing w:after="0" w:line="240" w:lineRule="auto"/>
        <w:ind w:left="0"/>
        <w:rPr>
          <w:rFonts w:ascii="Calibri Light" w:hAnsi="Calibri Light" w:eastAsia="Times New Roman" w:cs="Calibri Light" w:asciiTheme="majorAscii" w:hAnsiTheme="majorAscii" w:cstheme="majorAscii"/>
          <w:color w:val="222222"/>
          <w:sz w:val="24"/>
          <w:szCs w:val="24"/>
          <w:lang w:eastAsia="es-AR"/>
        </w:rPr>
      </w:pPr>
    </w:p>
    <w:p w:rsidR="25853495" w:rsidP="25853495" w:rsidRDefault="25853495" w14:paraId="2E01F2E9" w14:textId="5AC3DED2">
      <w:pPr>
        <w:pStyle w:val="Normal"/>
        <w:spacing w:after="0" w:line="240" w:lineRule="auto"/>
        <w:ind w:left="0" w:firstLine="708"/>
        <w:rPr>
          <w:rFonts w:ascii="Calibri Light" w:hAnsi="Calibri Light" w:eastAsia="Times New Roman" w:cs="Calibri Light" w:asciiTheme="majorAscii" w:hAnsiTheme="majorAscii" w:cstheme="majorAscii"/>
          <w:color w:val="222222"/>
          <w:sz w:val="24"/>
          <w:szCs w:val="24"/>
          <w:lang w:eastAsia="es-AR"/>
        </w:rPr>
      </w:pPr>
      <w:r w:rsidRPr="25853495" w:rsidR="25853495">
        <w:rPr>
          <w:rFonts w:ascii="Calibri Light" w:hAnsi="Calibri Light" w:eastAsia="Times New Roman" w:cs="Calibri Light" w:asciiTheme="majorAscii" w:hAnsiTheme="majorAscii" w:cstheme="majorAscii"/>
          <w:color w:val="222222"/>
          <w:sz w:val="24"/>
          <w:szCs w:val="24"/>
          <w:lang w:eastAsia="es-AR"/>
        </w:rPr>
        <w:t>CILSA acompaña con su equipo de trabajo técnico y profesional todas estas actividades optimizando su logro en beneficio y acompañamiento de dichas personas para lograr una sociedad más inclusiva.</w:t>
      </w:r>
    </w:p>
    <w:p w:rsidRPr="002855CB" w:rsidR="002855CB" w:rsidP="002855CB" w:rsidRDefault="002855CB" w14:paraId="6706F2A1" w14:textId="77777777">
      <w:pPr>
        <w:pStyle w:val="Prrafodelista"/>
        <w:rPr>
          <w:rFonts w:eastAsia="Times New Roman" w:asciiTheme="majorHAnsi" w:hAnsiTheme="majorHAnsi" w:cstheme="majorHAnsi"/>
          <w:color w:val="222222"/>
          <w:sz w:val="24"/>
          <w:szCs w:val="24"/>
          <w:lang w:eastAsia="es-AR"/>
        </w:rPr>
      </w:pPr>
    </w:p>
    <w:p w:rsidRPr="002855CB" w:rsidR="00265FCD" w:rsidP="25853495" w:rsidRDefault="00265FCD" w14:paraId="48E4F66E" w14:textId="4E3BCBD1">
      <w:pPr>
        <w:shd w:val="clear" w:color="auto" w:fill="FFFFFF" w:themeFill="background1"/>
        <w:spacing w:after="0" w:line="240" w:lineRule="auto"/>
        <w:ind w:left="360"/>
        <w:jc w:val="right"/>
        <w:rPr>
          <w:rFonts w:ascii="Calibri Light" w:hAnsi="Calibri Light" w:eastAsia="Times New Roman" w:cs="Calibri Light" w:asciiTheme="majorAscii" w:hAnsiTheme="majorAscii" w:cstheme="majorAscii"/>
          <w:sz w:val="24"/>
          <w:szCs w:val="24"/>
          <w:highlight w:val="magenta"/>
          <w:lang w:val="es-ES" w:eastAsia="es-ES"/>
        </w:rPr>
      </w:pPr>
      <w:r w:rsidRPr="069FA52D">
        <w:rPr>
          <w:rFonts w:ascii="Calibri Light" w:hAnsi="Calibri Light" w:eastAsia="Times New Roman" w:cs="Calibri Light" w:asciiTheme="majorAscii" w:hAnsiTheme="majorAscii" w:cstheme="majorAscii"/>
          <w:b w:val="1"/>
          <w:bCs w:val="1"/>
          <w:sz w:val="24"/>
          <w:szCs w:val="24"/>
          <w:shd w:val="clear" w:color="auto" w:fill="FFFFFF"/>
          <w:lang w:val="es-ES" w:eastAsia="es-ES"/>
        </w:rPr>
        <w:br w:type="page"/>
      </w:r>
      <w:r w:rsidRPr="069FA52D" w:rsidR="00270C49">
        <w:rPr>
          <w:rFonts w:ascii="Calibri Light" w:hAnsi="Calibri Light" w:eastAsia="Times New Roman" w:cs="Calibri Light" w:asciiTheme="majorAscii" w:hAnsiTheme="majorAscii" w:cstheme="majorAscii"/>
          <w:sz w:val="24"/>
          <w:szCs w:val="24"/>
          <w:shd w:val="clear" w:color="auto" w:fill="FFFFFF"/>
          <w:lang w:val="es-ES" w:eastAsia="es-ES"/>
        </w:rPr>
        <w:t xml:space="preserve">Santa Fe, 30 de abril de 2022</w:t>
      </w:r>
    </w:p>
    <w:p w:rsidRPr="00697AD7" w:rsidR="001120F0" w:rsidP="002855CB" w:rsidRDefault="001120F0" w14:paraId="12CEA425" w14:textId="77777777">
      <w:pPr>
        <w:shd w:val="clear" w:color="auto" w:fill="FFFFFF"/>
        <w:spacing w:after="0" w:line="240" w:lineRule="auto"/>
        <w:rPr>
          <w:rFonts w:eastAsia="Times New Roman" w:asciiTheme="majorHAnsi" w:hAnsiTheme="majorHAnsi" w:cstheme="majorHAnsi"/>
          <w:sz w:val="24"/>
          <w:szCs w:val="24"/>
          <w:shd w:val="clear" w:color="auto" w:fill="FFFFFF"/>
          <w:lang w:val="es-ES" w:eastAsia="es-ES"/>
        </w:rPr>
      </w:pPr>
    </w:p>
    <w:p w:rsidRPr="00697AD7" w:rsidR="001120F0" w:rsidP="00697AD7" w:rsidRDefault="001120F0" w14:paraId="543CBFF1" w14:textId="77777777">
      <w:pPr>
        <w:shd w:val="clear" w:color="auto" w:fill="FFFFFF"/>
        <w:spacing w:after="0" w:line="240" w:lineRule="auto"/>
        <w:rPr>
          <w:rFonts w:eastAsia="Times New Roman" w:asciiTheme="majorHAnsi" w:hAnsiTheme="majorHAnsi" w:cstheme="majorHAnsi"/>
          <w:sz w:val="24"/>
          <w:szCs w:val="24"/>
          <w:shd w:val="clear" w:color="auto" w:fill="FFFFFF"/>
          <w:lang w:val="es-ES" w:eastAsia="es-ES"/>
        </w:rPr>
      </w:pPr>
    </w:p>
    <w:p w:rsidRPr="00270C49" w:rsidR="00270C49" w:rsidP="00270C49" w:rsidRDefault="00270C49" w14:paraId="10484299" w14:textId="77777777">
      <w:pPr>
        <w:shd w:val="clear" w:color="auto" w:fill="FFFFFF"/>
        <w:spacing w:after="0" w:line="240" w:lineRule="auto"/>
        <w:rPr>
          <w:rFonts w:eastAsia="Times New Roman" w:asciiTheme="majorHAnsi" w:hAnsiTheme="majorHAnsi" w:cstheme="majorHAnsi"/>
          <w:sz w:val="24"/>
          <w:szCs w:val="24"/>
          <w:shd w:val="clear" w:color="auto" w:fill="FFFFFF"/>
          <w:lang w:val="es-ES" w:eastAsia="es-ES"/>
        </w:rPr>
      </w:pPr>
    </w:p>
    <w:p w:rsidRPr="002712C9" w:rsidR="002712C9" w:rsidP="25853495" w:rsidRDefault="002712C9" w14:paraId="4DA336A7" w14:textId="72EC5D8A">
      <w:pPr>
        <w:shd w:val="clear" w:color="auto" w:fill="FFFFFF" w:themeFill="background1"/>
        <w:spacing w:after="0" w:line="240" w:lineRule="auto"/>
        <w:rPr>
          <w:rFonts w:ascii="Calibri Light" w:hAnsi="Calibri Light" w:eastAsia="Times New Roman" w:cs="Calibri Light" w:asciiTheme="majorAscii" w:hAnsiTheme="majorAscii" w:cstheme="majorAscii"/>
          <w:sz w:val="24"/>
          <w:szCs w:val="24"/>
          <w:shd w:val="clear" w:color="auto" w:fill="FFFFFF"/>
          <w:lang w:val="es-ES" w:eastAsia="es-ES"/>
        </w:rPr>
      </w:pPr>
      <w:r w:rsidRPr="25853495" w:rsidR="002712C9">
        <w:rPr>
          <w:rFonts w:ascii="Calibri Light" w:hAnsi="Calibri Light" w:eastAsia="Times New Roman" w:cs="Calibri Light" w:asciiTheme="majorAscii" w:hAnsiTheme="majorAscii" w:cstheme="majorAscii"/>
          <w:sz w:val="24"/>
          <w:szCs w:val="24"/>
          <w:shd w:val="clear" w:color="auto" w:fill="FFFFFF"/>
          <w:lang w:val="es-ES" w:eastAsia="es-ES"/>
        </w:rPr>
        <w:t>A nuestros colaboradores,</w:t>
      </w:r>
    </w:p>
    <w:p w:rsidRPr="002712C9" w:rsidR="002712C9" w:rsidP="002712C9" w:rsidRDefault="002712C9" w14:paraId="09747944" w14:textId="77777777">
      <w:pPr>
        <w:shd w:val="clear" w:color="auto" w:fill="FFFFFF"/>
        <w:spacing w:after="0" w:line="240" w:lineRule="auto"/>
        <w:rPr>
          <w:rFonts w:eastAsia="Times New Roman" w:asciiTheme="majorHAnsi" w:hAnsiTheme="majorHAnsi" w:cstheme="majorHAnsi"/>
          <w:sz w:val="24"/>
          <w:szCs w:val="24"/>
          <w:shd w:val="clear" w:color="auto" w:fill="FFFFFF"/>
          <w:lang w:val="es-ES" w:eastAsia="es-ES"/>
        </w:rPr>
      </w:pPr>
    </w:p>
    <w:p w:rsidR="25853495" w:rsidP="25853495" w:rsidRDefault="25853495" w14:paraId="01497F36" w14:textId="087829E2">
      <w:pPr>
        <w:pStyle w:val="Normal"/>
        <w:shd w:val="clear" w:color="auto" w:fill="FFFFFF" w:themeFill="background1"/>
        <w:spacing w:after="0" w:line="240" w:lineRule="auto"/>
        <w:ind w:firstLine="708"/>
        <w:rPr>
          <w:rFonts w:ascii="Calibri Light" w:hAnsi="Calibri Light" w:eastAsia="Times New Roman" w:cs="Calibri Light" w:asciiTheme="majorAscii" w:hAnsiTheme="majorAscii" w:cstheme="majorAscii"/>
          <w:sz w:val="24"/>
          <w:szCs w:val="24"/>
          <w:lang w:val="es-ES" w:eastAsia="es-ES"/>
        </w:rPr>
      </w:pPr>
      <w:r w:rsidRPr="25853495" w:rsidR="25853495">
        <w:rPr>
          <w:rFonts w:ascii="Calibri Light" w:hAnsi="Calibri Light" w:eastAsia="Times New Roman" w:cs="Calibri Light" w:asciiTheme="majorAscii" w:hAnsiTheme="majorAscii" w:cstheme="majorAscii"/>
          <w:sz w:val="24"/>
          <w:szCs w:val="24"/>
          <w:lang w:val="es-ES" w:eastAsia="es-ES"/>
        </w:rPr>
        <w:t>Nos gustaría agradecer a todos nuestros socios y organizaciones por su apoyo y cooperación constante e incondicional, que se refleja en el desarrollo y diseño continuo de los programas sociales de nuestra ONG. Todos nuestros amigos en solidaridad y su estrecha colaboración garantiza que la organización sea resiliente y capaz de seguir desarrollando proyectos para una sociedad más inclusiva.</w:t>
      </w:r>
    </w:p>
    <w:p w:rsidR="25853495" w:rsidP="25853495" w:rsidRDefault="25853495" w14:paraId="334E3667" w14:textId="244B505B">
      <w:pPr>
        <w:pStyle w:val="Normal"/>
        <w:shd w:val="clear" w:color="auto" w:fill="FFFFFF" w:themeFill="background1"/>
        <w:spacing w:after="0" w:line="240" w:lineRule="auto"/>
        <w:ind w:firstLine="708"/>
        <w:rPr>
          <w:rFonts w:ascii="Calibri Light" w:hAnsi="Calibri Light" w:eastAsia="Times New Roman" w:cs="Calibri Light" w:asciiTheme="majorAscii" w:hAnsiTheme="majorAscii" w:cstheme="majorAscii"/>
          <w:sz w:val="24"/>
          <w:szCs w:val="24"/>
          <w:lang w:val="es-ES" w:eastAsia="es-ES"/>
        </w:rPr>
      </w:pPr>
    </w:p>
    <w:p w:rsidR="25853495" w:rsidP="25853495" w:rsidRDefault="25853495" w14:paraId="785A2DCB" w14:textId="6492258D">
      <w:pPr>
        <w:pStyle w:val="Normal"/>
        <w:spacing w:after="0" w:line="240" w:lineRule="auto"/>
        <w:ind w:firstLine="708"/>
      </w:pPr>
      <w:r w:rsidRPr="25853495" w:rsidR="25853495">
        <w:rPr>
          <w:rFonts w:ascii="Calibri Light" w:hAnsi="Calibri Light" w:eastAsia="Times New Roman" w:cs="Calibri Light" w:asciiTheme="majorAscii" w:hAnsiTheme="majorAscii" w:cstheme="majorAscii"/>
          <w:sz w:val="24"/>
          <w:szCs w:val="24"/>
          <w:lang w:val="es-ES" w:eastAsia="es-ES"/>
        </w:rPr>
        <w:t>Lo que se describe en esta memoria anual es posible gracias a la colaboración de Amigos en Solidaridad, el trabajo diario del equipo interno y su incansable compromiso con los objetivos institucionales. El apoyo de voluntarios, donantes, empresas, fundaciones, medios de comunicación y la comunidad contribuyen a nuestra labor a fin de alcanzar una sociedad más justa, donde todos los ciudadanos puedan gozar plenamente de sus derechos.</w:t>
      </w:r>
    </w:p>
    <w:p w:rsidR="25853495" w:rsidP="25853495" w:rsidRDefault="25853495" w14:paraId="3A4AA860" w14:textId="76616C4F">
      <w:pPr>
        <w:pStyle w:val="Normal"/>
        <w:spacing w:after="0" w:line="240" w:lineRule="auto"/>
        <w:ind w:firstLine="708"/>
        <w:rPr>
          <w:rFonts w:ascii="Calibri Light" w:hAnsi="Calibri Light" w:eastAsia="Times New Roman" w:cs="Calibri Light" w:asciiTheme="majorAscii" w:hAnsiTheme="majorAscii" w:cstheme="majorAscii"/>
          <w:sz w:val="24"/>
          <w:szCs w:val="24"/>
          <w:lang w:val="es-ES" w:eastAsia="es-ES"/>
        </w:rPr>
      </w:pPr>
    </w:p>
    <w:p w:rsidR="25853495" w:rsidP="25853495" w:rsidRDefault="25853495" w14:paraId="7ED02225" w14:textId="1F6F1B4C">
      <w:pPr>
        <w:pStyle w:val="Normal"/>
        <w:spacing w:after="0" w:line="240" w:lineRule="auto"/>
        <w:ind w:firstLine="708"/>
      </w:pPr>
      <w:r w:rsidRPr="25853495" w:rsidR="25853495">
        <w:rPr>
          <w:rFonts w:ascii="Calibri Light" w:hAnsi="Calibri Light" w:eastAsia="Times New Roman" w:cs="Calibri Light" w:asciiTheme="majorAscii" w:hAnsiTheme="majorAscii" w:cstheme="majorAscii"/>
          <w:sz w:val="24"/>
          <w:szCs w:val="24"/>
          <w:lang w:val="es-ES" w:eastAsia="es-ES"/>
        </w:rPr>
        <w:t>Entendemos el esfuerzo que hacen para continuar colaborando a diario. Es por ello, que agradecemos el compromiso asumido, la confianza depositada en nuestra ONG, nos da la fuerza para seguir adelante y enfocados en ayudar al otro. La responsabilidad de cada sector es esencial si deseamos mejorar de forma global las condiciones y la calidad de vida de cada beneficiario ofreciendo oportunidades educativas, laborales y económicas.</w:t>
      </w:r>
    </w:p>
    <w:p w:rsidR="25853495" w:rsidP="25853495" w:rsidRDefault="25853495" w14:paraId="43FB42DD" w14:textId="169E6202">
      <w:pPr>
        <w:pStyle w:val="Normal"/>
        <w:spacing w:after="0" w:line="240" w:lineRule="auto"/>
        <w:rPr>
          <w:rFonts w:ascii="Calibri Light" w:hAnsi="Calibri Light" w:eastAsia="Times New Roman" w:cs="Calibri Light" w:asciiTheme="majorAscii" w:hAnsiTheme="majorAscii" w:cstheme="majorAscii"/>
          <w:sz w:val="24"/>
          <w:szCs w:val="24"/>
          <w:lang w:val="es-ES" w:eastAsia="es-ES"/>
        </w:rPr>
      </w:pPr>
    </w:p>
    <w:p w:rsidR="25853495" w:rsidP="25853495" w:rsidRDefault="25853495" w14:paraId="2C536F18" w14:textId="115B2B63">
      <w:pPr>
        <w:pStyle w:val="Normal"/>
        <w:spacing w:after="0" w:line="240" w:lineRule="auto"/>
        <w:ind w:firstLine="708"/>
      </w:pPr>
      <w:r w:rsidRPr="25853495" w:rsidR="25853495">
        <w:rPr>
          <w:rFonts w:ascii="Calibri Light" w:hAnsi="Calibri Light" w:eastAsia="Times New Roman" w:cs="Calibri Light" w:asciiTheme="majorAscii" w:hAnsiTheme="majorAscii" w:cstheme="majorAscii"/>
          <w:sz w:val="24"/>
          <w:szCs w:val="24"/>
          <w:lang w:val="es-ES" w:eastAsia="es-ES"/>
        </w:rPr>
        <w:t>Con este esfuerzo incansable, sabemos que todavía queda un largo camino por recorrer y siempre hay margen de mejora. Mirar atrás sobre lo que hemos logrado en este ejercicio nos da esperanzas para seguir adelante y más cuando vemos que hemos contribuido a mejorar la calidad de vida de tantas personas. Nos alientan a continuar nuestra misión, nos muestran que nuestro trabajo no es en vano y que nuestra responsabilidad es grande.</w:t>
      </w:r>
    </w:p>
    <w:p w:rsidR="25853495" w:rsidP="25853495" w:rsidRDefault="25853495" w14:paraId="63570220" w14:textId="031E1E45">
      <w:pPr>
        <w:pStyle w:val="Normal"/>
        <w:spacing w:after="0" w:line="240" w:lineRule="auto"/>
        <w:rPr>
          <w:rFonts w:ascii="Calibri Light" w:hAnsi="Calibri Light" w:eastAsia="Times New Roman" w:cs="Calibri Light" w:asciiTheme="majorAscii" w:hAnsiTheme="majorAscii" w:cstheme="majorAscii"/>
          <w:sz w:val="24"/>
          <w:szCs w:val="24"/>
          <w:lang w:val="es-ES" w:eastAsia="es-ES"/>
        </w:rPr>
      </w:pPr>
    </w:p>
    <w:p w:rsidR="25853495" w:rsidP="25853495" w:rsidRDefault="25853495" w14:paraId="36B971AD" w14:textId="19B60787">
      <w:pPr>
        <w:pStyle w:val="Normal"/>
        <w:spacing w:after="0" w:line="240" w:lineRule="auto"/>
        <w:ind w:firstLine="708"/>
      </w:pPr>
      <w:r w:rsidRPr="25853495" w:rsidR="25853495">
        <w:rPr>
          <w:rFonts w:ascii="Calibri Light" w:hAnsi="Calibri Light" w:eastAsia="Times New Roman" w:cs="Calibri Light" w:asciiTheme="majorAscii" w:hAnsiTheme="majorAscii" w:cstheme="majorAscii"/>
          <w:sz w:val="24"/>
          <w:szCs w:val="24"/>
          <w:lang w:val="es-ES" w:eastAsia="es-ES"/>
        </w:rPr>
        <w:t xml:space="preserve">Administrar solidaridad es una de las cosas que nos enorgullece hacer, </w:t>
      </w:r>
      <w:r w:rsidRPr="25853495" w:rsidR="25853495">
        <w:rPr>
          <w:rFonts w:ascii="Calibri Light" w:hAnsi="Calibri Light" w:eastAsia="Times New Roman" w:cs="Calibri Light" w:asciiTheme="majorAscii" w:hAnsiTheme="majorAscii" w:cstheme="majorAscii"/>
          <w:sz w:val="24"/>
          <w:szCs w:val="24"/>
          <w:lang w:val="es-ES" w:eastAsia="es-ES"/>
        </w:rPr>
        <w:t>porque</w:t>
      </w:r>
      <w:r w:rsidRPr="25853495" w:rsidR="25853495">
        <w:rPr>
          <w:rFonts w:ascii="Calibri Light" w:hAnsi="Calibri Light" w:eastAsia="Times New Roman" w:cs="Calibri Light" w:asciiTheme="majorAscii" w:hAnsiTheme="majorAscii" w:cstheme="majorAscii"/>
          <w:sz w:val="24"/>
          <w:szCs w:val="24"/>
          <w:lang w:val="es-ES" w:eastAsia="es-ES"/>
        </w:rPr>
        <w:t xml:space="preserve"> esta posibilidad la generan ustedes que confían en nosotros, nosotros somos ustedes que lo hacen posible, que nos eligen Y lo hacen posible retroalimentándose con esas acciones que llegan al alma. </w:t>
      </w:r>
    </w:p>
    <w:p w:rsidR="25853495" w:rsidP="25853495" w:rsidRDefault="25853495" w14:paraId="5A6BE24B" w14:textId="3FD3F2F5">
      <w:pPr>
        <w:pStyle w:val="Normal"/>
        <w:spacing w:after="0" w:line="240" w:lineRule="auto"/>
        <w:rPr>
          <w:rFonts w:ascii="Calibri Light" w:hAnsi="Calibri Light" w:eastAsia="Times New Roman" w:cs="Calibri Light" w:asciiTheme="majorAscii" w:hAnsiTheme="majorAscii" w:cstheme="majorAscii"/>
          <w:sz w:val="24"/>
          <w:szCs w:val="24"/>
          <w:lang w:val="es-ES" w:eastAsia="es-ES"/>
        </w:rPr>
      </w:pPr>
    </w:p>
    <w:p w:rsidR="25853495" w:rsidP="25853495" w:rsidRDefault="25853495" w14:paraId="3C7849F1" w14:textId="1F35FB83">
      <w:pPr>
        <w:pStyle w:val="Normal"/>
        <w:spacing w:after="0" w:line="240" w:lineRule="auto"/>
      </w:pPr>
      <w:r w:rsidRPr="25853495" w:rsidR="25853495">
        <w:rPr>
          <w:rFonts w:ascii="Calibri Light" w:hAnsi="Calibri Light" w:eastAsia="Times New Roman" w:cs="Calibri Light" w:asciiTheme="majorAscii" w:hAnsiTheme="majorAscii" w:cstheme="majorAscii"/>
          <w:sz w:val="24"/>
          <w:szCs w:val="24"/>
          <w:lang w:val="es-ES" w:eastAsia="es-ES"/>
        </w:rPr>
        <w:t>Recordemos “La felicidad no es un destino es la actitud con la que se viaja por la vida”.</w:t>
      </w:r>
    </w:p>
    <w:p w:rsidR="25853495" w:rsidP="25853495" w:rsidRDefault="25853495" w14:paraId="491C5460" w14:textId="51212AA7">
      <w:pPr>
        <w:pStyle w:val="Normal"/>
        <w:spacing w:after="0" w:line="240" w:lineRule="auto"/>
        <w:rPr>
          <w:rFonts w:ascii="Calibri Light" w:hAnsi="Calibri Light" w:eastAsia="Times New Roman" w:cs="Calibri Light" w:asciiTheme="majorAscii" w:hAnsiTheme="majorAscii" w:cstheme="majorAscii"/>
          <w:sz w:val="24"/>
          <w:szCs w:val="24"/>
          <w:lang w:val="es-ES" w:eastAsia="es-ES"/>
        </w:rPr>
      </w:pPr>
    </w:p>
    <w:p w:rsidR="25853495" w:rsidP="25853495" w:rsidRDefault="25853495" w14:paraId="069B6A8D" w14:textId="165B57E1">
      <w:pPr>
        <w:pStyle w:val="Normal"/>
        <w:spacing w:after="0" w:line="240" w:lineRule="auto"/>
      </w:pPr>
      <w:r w:rsidRPr="25853495" w:rsidR="25853495">
        <w:rPr>
          <w:rFonts w:ascii="Calibri Light" w:hAnsi="Calibri Light" w:eastAsia="Times New Roman" w:cs="Calibri Light" w:asciiTheme="majorAscii" w:hAnsiTheme="majorAscii" w:cstheme="majorAscii"/>
          <w:sz w:val="24"/>
          <w:szCs w:val="24"/>
          <w:lang w:val="es-ES" w:eastAsia="es-ES"/>
        </w:rPr>
        <w:t>GRACIAS por acompañarnos en este viaje con su ACTITUD.</w:t>
      </w:r>
    </w:p>
    <w:p w:rsidR="25853495" w:rsidP="25853495" w:rsidRDefault="25853495" w14:paraId="4E9868B4" w14:textId="69933409">
      <w:pPr>
        <w:pStyle w:val="Normal"/>
        <w:spacing w:after="0" w:line="240" w:lineRule="auto"/>
        <w:rPr>
          <w:rFonts w:ascii="Calibri Light" w:hAnsi="Calibri Light" w:eastAsia="Times New Roman" w:cs="Calibri Light" w:asciiTheme="majorAscii" w:hAnsiTheme="majorAscii" w:cstheme="majorAscii"/>
          <w:sz w:val="24"/>
          <w:szCs w:val="24"/>
          <w:lang w:val="es-ES" w:eastAsia="es-ES"/>
        </w:rPr>
      </w:pPr>
    </w:p>
    <w:p w:rsidR="25853495" w:rsidP="25853495" w:rsidRDefault="25853495" w14:paraId="54338F08" w14:textId="62CCE531">
      <w:pPr>
        <w:pStyle w:val="Normal"/>
        <w:spacing w:after="0" w:line="240" w:lineRule="auto"/>
      </w:pPr>
      <w:r w:rsidRPr="25853495" w:rsidR="25853495">
        <w:rPr>
          <w:rFonts w:ascii="Calibri Light" w:hAnsi="Calibri Light" w:eastAsia="Times New Roman" w:cs="Calibri Light" w:asciiTheme="majorAscii" w:hAnsiTheme="majorAscii" w:cstheme="majorAscii"/>
          <w:sz w:val="24"/>
          <w:szCs w:val="24"/>
          <w:lang w:val="es-ES" w:eastAsia="es-ES"/>
        </w:rPr>
        <w:t>Fraternalmente,</w:t>
      </w:r>
    </w:p>
    <w:p w:rsidR="002712C9" w:rsidP="002712C9" w:rsidRDefault="002712C9" w14:paraId="3F990B6D" w14:textId="77777777">
      <w:pPr>
        <w:shd w:val="clear" w:color="auto" w:fill="FFFFFF"/>
        <w:spacing w:after="0" w:line="240" w:lineRule="auto"/>
        <w:rPr>
          <w:rFonts w:eastAsia="Times New Roman" w:asciiTheme="majorHAnsi" w:hAnsiTheme="majorHAnsi" w:cstheme="majorHAnsi"/>
          <w:sz w:val="24"/>
          <w:szCs w:val="24"/>
          <w:shd w:val="clear" w:color="auto" w:fill="FFFFFF"/>
          <w:lang w:val="es-ES" w:eastAsia="es-ES"/>
        </w:rPr>
      </w:pPr>
    </w:p>
    <w:p w:rsidRPr="002712C9" w:rsidR="00560AAE" w:rsidP="002712C9" w:rsidRDefault="002712C9" w14:paraId="42EE68AC" w14:textId="15D24B22">
      <w:pPr>
        <w:shd w:val="clear" w:color="auto" w:fill="FFFFFF"/>
        <w:spacing w:after="0" w:line="240" w:lineRule="auto"/>
        <w:rPr>
          <w:rFonts w:eastAsia="Times New Roman" w:asciiTheme="majorHAnsi" w:hAnsiTheme="majorHAnsi" w:cstheme="majorHAnsi"/>
          <w:sz w:val="24"/>
          <w:szCs w:val="24"/>
          <w:shd w:val="clear" w:color="auto" w:fill="FFFFFF"/>
          <w:lang w:val="es-ES" w:eastAsia="es-ES"/>
        </w:rPr>
      </w:pPr>
      <w:r w:rsidRPr="002712C9">
        <w:rPr>
          <w:rFonts w:eastAsia="Times New Roman" w:asciiTheme="majorHAnsi" w:hAnsiTheme="majorHAnsi" w:cstheme="majorHAnsi"/>
          <w:sz w:val="24"/>
          <w:szCs w:val="24"/>
          <w:shd w:val="clear" w:color="auto" w:fill="FFFFFF"/>
          <w:lang w:val="es-ES" w:eastAsia="es-ES"/>
        </w:rPr>
        <w:t>La Comisión Directiva</w:t>
      </w:r>
    </w:p>
    <w:sectPr w:rsidRPr="002712C9" w:rsidR="00560AAE" w:rsidSect="00183627">
      <w:pgSz w:w="11906" w:h="16838" w:orient="portrait" w:code="9"/>
      <w:pgMar w:top="720" w:right="720" w:bottom="720" w:left="720" w:header="709" w:footer="709" w:gutter="0"/>
      <w:cols w:space="708"/>
      <w:docGrid w:linePitch="360"/>
    </w:sectPr>
  </w:body>
</w:document>
</file>

<file path=word/comments.xml><?xml version="1.0" encoding="utf-8"?>
<w:comments xmlns:w14="http://schemas.microsoft.com/office/word/2010/wordml" xmlns:w="http://schemas.openxmlformats.org/wordprocessingml/2006/main">
  <w:comment w:initials="MC" w:author="Maria Jose Caffaro" w:date="2022-07-25T10:23:48" w:id="719838180">
    <w:p w:rsidR="5D22A142" w:rsidRDefault="5D22A142" w14:paraId="0DA55D7A" w14:textId="1DCD1F17">
      <w:pPr>
        <w:pStyle w:val="CommentText"/>
      </w:pPr>
      <w:r w:rsidR="5D22A142">
        <w:rPr/>
        <w:t>56 años?</w:t>
      </w:r>
      <w:r>
        <w:rPr>
          <w:rStyle w:val="CommentReference"/>
        </w:rPr>
        <w:annotationRef/>
      </w:r>
      <w:r>
        <w:rPr>
          <w:rStyle w:val="CommentReference"/>
        </w:rPr>
        <w:annotationRef/>
      </w:r>
    </w:p>
  </w:comment>
  <w:comment w:initials="MC" w:author="Maria Jose Caffaro" w:date="2022-07-25T13:39:47" w:id="477071347">
    <w:p w:rsidR="3E56C285" w:rsidRDefault="3E56C285" w14:paraId="19B909E2" w14:textId="1D68E0E4">
      <w:pPr>
        <w:pStyle w:val="CommentText"/>
      </w:pPr>
      <w:r w:rsidR="3E56C285">
        <w:rPr/>
        <w:t>¿dos piletas?</w:t>
      </w:r>
      <w:r>
        <w:rPr>
          <w:rStyle w:val="CommentReference"/>
        </w:rPr>
        <w:annotationRef/>
      </w:r>
      <w:r>
        <w:rPr>
          <w:rStyle w:val="CommentReference"/>
        </w:rPr>
        <w:annotationRef/>
      </w:r>
    </w:p>
  </w:comment>
  <w:comment w:initials="MC" w:author="Maria Jose Caffaro" w:date="2022-07-26T13:34:44" w:id="1694197005">
    <w:p w:rsidR="069FA52D" w:rsidRDefault="069FA52D" w14:paraId="4152B766" w14:textId="0B925DB9">
      <w:pPr>
        <w:pStyle w:val="CommentText"/>
      </w:pPr>
      <w:r w:rsidR="069FA52D">
        <w:rPr/>
        <w:t>este nro no lo tenemos como para chequear</w:t>
      </w:r>
      <w:r>
        <w:rPr>
          <w:rStyle w:val="CommentReference"/>
        </w:rPr>
        <w:annotationRef/>
      </w:r>
      <w:r>
        <w:rPr>
          <w:rStyle w:val="CommentReference"/>
        </w:rPr>
        <w:annotationRef/>
      </w:r>
    </w:p>
  </w:comment>
  <w:comment w:initials="EC" w:author="Estefania Capovilla" w:date="2022-08-03T10:26:14" w:id="966377222">
    <w:p w:rsidR="25853495" w:rsidRDefault="25853495" w14:paraId="62CAB105" w14:textId="7EE6FF8A">
      <w:pPr>
        <w:pStyle w:val="CommentText"/>
      </w:pPr>
      <w:r>
        <w:fldChar w:fldCharType="begin"/>
      </w:r>
      <w:r>
        <w:instrText xml:space="preserve"> HYPERLINK "mailto:maria.caffaro@cilsa.org"</w:instrText>
      </w:r>
      <w:bookmarkStart w:name="_@_5CE6DE4D21844AF997EF9B12E362DC5AZ" w:id="2105066862"/>
      <w:r>
        <w:fldChar w:fldCharType="separate"/>
      </w:r>
      <w:bookmarkEnd w:id="2105066862"/>
      <w:r w:rsidRPr="25853495" w:rsidR="25853495">
        <w:rPr>
          <w:rStyle w:val="Mention"/>
          <w:noProof/>
        </w:rPr>
        <w:t>@Maria Jose Caffaro</w:t>
      </w:r>
      <w:r>
        <w:fldChar w:fldCharType="end"/>
      </w:r>
      <w:r w:rsidR="25853495">
        <w:rPr/>
        <w:t xml:space="preserve"> entiendo que debería modificarse el número</w:t>
      </w:r>
      <w:r>
        <w:rPr>
          <w:rStyle w:val="CommentReference"/>
        </w:rPr>
        <w:annotationRef/>
      </w:r>
    </w:p>
  </w:comment>
  <w:comment w:initials="MC" w:author="Maria Jose Caffaro" w:date="2022-08-04T09:49:49" w:id="230879708">
    <w:p w:rsidR="25853495" w:rsidRDefault="25853495" w14:paraId="2619D0CD" w14:textId="6F6E1C09">
      <w:pPr>
        <w:pStyle w:val="CommentText"/>
      </w:pPr>
      <w:r w:rsidR="25853495">
        <w:rPr/>
        <w:t>¿$133.000?</w:t>
      </w:r>
      <w:r>
        <w:rPr>
          <w:rStyle w:val="CommentReference"/>
        </w:rPr>
        <w:annotationRef/>
      </w:r>
      <w:r>
        <w:rPr>
          <w:rStyle w:val="CommentReference"/>
        </w:rPr>
        <w:annotationRef/>
      </w:r>
    </w:p>
  </w:comment>
  <w:comment w:initials="MC" w:author="Maria Jose Caffaro" w:date="2022-08-04T10:16:44" w:id="738899122">
    <w:p w:rsidR="25853495" w:rsidRDefault="25853495" w14:paraId="65F33FDA" w14:textId="66D16750">
      <w:pPr>
        <w:pStyle w:val="CommentText"/>
      </w:pPr>
      <w:r w:rsidR="25853495">
        <w:rPr/>
        <w:t>¿?</w:t>
      </w:r>
      <w:r>
        <w:rPr>
          <w:rStyle w:val="CommentReference"/>
        </w:rPr>
        <w:annotationRef/>
      </w:r>
      <w:r>
        <w:rPr>
          <w:rStyle w:val="CommentReference"/>
        </w:rPr>
        <w:annotationRef/>
      </w:r>
    </w:p>
  </w:comment>
  <w:comment w:initials="MC" w:author="Maria Jose Caffaro" w:date="2022-08-04T10:19:09" w:id="549626731">
    <w:p w:rsidR="25853495" w:rsidRDefault="25853495" w14:paraId="1CDF0272" w14:textId="21A7C671">
      <w:pPr>
        <w:pStyle w:val="CommentText"/>
      </w:pPr>
      <w:r w:rsidR="25853495">
        <w:rPr/>
        <w:t>sin item?</w:t>
      </w:r>
      <w:r>
        <w:rPr>
          <w:rStyle w:val="CommentReference"/>
        </w:rPr>
        <w:annotationRef/>
      </w:r>
      <w:r>
        <w:rPr>
          <w:rStyle w:val="CommentReference"/>
        </w:rPr>
        <w:annotationRef/>
      </w:r>
    </w:p>
  </w:comment>
  <w:comment w:initials="MC" w:author="Maria Jose Caffaro" w:date="2022-08-04T10:24:16" w:id="1642901806">
    <w:p w:rsidR="25853495" w:rsidRDefault="25853495" w14:paraId="2D025AE1" w14:textId="50B0C982">
      <w:pPr>
        <w:pStyle w:val="CommentText"/>
      </w:pPr>
      <w:r w:rsidR="25853495">
        <w:rPr/>
        <w:t>no usar socios/as</w:t>
      </w:r>
      <w:r>
        <w:rPr>
          <w:rStyle w:val="CommentReference"/>
        </w:rPr>
        <w:annotationRef/>
      </w:r>
      <w:r>
        <w:rPr>
          <w:rStyle w:val="CommentReference"/>
        </w:rPr>
        <w:annotationRef/>
      </w:r>
    </w:p>
  </w:comment>
  <w:comment w:initials="EC" w:author="Estefania Capovilla" w:date="2022-08-04T11:46:45" w:id="1584639977">
    <w:p w:rsidR="25853495" w:rsidRDefault="25853495" w14:paraId="5477D93E" w14:textId="10ECADA3">
      <w:pPr>
        <w:pStyle w:val="CommentText"/>
      </w:pPr>
      <w:r>
        <w:fldChar w:fldCharType="begin"/>
      </w:r>
      <w:r>
        <w:instrText xml:space="preserve"> HYPERLINK "mailto:maria.caffaro@cilsa.org"</w:instrText>
      </w:r>
      <w:bookmarkStart w:name="_@_04C88F6E527245EC8757AD90C7135CAEZ" w:id="467696158"/>
      <w:r>
        <w:fldChar w:fldCharType="separate"/>
      </w:r>
      <w:bookmarkEnd w:id="467696158"/>
      <w:r w:rsidRPr="25853495" w:rsidR="25853495">
        <w:rPr>
          <w:rStyle w:val="Mention"/>
          <w:noProof/>
        </w:rPr>
        <w:t>@Maria Jose Caffaro</w:t>
      </w:r>
      <w:r>
        <w:fldChar w:fldCharType="end"/>
      </w:r>
      <w:r w:rsidR="25853495">
        <w:rPr/>
        <w:t xml:space="preserve"> Este número está correcto o debe decir 22 millones?</w:t>
      </w:r>
      <w:r>
        <w:rPr>
          <w:rStyle w:val="CommentReference"/>
        </w:rPr>
        <w:annotationRef/>
      </w:r>
      <w:r>
        <w:rPr>
          <w:rStyle w:val="CommentReference"/>
        </w:rPr>
        <w:annotationRef/>
      </w:r>
    </w:p>
  </w:comment>
  <w:comment w:initials="GB" w:author="Gabriela Blanc" w:date="2022-08-08T11:58:38" w:id="583190336">
    <w:p w:rsidR="655134FD" w:rsidRDefault="655134FD" w14:paraId="4FC6A5E2" w14:textId="68D5C476">
      <w:pPr>
        <w:pStyle w:val="CommentText"/>
      </w:pPr>
      <w:r w:rsidR="655134FD">
        <w:rPr/>
        <w:t>Siempre se coloca el monto exacto</w:t>
      </w:r>
      <w:r>
        <w:rPr>
          <w:rStyle w:val="CommentReference"/>
        </w:rPr>
        <w:annotationRef/>
      </w:r>
    </w:p>
  </w:comment>
  <w:comment w:initials="GB" w:author="Gabriela Blanc" w:date="2022-08-08T12:05:41" w:id="1615255486">
    <w:p w:rsidR="655134FD" w:rsidRDefault="655134FD" w14:paraId="653E4DB1" w14:textId="69BCD2A2">
      <w:pPr>
        <w:pStyle w:val="CommentText"/>
      </w:pPr>
      <w:r w:rsidR="655134FD">
        <w:rPr/>
        <w:t>ya esta chequeado con Mauro</w:t>
      </w:r>
      <w:r>
        <w:rPr>
          <w:rStyle w:val="CommentReference"/>
        </w:rPr>
        <w:annotationRef/>
      </w:r>
    </w:p>
  </w:comment>
  <w:comment w:initials="GB" w:author="Gabriela Blanc" w:date="2022-08-08T12:07:01" w:id="783093523">
    <w:p w:rsidR="655134FD" w:rsidRDefault="655134FD" w14:paraId="0D2C14C7" w14:textId="7F4EB865">
      <w:pPr>
        <w:pStyle w:val="CommentText"/>
      </w:pPr>
      <w:r w:rsidR="655134FD">
        <w:rPr/>
        <w:t>Si chicas, esta chequeado con el Dpto. Contable</w:t>
      </w:r>
      <w:r>
        <w:rPr>
          <w:rStyle w:val="CommentReference"/>
        </w:rPr>
        <w:annotationRef/>
      </w:r>
    </w:p>
  </w:comment>
  <w:comment w:initials="GB" w:author="Gabriela Blanc" w:date="2022-08-08T12:16:19" w:id="2126126556">
    <w:p w:rsidR="655134FD" w:rsidRDefault="655134FD" w14:paraId="586E04F7" w14:textId="1A9BA340">
      <w:pPr>
        <w:pStyle w:val="CommentText"/>
      </w:pPr>
      <w:r w:rsidR="655134FD">
        <w:rPr/>
        <w:t>jajaja, yo me pregunto lo mismo</w:t>
      </w:r>
      <w:r>
        <w:rPr>
          <w:rStyle w:val="CommentReference"/>
        </w:rPr>
        <w:annotationRef/>
      </w:r>
    </w:p>
  </w:comment>
  <w:comment w:initials="GB" w:author="Gabriela Blanc" w:date="2022-08-08T12:19:45" w:id="1527460850">
    <w:p w:rsidR="655134FD" w:rsidRDefault="655134FD" w14:paraId="49456163" w14:textId="6EB28D08">
      <w:pPr>
        <w:pStyle w:val="CommentText"/>
      </w:pPr>
      <w:r w:rsidR="655134FD">
        <w:rPr/>
        <w:t>Tenes razon...</w:t>
      </w:r>
      <w:r>
        <w:rPr>
          <w:rStyle w:val="CommentReference"/>
        </w:rPr>
        <w:annotationRef/>
      </w:r>
    </w:p>
  </w:comment>
  <w:comment w:initials="MC" w:author="Maria Jose Caffaro" w:date="2022-08-08T13:52:45" w:id="1928431746">
    <w:p w:rsidR="50A9918A" w:rsidRDefault="50A9918A" w14:paraId="18426F3E" w14:textId="0F5341C7">
      <w:pPr>
        <w:pStyle w:val="CommentText"/>
      </w:pPr>
      <w:r>
        <w:fldChar w:fldCharType="begin"/>
      </w:r>
      <w:r>
        <w:instrText xml:space="preserve"> HYPERLINK "mailto:gabriela.blanc@cilsa.org"</w:instrText>
      </w:r>
      <w:bookmarkStart w:name="_@_1FCBC314F637476A9B3F141C9C7A8408Z" w:id="542422108"/>
      <w:r>
        <w:fldChar w:fldCharType="separate"/>
      </w:r>
      <w:bookmarkEnd w:id="542422108"/>
      <w:r w:rsidRPr="50A9918A" w:rsidR="50A9918A">
        <w:rPr>
          <w:rStyle w:val="Mention"/>
          <w:noProof/>
        </w:rPr>
        <w:t>@Gabriela Blanc</w:t>
      </w:r>
      <w:r>
        <w:fldChar w:fldCharType="end"/>
      </w:r>
      <w:r w:rsidR="50A9918A">
        <w:rPr/>
        <w:t xml:space="preserve"> </w:t>
      </w:r>
      <w:r>
        <w:fldChar w:fldCharType="begin"/>
      </w:r>
      <w:r>
        <w:instrText xml:space="preserve"> HYPERLINK "mailto:estefania.capovilla@cilsa.org"</w:instrText>
      </w:r>
      <w:bookmarkStart w:name="_@_0783953820564C0682F246CF96F1F0E7Z" w:id="498768217"/>
      <w:r>
        <w:fldChar w:fldCharType="separate"/>
      </w:r>
      <w:bookmarkEnd w:id="498768217"/>
      <w:r w:rsidRPr="50A9918A" w:rsidR="50A9918A">
        <w:rPr>
          <w:rStyle w:val="Mention"/>
          <w:noProof/>
        </w:rPr>
        <w:t>@Estefania Capovilla</w:t>
      </w:r>
      <w:r>
        <w:fldChar w:fldCharType="end"/>
      </w:r>
      <w:r w:rsidR="50A9918A">
        <w:rPr/>
        <w:t xml:space="preserve"> este sería el agregado para este apartado </w:t>
      </w:r>
      <w:r>
        <w:rPr>
          <w:rStyle w:val="CommentReference"/>
        </w:rPr>
        <w:annotationRef/>
      </w:r>
    </w:p>
  </w:comment>
  <w:comment w:initials="MC" w:author="Maria Jose Caffaro" w:date="2022-08-08T13:54:18" w:id="1027843437">
    <w:p w:rsidR="50A9918A" w:rsidRDefault="50A9918A" w14:paraId="77C38531" w14:textId="2EC3F416">
      <w:pPr>
        <w:pStyle w:val="CommentText"/>
      </w:pPr>
      <w:r w:rsidR="50A9918A">
        <w:rPr/>
        <w:t xml:space="preserve">Este sería el agregado </w:t>
      </w:r>
      <w:r>
        <w:fldChar w:fldCharType="begin"/>
      </w:r>
      <w:r>
        <w:instrText xml:space="preserve"> HYPERLINK "mailto:gabriela.blanc@cilsa.org"</w:instrText>
      </w:r>
      <w:bookmarkStart w:name="_@_2E9C682D82DB4EA58EADE287F6890B1AZ" w:id="1446928150"/>
      <w:r>
        <w:fldChar w:fldCharType="separate"/>
      </w:r>
      <w:bookmarkEnd w:id="1446928150"/>
      <w:r w:rsidRPr="50A9918A" w:rsidR="50A9918A">
        <w:rPr>
          <w:rStyle w:val="Mention"/>
          <w:noProof/>
        </w:rPr>
        <w:t>@Gabriela Blanc</w:t>
      </w:r>
      <w:r>
        <w:fldChar w:fldCharType="end"/>
      </w:r>
      <w:r w:rsidR="50A9918A">
        <w:rPr/>
        <w:t xml:space="preserve"> </w:t>
      </w:r>
      <w:r>
        <w:fldChar w:fldCharType="begin"/>
      </w:r>
      <w:r>
        <w:instrText xml:space="preserve"> HYPERLINK "mailto:estefania.capovilla@cilsa.org"</w:instrText>
      </w:r>
      <w:bookmarkStart w:name="_@_D0460C00A81F450EB753F1189D8EA425Z" w:id="1854900777"/>
      <w:r>
        <w:fldChar w:fldCharType="separate"/>
      </w:r>
      <w:bookmarkEnd w:id="1854900777"/>
      <w:r w:rsidRPr="50A9918A" w:rsidR="50A9918A">
        <w:rPr>
          <w:rStyle w:val="Mention"/>
          <w:noProof/>
        </w:rPr>
        <w:t>@Estefania Capovilla</w:t>
      </w:r>
      <w:r>
        <w:fldChar w:fldCharType="end"/>
      </w:r>
      <w:r w:rsidR="50A9918A">
        <w:rPr/>
        <w:t xml:space="preserve"> </w:t>
      </w:r>
      <w:r>
        <w:rPr>
          <w:rStyle w:val="CommentReference"/>
        </w:rPr>
        <w:annotationRef/>
      </w:r>
    </w:p>
  </w:comment>
  <w:comment w:initials="GB" w:author="Gabriela Blanc" w:date="2022-08-08T14:29:05" w:id="1387344033">
    <w:p w:rsidR="50A9918A" w:rsidRDefault="50A9918A" w14:paraId="7A496B09" w14:textId="71EBFC4F">
      <w:pPr>
        <w:pStyle w:val="CommentText"/>
      </w:pPr>
      <w:r w:rsidR="50A9918A">
        <w:rPr/>
        <w:t>Perfecto!</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0DA55D7A"/>
  <w15:commentEx w15:done="1" w15:paraId="19B909E2"/>
  <w15:commentEx w15:done="1" w15:paraId="4152B766"/>
  <w15:commentEx w15:done="1" w15:paraId="62CAB105" w15:paraIdParent="0DA55D7A"/>
  <w15:commentEx w15:done="1" w15:paraId="2619D0CD"/>
  <w15:commentEx w15:done="1" w15:paraId="65F33FDA"/>
  <w15:commentEx w15:done="1" w15:paraId="1CDF0272"/>
  <w15:commentEx w15:done="1" w15:paraId="2D025AE1"/>
  <w15:commentEx w15:done="1" w15:paraId="5477D93E"/>
  <w15:commentEx w15:done="1" w15:paraId="4FC6A5E2" w15:paraIdParent="5477D93E"/>
  <w15:commentEx w15:done="1" w15:paraId="653E4DB1" w15:paraIdParent="4152B766"/>
  <w15:commentEx w15:done="1" w15:paraId="0D2C14C7" w15:paraIdParent="2619D0CD"/>
  <w15:commentEx w15:done="1" w15:paraId="586E04F7" w15:paraIdParent="65F33FDA"/>
  <w15:commentEx w15:done="1" w15:paraId="49456163" w15:paraIdParent="1CDF0272"/>
  <w15:commentEx w15:done="1" w15:paraId="18426F3E"/>
  <w15:commentEx w15:done="1" w15:paraId="77C38531"/>
  <w15:commentEx w15:done="1" w15:paraId="7A496B09" w15:paraIdParent="18426F3E"/>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BE053EC" w16cex:dateUtc="2022-07-25T13:23:48.817Z"/>
  <w16cex:commentExtensible w16cex:durableId="5DD90412" w16cex:dateUtc="2022-08-08T15:05:41.417Z"/>
  <w16cex:commentExtensible w16cex:durableId="75038167" w16cex:dateUtc="2022-07-25T16:39:47.628Z"/>
  <w16cex:commentExtensible w16cex:durableId="59256C44" w16cex:dateUtc="2022-08-03T13:26:14.292Z"/>
  <w16cex:commentExtensible w16cex:durableId="16A070CE" w16cex:dateUtc="2022-07-26T16:34:44.622Z"/>
  <w16cex:commentExtensible w16cex:durableId="521B125F" w16cex:dateUtc="2022-08-08T16:54:18.388Z"/>
  <w16cex:commentExtensible w16cex:durableId="4DA6C3EE" w16cex:dateUtc="2022-08-04T12:49:49.971Z"/>
  <w16cex:commentExtensible w16cex:durableId="24DE1079" w16cex:dateUtc="2022-08-04T13:16:44.381Z"/>
  <w16cex:commentExtensible w16cex:durableId="05132444" w16cex:dateUtc="2022-08-04T13:19:09.323Z"/>
  <w16cex:commentExtensible w16cex:durableId="3CB3400B" w16cex:dateUtc="2022-08-04T13:24:16.678Z"/>
  <w16cex:commentExtensible w16cex:durableId="151BD2C2" w16cex:dateUtc="2022-08-04T14:46:45.563Z"/>
  <w16cex:commentExtensible w16cex:durableId="1DEE56EB" w16cex:dateUtc="2022-08-08T14:58:38.319Z"/>
  <w16cex:commentExtensible w16cex:durableId="2C486627" w16cex:dateUtc="2022-08-08T17:29:05.343Z"/>
  <w16cex:commentExtensible w16cex:durableId="40F42409" w16cex:dateUtc="2022-08-08T15:07:01.062Z"/>
  <w16cex:commentExtensible w16cex:durableId="74056434" w16cex:dateUtc="2022-08-08T16:52:45.067Z"/>
  <w16cex:commentExtensible w16cex:durableId="5D69D111" w16cex:dateUtc="2022-08-08T15:16:19.865Z"/>
  <w16cex:commentExtensible w16cex:durableId="23CBA8FE" w16cex:dateUtc="2022-08-08T15:19:45.956Z"/>
</w16cex:commentsExtensible>
</file>

<file path=word/commentsIds.xml><?xml version="1.0" encoding="utf-8"?>
<w16cid:commentsIds xmlns:mc="http://schemas.openxmlformats.org/markup-compatibility/2006" xmlns:w16cid="http://schemas.microsoft.com/office/word/2016/wordml/cid" mc:Ignorable="w16cid">
  <w16cid:commentId w16cid:paraId="0DA55D7A" w16cid:durableId="1BE053EC"/>
  <w16cid:commentId w16cid:paraId="19B909E2" w16cid:durableId="75038167"/>
  <w16cid:commentId w16cid:paraId="4152B766" w16cid:durableId="16A070CE"/>
  <w16cid:commentId w16cid:paraId="62CAB105" w16cid:durableId="59256C44"/>
  <w16cid:commentId w16cid:paraId="2619D0CD" w16cid:durableId="4DA6C3EE"/>
  <w16cid:commentId w16cid:paraId="65F33FDA" w16cid:durableId="24DE1079"/>
  <w16cid:commentId w16cid:paraId="1CDF0272" w16cid:durableId="05132444"/>
  <w16cid:commentId w16cid:paraId="2D025AE1" w16cid:durableId="3CB3400B"/>
  <w16cid:commentId w16cid:paraId="5477D93E" w16cid:durableId="151BD2C2"/>
  <w16cid:commentId w16cid:paraId="4FC6A5E2" w16cid:durableId="1DEE56EB"/>
  <w16cid:commentId w16cid:paraId="653E4DB1" w16cid:durableId="5DD90412"/>
  <w16cid:commentId w16cid:paraId="0D2C14C7" w16cid:durableId="40F42409"/>
  <w16cid:commentId w16cid:paraId="586E04F7" w16cid:durableId="5D69D111"/>
  <w16cid:commentId w16cid:paraId="49456163" w16cid:durableId="23CBA8FE"/>
  <w16cid:commentId w16cid:paraId="18426F3E" w16cid:durableId="74056434"/>
  <w16cid:commentId w16cid:paraId="77C38531" w16cid:durableId="521B125F"/>
  <w16cid:commentId w16cid:paraId="7A496B09" w16cid:durableId="2C48662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s Gothic">
    <w:panose1 w:val="00000000000000000000"/>
    <w:charset w:val="00"/>
    <w:family w:val="swiss"/>
    <w:notTrueType/>
    <w:pitch w:val="variable"/>
    <w:sig w:usb0="00000003" w:usb1="00000000" w:usb2="00000000" w:usb3="00000000" w:csb0="00000001" w:csb1="00000000"/>
  </w:font>
  <w:font w:name="Stone Sans">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Ligh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62">
    <w:nsid w:val="22691b3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
    <w:nsid w:val="5a32388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
    <w:nsid w:val="925dbb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
    <w:nsid w:val="4acea1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
    <w:nsid w:val="6cd5c3f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nsid w:val="7f69dc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nsid w:val="45b24c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nsid w:val="642940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nsid w:val="63c791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nsid w:val="5438fdf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nsid w:val="26fcbde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nsid w:val="40c52e0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nsid w:val="103552e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nsid w:val="34ac445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nsid w:val="368267a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4e37aaa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2e00f29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58c9650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3a8bf5a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2917fb9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b5296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1c1b4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4c9e9e8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61866ab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4c73419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6b46d47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1946841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c5879b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6e67f7a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14ddf39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211430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46a103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3f3221a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445df3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6125b97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3f0d1e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2330A4F"/>
    <w:multiLevelType w:val="multilevel"/>
    <w:tmpl w:val="773A49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2A34DA3"/>
    <w:multiLevelType w:val="hybridMultilevel"/>
    <w:tmpl w:val="74DA5EF4"/>
    <w:lvl w:ilvl="0" w:tplc="2C0A000D">
      <w:start w:val="1"/>
      <w:numFmt w:val="bullet"/>
      <w:lvlText w:val=""/>
      <w:lvlJc w:val="left"/>
      <w:pPr>
        <w:ind w:left="720" w:hanging="360"/>
      </w:pPr>
      <w:rPr>
        <w:rFonts w:hint="default" w:ascii="Wingdings" w:hAnsi="Wingdings"/>
      </w:rPr>
    </w:lvl>
    <w:lvl w:ilvl="1" w:tplc="2C0A000D">
      <w:start w:val="1"/>
      <w:numFmt w:val="bullet"/>
      <w:lvlText w:val=""/>
      <w:lvlJc w:val="left"/>
      <w:pPr>
        <w:ind w:left="1352" w:hanging="360"/>
      </w:pPr>
      <w:rPr>
        <w:rFonts w:hint="default" w:ascii="Wingdings" w:hAnsi="Wingdings"/>
      </w:rPr>
    </w:lvl>
    <w:lvl w:ilvl="2" w:tplc="2C0A0005" w:tentative="1">
      <w:start w:val="1"/>
      <w:numFmt w:val="bullet"/>
      <w:lvlText w:val=""/>
      <w:lvlJc w:val="left"/>
      <w:pPr>
        <w:ind w:left="2160" w:hanging="360"/>
      </w:pPr>
      <w:rPr>
        <w:rFonts w:hint="default" w:ascii="Wingdings" w:hAnsi="Wingdings"/>
      </w:rPr>
    </w:lvl>
    <w:lvl w:ilvl="3" w:tplc="2C0A0001" w:tentative="1">
      <w:start w:val="1"/>
      <w:numFmt w:val="bullet"/>
      <w:lvlText w:val=""/>
      <w:lvlJc w:val="left"/>
      <w:pPr>
        <w:ind w:left="2880" w:hanging="360"/>
      </w:pPr>
      <w:rPr>
        <w:rFonts w:hint="default" w:ascii="Symbol" w:hAnsi="Symbol"/>
      </w:rPr>
    </w:lvl>
    <w:lvl w:ilvl="4" w:tplc="2C0A0003" w:tentative="1">
      <w:start w:val="1"/>
      <w:numFmt w:val="bullet"/>
      <w:lvlText w:val="o"/>
      <w:lvlJc w:val="left"/>
      <w:pPr>
        <w:ind w:left="3600" w:hanging="360"/>
      </w:pPr>
      <w:rPr>
        <w:rFonts w:hint="default" w:ascii="Courier New" w:hAnsi="Courier New" w:cs="Courier New"/>
      </w:rPr>
    </w:lvl>
    <w:lvl w:ilvl="5" w:tplc="2C0A0005" w:tentative="1">
      <w:start w:val="1"/>
      <w:numFmt w:val="bullet"/>
      <w:lvlText w:val=""/>
      <w:lvlJc w:val="left"/>
      <w:pPr>
        <w:ind w:left="4320" w:hanging="360"/>
      </w:pPr>
      <w:rPr>
        <w:rFonts w:hint="default" w:ascii="Wingdings" w:hAnsi="Wingdings"/>
      </w:rPr>
    </w:lvl>
    <w:lvl w:ilvl="6" w:tplc="2C0A0001" w:tentative="1">
      <w:start w:val="1"/>
      <w:numFmt w:val="bullet"/>
      <w:lvlText w:val=""/>
      <w:lvlJc w:val="left"/>
      <w:pPr>
        <w:ind w:left="5040" w:hanging="360"/>
      </w:pPr>
      <w:rPr>
        <w:rFonts w:hint="default" w:ascii="Symbol" w:hAnsi="Symbol"/>
      </w:rPr>
    </w:lvl>
    <w:lvl w:ilvl="7" w:tplc="2C0A0003" w:tentative="1">
      <w:start w:val="1"/>
      <w:numFmt w:val="bullet"/>
      <w:lvlText w:val="o"/>
      <w:lvlJc w:val="left"/>
      <w:pPr>
        <w:ind w:left="5760" w:hanging="360"/>
      </w:pPr>
      <w:rPr>
        <w:rFonts w:hint="default" w:ascii="Courier New" w:hAnsi="Courier New" w:cs="Courier New"/>
      </w:rPr>
    </w:lvl>
    <w:lvl w:ilvl="8" w:tplc="2C0A0005" w:tentative="1">
      <w:start w:val="1"/>
      <w:numFmt w:val="bullet"/>
      <w:lvlText w:val=""/>
      <w:lvlJc w:val="left"/>
      <w:pPr>
        <w:ind w:left="6480" w:hanging="360"/>
      </w:pPr>
      <w:rPr>
        <w:rFonts w:hint="default" w:ascii="Wingdings" w:hAnsi="Wingdings"/>
      </w:rPr>
    </w:lvl>
  </w:abstractNum>
  <w:abstractNum w:abstractNumId="2" w15:restartNumberingAfterBreak="0">
    <w:nsid w:val="06063920"/>
    <w:multiLevelType w:val="multilevel"/>
    <w:tmpl w:val="617EBB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7F605F2"/>
    <w:multiLevelType w:val="hybridMultilevel"/>
    <w:tmpl w:val="8848BD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09A47755"/>
    <w:multiLevelType w:val="multilevel"/>
    <w:tmpl w:val="9E582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A67D18"/>
    <w:multiLevelType w:val="multilevel"/>
    <w:tmpl w:val="BC8278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4AE7CCB"/>
    <w:multiLevelType w:val="hybridMultilevel"/>
    <w:tmpl w:val="341A1FE6"/>
    <w:lvl w:ilvl="0" w:tplc="2C0A0003">
      <w:start w:val="1"/>
      <w:numFmt w:val="bullet"/>
      <w:lvlText w:val="o"/>
      <w:lvlJc w:val="left"/>
      <w:pPr>
        <w:ind w:left="1428" w:hanging="360"/>
      </w:pPr>
      <w:rPr>
        <w:rFonts w:hint="default" w:ascii="Courier New" w:hAnsi="Courier New" w:cs="Courier New"/>
      </w:rPr>
    </w:lvl>
    <w:lvl w:ilvl="1" w:tplc="2C0A0003" w:tentative="1">
      <w:start w:val="1"/>
      <w:numFmt w:val="bullet"/>
      <w:lvlText w:val="o"/>
      <w:lvlJc w:val="left"/>
      <w:pPr>
        <w:ind w:left="2148" w:hanging="360"/>
      </w:pPr>
      <w:rPr>
        <w:rFonts w:hint="default" w:ascii="Courier New" w:hAnsi="Courier New" w:cs="Courier New"/>
      </w:rPr>
    </w:lvl>
    <w:lvl w:ilvl="2" w:tplc="2C0A0005" w:tentative="1">
      <w:start w:val="1"/>
      <w:numFmt w:val="bullet"/>
      <w:lvlText w:val=""/>
      <w:lvlJc w:val="left"/>
      <w:pPr>
        <w:ind w:left="2868" w:hanging="360"/>
      </w:pPr>
      <w:rPr>
        <w:rFonts w:hint="default" w:ascii="Wingdings" w:hAnsi="Wingdings"/>
      </w:rPr>
    </w:lvl>
    <w:lvl w:ilvl="3" w:tplc="2C0A0001" w:tentative="1">
      <w:start w:val="1"/>
      <w:numFmt w:val="bullet"/>
      <w:lvlText w:val=""/>
      <w:lvlJc w:val="left"/>
      <w:pPr>
        <w:ind w:left="3588" w:hanging="360"/>
      </w:pPr>
      <w:rPr>
        <w:rFonts w:hint="default" w:ascii="Symbol" w:hAnsi="Symbol"/>
      </w:rPr>
    </w:lvl>
    <w:lvl w:ilvl="4" w:tplc="2C0A0003" w:tentative="1">
      <w:start w:val="1"/>
      <w:numFmt w:val="bullet"/>
      <w:lvlText w:val="o"/>
      <w:lvlJc w:val="left"/>
      <w:pPr>
        <w:ind w:left="4308" w:hanging="360"/>
      </w:pPr>
      <w:rPr>
        <w:rFonts w:hint="default" w:ascii="Courier New" w:hAnsi="Courier New" w:cs="Courier New"/>
      </w:rPr>
    </w:lvl>
    <w:lvl w:ilvl="5" w:tplc="2C0A0005" w:tentative="1">
      <w:start w:val="1"/>
      <w:numFmt w:val="bullet"/>
      <w:lvlText w:val=""/>
      <w:lvlJc w:val="left"/>
      <w:pPr>
        <w:ind w:left="5028" w:hanging="360"/>
      </w:pPr>
      <w:rPr>
        <w:rFonts w:hint="default" w:ascii="Wingdings" w:hAnsi="Wingdings"/>
      </w:rPr>
    </w:lvl>
    <w:lvl w:ilvl="6" w:tplc="2C0A0001" w:tentative="1">
      <w:start w:val="1"/>
      <w:numFmt w:val="bullet"/>
      <w:lvlText w:val=""/>
      <w:lvlJc w:val="left"/>
      <w:pPr>
        <w:ind w:left="5748" w:hanging="360"/>
      </w:pPr>
      <w:rPr>
        <w:rFonts w:hint="default" w:ascii="Symbol" w:hAnsi="Symbol"/>
      </w:rPr>
    </w:lvl>
    <w:lvl w:ilvl="7" w:tplc="2C0A0003" w:tentative="1">
      <w:start w:val="1"/>
      <w:numFmt w:val="bullet"/>
      <w:lvlText w:val="o"/>
      <w:lvlJc w:val="left"/>
      <w:pPr>
        <w:ind w:left="6468" w:hanging="360"/>
      </w:pPr>
      <w:rPr>
        <w:rFonts w:hint="default" w:ascii="Courier New" w:hAnsi="Courier New" w:cs="Courier New"/>
      </w:rPr>
    </w:lvl>
    <w:lvl w:ilvl="8" w:tplc="2C0A0005" w:tentative="1">
      <w:start w:val="1"/>
      <w:numFmt w:val="bullet"/>
      <w:lvlText w:val=""/>
      <w:lvlJc w:val="left"/>
      <w:pPr>
        <w:ind w:left="7188" w:hanging="360"/>
      </w:pPr>
      <w:rPr>
        <w:rFonts w:hint="default" w:ascii="Wingdings" w:hAnsi="Wingdings"/>
      </w:rPr>
    </w:lvl>
  </w:abstractNum>
  <w:abstractNum w:abstractNumId="7" w15:restartNumberingAfterBreak="0">
    <w:nsid w:val="17530EA4"/>
    <w:multiLevelType w:val="hybridMultilevel"/>
    <w:tmpl w:val="CA7C7B2A"/>
    <w:lvl w:ilvl="0" w:tplc="2C0A000D">
      <w:start w:val="1"/>
      <w:numFmt w:val="bullet"/>
      <w:lvlText w:val=""/>
      <w:lvlJc w:val="left"/>
      <w:pPr>
        <w:ind w:left="720" w:hanging="360"/>
      </w:pPr>
      <w:rPr>
        <w:rFonts w:hint="default" w:ascii="Wingdings" w:hAnsi="Wingdings"/>
      </w:rPr>
    </w:lvl>
    <w:lvl w:ilvl="1" w:tplc="2C0A000D">
      <w:start w:val="1"/>
      <w:numFmt w:val="bullet"/>
      <w:lvlText w:val=""/>
      <w:lvlJc w:val="left"/>
      <w:pPr>
        <w:ind w:left="1440" w:hanging="360"/>
      </w:pPr>
      <w:rPr>
        <w:rFonts w:hint="default" w:ascii="Wingdings" w:hAnsi="Wingdings"/>
      </w:rPr>
    </w:lvl>
    <w:lvl w:ilvl="2" w:tplc="2C0A0005" w:tentative="1">
      <w:start w:val="1"/>
      <w:numFmt w:val="bullet"/>
      <w:lvlText w:val=""/>
      <w:lvlJc w:val="left"/>
      <w:pPr>
        <w:ind w:left="2160" w:hanging="360"/>
      </w:pPr>
      <w:rPr>
        <w:rFonts w:hint="default" w:ascii="Wingdings" w:hAnsi="Wingdings"/>
      </w:rPr>
    </w:lvl>
    <w:lvl w:ilvl="3" w:tplc="2C0A0001" w:tentative="1">
      <w:start w:val="1"/>
      <w:numFmt w:val="bullet"/>
      <w:lvlText w:val=""/>
      <w:lvlJc w:val="left"/>
      <w:pPr>
        <w:ind w:left="2880" w:hanging="360"/>
      </w:pPr>
      <w:rPr>
        <w:rFonts w:hint="default" w:ascii="Symbol" w:hAnsi="Symbol"/>
      </w:rPr>
    </w:lvl>
    <w:lvl w:ilvl="4" w:tplc="2C0A0003" w:tentative="1">
      <w:start w:val="1"/>
      <w:numFmt w:val="bullet"/>
      <w:lvlText w:val="o"/>
      <w:lvlJc w:val="left"/>
      <w:pPr>
        <w:ind w:left="3600" w:hanging="360"/>
      </w:pPr>
      <w:rPr>
        <w:rFonts w:hint="default" w:ascii="Courier New" w:hAnsi="Courier New" w:cs="Courier New"/>
      </w:rPr>
    </w:lvl>
    <w:lvl w:ilvl="5" w:tplc="2C0A0005" w:tentative="1">
      <w:start w:val="1"/>
      <w:numFmt w:val="bullet"/>
      <w:lvlText w:val=""/>
      <w:lvlJc w:val="left"/>
      <w:pPr>
        <w:ind w:left="4320" w:hanging="360"/>
      </w:pPr>
      <w:rPr>
        <w:rFonts w:hint="default" w:ascii="Wingdings" w:hAnsi="Wingdings"/>
      </w:rPr>
    </w:lvl>
    <w:lvl w:ilvl="6" w:tplc="2C0A0001" w:tentative="1">
      <w:start w:val="1"/>
      <w:numFmt w:val="bullet"/>
      <w:lvlText w:val=""/>
      <w:lvlJc w:val="left"/>
      <w:pPr>
        <w:ind w:left="5040" w:hanging="360"/>
      </w:pPr>
      <w:rPr>
        <w:rFonts w:hint="default" w:ascii="Symbol" w:hAnsi="Symbol"/>
      </w:rPr>
    </w:lvl>
    <w:lvl w:ilvl="7" w:tplc="2C0A0003" w:tentative="1">
      <w:start w:val="1"/>
      <w:numFmt w:val="bullet"/>
      <w:lvlText w:val="o"/>
      <w:lvlJc w:val="left"/>
      <w:pPr>
        <w:ind w:left="5760" w:hanging="360"/>
      </w:pPr>
      <w:rPr>
        <w:rFonts w:hint="default" w:ascii="Courier New" w:hAnsi="Courier New" w:cs="Courier New"/>
      </w:rPr>
    </w:lvl>
    <w:lvl w:ilvl="8" w:tplc="2C0A0005" w:tentative="1">
      <w:start w:val="1"/>
      <w:numFmt w:val="bullet"/>
      <w:lvlText w:val=""/>
      <w:lvlJc w:val="left"/>
      <w:pPr>
        <w:ind w:left="6480" w:hanging="360"/>
      </w:pPr>
      <w:rPr>
        <w:rFonts w:hint="default" w:ascii="Wingdings" w:hAnsi="Wingdings"/>
      </w:rPr>
    </w:lvl>
  </w:abstractNum>
  <w:abstractNum w:abstractNumId="8" w15:restartNumberingAfterBreak="0">
    <w:nsid w:val="1C761701"/>
    <w:multiLevelType w:val="hybridMultilevel"/>
    <w:tmpl w:val="4F62E942"/>
    <w:lvl w:ilvl="0" w:tplc="2C0A000D">
      <w:start w:val="1"/>
      <w:numFmt w:val="bullet"/>
      <w:lvlText w:val=""/>
      <w:lvlJc w:val="left"/>
      <w:pPr>
        <w:ind w:left="720" w:hanging="360"/>
      </w:pPr>
      <w:rPr>
        <w:rFonts w:hint="default" w:ascii="Wingdings" w:hAnsi="Wingdings"/>
      </w:rPr>
    </w:lvl>
    <w:lvl w:ilvl="1" w:tplc="2C0A0003" w:tentative="1">
      <w:start w:val="1"/>
      <w:numFmt w:val="bullet"/>
      <w:lvlText w:val="o"/>
      <w:lvlJc w:val="left"/>
      <w:pPr>
        <w:ind w:left="1440" w:hanging="360"/>
      </w:pPr>
      <w:rPr>
        <w:rFonts w:hint="default" w:ascii="Courier New" w:hAnsi="Courier New" w:cs="Courier New"/>
      </w:rPr>
    </w:lvl>
    <w:lvl w:ilvl="2" w:tplc="2C0A0005" w:tentative="1">
      <w:start w:val="1"/>
      <w:numFmt w:val="bullet"/>
      <w:lvlText w:val=""/>
      <w:lvlJc w:val="left"/>
      <w:pPr>
        <w:ind w:left="2160" w:hanging="360"/>
      </w:pPr>
      <w:rPr>
        <w:rFonts w:hint="default" w:ascii="Wingdings" w:hAnsi="Wingdings"/>
      </w:rPr>
    </w:lvl>
    <w:lvl w:ilvl="3" w:tplc="2C0A0001" w:tentative="1">
      <w:start w:val="1"/>
      <w:numFmt w:val="bullet"/>
      <w:lvlText w:val=""/>
      <w:lvlJc w:val="left"/>
      <w:pPr>
        <w:ind w:left="2880" w:hanging="360"/>
      </w:pPr>
      <w:rPr>
        <w:rFonts w:hint="default" w:ascii="Symbol" w:hAnsi="Symbol"/>
      </w:rPr>
    </w:lvl>
    <w:lvl w:ilvl="4" w:tplc="2C0A0003" w:tentative="1">
      <w:start w:val="1"/>
      <w:numFmt w:val="bullet"/>
      <w:lvlText w:val="o"/>
      <w:lvlJc w:val="left"/>
      <w:pPr>
        <w:ind w:left="3600" w:hanging="360"/>
      </w:pPr>
      <w:rPr>
        <w:rFonts w:hint="default" w:ascii="Courier New" w:hAnsi="Courier New" w:cs="Courier New"/>
      </w:rPr>
    </w:lvl>
    <w:lvl w:ilvl="5" w:tplc="2C0A0005" w:tentative="1">
      <w:start w:val="1"/>
      <w:numFmt w:val="bullet"/>
      <w:lvlText w:val=""/>
      <w:lvlJc w:val="left"/>
      <w:pPr>
        <w:ind w:left="4320" w:hanging="360"/>
      </w:pPr>
      <w:rPr>
        <w:rFonts w:hint="default" w:ascii="Wingdings" w:hAnsi="Wingdings"/>
      </w:rPr>
    </w:lvl>
    <w:lvl w:ilvl="6" w:tplc="2C0A0001" w:tentative="1">
      <w:start w:val="1"/>
      <w:numFmt w:val="bullet"/>
      <w:lvlText w:val=""/>
      <w:lvlJc w:val="left"/>
      <w:pPr>
        <w:ind w:left="5040" w:hanging="360"/>
      </w:pPr>
      <w:rPr>
        <w:rFonts w:hint="default" w:ascii="Symbol" w:hAnsi="Symbol"/>
      </w:rPr>
    </w:lvl>
    <w:lvl w:ilvl="7" w:tplc="2C0A0003" w:tentative="1">
      <w:start w:val="1"/>
      <w:numFmt w:val="bullet"/>
      <w:lvlText w:val="o"/>
      <w:lvlJc w:val="left"/>
      <w:pPr>
        <w:ind w:left="5760" w:hanging="360"/>
      </w:pPr>
      <w:rPr>
        <w:rFonts w:hint="default" w:ascii="Courier New" w:hAnsi="Courier New" w:cs="Courier New"/>
      </w:rPr>
    </w:lvl>
    <w:lvl w:ilvl="8" w:tplc="2C0A0005" w:tentative="1">
      <w:start w:val="1"/>
      <w:numFmt w:val="bullet"/>
      <w:lvlText w:val=""/>
      <w:lvlJc w:val="left"/>
      <w:pPr>
        <w:ind w:left="6480" w:hanging="360"/>
      </w:pPr>
      <w:rPr>
        <w:rFonts w:hint="default" w:ascii="Wingdings" w:hAnsi="Wingdings"/>
      </w:rPr>
    </w:lvl>
  </w:abstractNum>
  <w:abstractNum w:abstractNumId="9" w15:restartNumberingAfterBreak="0">
    <w:nsid w:val="207568A8"/>
    <w:multiLevelType w:val="multilevel"/>
    <w:tmpl w:val="9D3693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27A46C32"/>
    <w:multiLevelType w:val="hybridMultilevel"/>
    <w:tmpl w:val="1F00CC50"/>
    <w:lvl w:ilvl="0" w:tplc="2C0A000D">
      <w:start w:val="1"/>
      <w:numFmt w:val="bullet"/>
      <w:lvlText w:val=""/>
      <w:lvlJc w:val="left"/>
      <w:pPr>
        <w:ind w:left="4472" w:hanging="360"/>
      </w:pPr>
      <w:rPr>
        <w:rFonts w:hint="default" w:ascii="Wingdings" w:hAnsi="Wingding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2B0E6BAF"/>
    <w:multiLevelType w:val="multilevel"/>
    <w:tmpl w:val="D006272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2B8828BD"/>
    <w:multiLevelType w:val="hybridMultilevel"/>
    <w:tmpl w:val="03982F06"/>
    <w:lvl w:ilvl="0" w:tplc="2C0A0001">
      <w:start w:val="1"/>
      <w:numFmt w:val="bullet"/>
      <w:lvlText w:val=""/>
      <w:lvlJc w:val="left"/>
      <w:pPr>
        <w:ind w:left="1429" w:hanging="360"/>
      </w:pPr>
      <w:rPr>
        <w:rFonts w:hint="default" w:ascii="Symbol" w:hAnsi="Symbol"/>
      </w:rPr>
    </w:lvl>
    <w:lvl w:ilvl="1" w:tplc="2C0A0003" w:tentative="1">
      <w:start w:val="1"/>
      <w:numFmt w:val="bullet"/>
      <w:lvlText w:val="o"/>
      <w:lvlJc w:val="left"/>
      <w:pPr>
        <w:ind w:left="2149" w:hanging="360"/>
      </w:pPr>
      <w:rPr>
        <w:rFonts w:hint="default" w:ascii="Courier New" w:hAnsi="Courier New" w:cs="Courier New"/>
      </w:rPr>
    </w:lvl>
    <w:lvl w:ilvl="2" w:tplc="2C0A0005" w:tentative="1">
      <w:start w:val="1"/>
      <w:numFmt w:val="bullet"/>
      <w:lvlText w:val=""/>
      <w:lvlJc w:val="left"/>
      <w:pPr>
        <w:ind w:left="2869" w:hanging="360"/>
      </w:pPr>
      <w:rPr>
        <w:rFonts w:hint="default" w:ascii="Wingdings" w:hAnsi="Wingdings"/>
      </w:rPr>
    </w:lvl>
    <w:lvl w:ilvl="3" w:tplc="2C0A0001" w:tentative="1">
      <w:start w:val="1"/>
      <w:numFmt w:val="bullet"/>
      <w:lvlText w:val=""/>
      <w:lvlJc w:val="left"/>
      <w:pPr>
        <w:ind w:left="3589" w:hanging="360"/>
      </w:pPr>
      <w:rPr>
        <w:rFonts w:hint="default" w:ascii="Symbol" w:hAnsi="Symbol"/>
      </w:rPr>
    </w:lvl>
    <w:lvl w:ilvl="4" w:tplc="2C0A0003" w:tentative="1">
      <w:start w:val="1"/>
      <w:numFmt w:val="bullet"/>
      <w:lvlText w:val="o"/>
      <w:lvlJc w:val="left"/>
      <w:pPr>
        <w:ind w:left="4309" w:hanging="360"/>
      </w:pPr>
      <w:rPr>
        <w:rFonts w:hint="default" w:ascii="Courier New" w:hAnsi="Courier New" w:cs="Courier New"/>
      </w:rPr>
    </w:lvl>
    <w:lvl w:ilvl="5" w:tplc="2C0A0005" w:tentative="1">
      <w:start w:val="1"/>
      <w:numFmt w:val="bullet"/>
      <w:lvlText w:val=""/>
      <w:lvlJc w:val="left"/>
      <w:pPr>
        <w:ind w:left="5029" w:hanging="360"/>
      </w:pPr>
      <w:rPr>
        <w:rFonts w:hint="default" w:ascii="Wingdings" w:hAnsi="Wingdings"/>
      </w:rPr>
    </w:lvl>
    <w:lvl w:ilvl="6" w:tplc="2C0A0001" w:tentative="1">
      <w:start w:val="1"/>
      <w:numFmt w:val="bullet"/>
      <w:lvlText w:val=""/>
      <w:lvlJc w:val="left"/>
      <w:pPr>
        <w:ind w:left="5749" w:hanging="360"/>
      </w:pPr>
      <w:rPr>
        <w:rFonts w:hint="default" w:ascii="Symbol" w:hAnsi="Symbol"/>
      </w:rPr>
    </w:lvl>
    <w:lvl w:ilvl="7" w:tplc="2C0A0003" w:tentative="1">
      <w:start w:val="1"/>
      <w:numFmt w:val="bullet"/>
      <w:lvlText w:val="o"/>
      <w:lvlJc w:val="left"/>
      <w:pPr>
        <w:ind w:left="6469" w:hanging="360"/>
      </w:pPr>
      <w:rPr>
        <w:rFonts w:hint="default" w:ascii="Courier New" w:hAnsi="Courier New" w:cs="Courier New"/>
      </w:rPr>
    </w:lvl>
    <w:lvl w:ilvl="8" w:tplc="2C0A0005" w:tentative="1">
      <w:start w:val="1"/>
      <w:numFmt w:val="bullet"/>
      <w:lvlText w:val=""/>
      <w:lvlJc w:val="left"/>
      <w:pPr>
        <w:ind w:left="7189" w:hanging="360"/>
      </w:pPr>
      <w:rPr>
        <w:rFonts w:hint="default" w:ascii="Wingdings" w:hAnsi="Wingdings"/>
      </w:rPr>
    </w:lvl>
  </w:abstractNum>
  <w:abstractNum w:abstractNumId="13" w15:restartNumberingAfterBreak="0">
    <w:nsid w:val="31BC29C8"/>
    <w:multiLevelType w:val="multilevel"/>
    <w:tmpl w:val="DF7ADECE"/>
    <w:lvl w:ilvl="0">
      <w:start w:val="1"/>
      <w:numFmt w:val="bullet"/>
      <w:lvlText w:val=""/>
      <w:lvlJc w:val="left"/>
      <w:pPr>
        <w:tabs>
          <w:tab w:val="num" w:pos="720"/>
        </w:tabs>
        <w:ind w:left="720" w:hanging="360"/>
      </w:pPr>
      <w:rPr>
        <w:rFonts w:hint="default" w:ascii="Symbol" w:hAnsi="Symbol"/>
        <w:sz w:val="20"/>
      </w:rPr>
    </w:lvl>
    <w:lvl w:ilvl="1">
      <w:numFmt w:val="bullet"/>
      <w:lvlText w:val="•"/>
      <w:lvlJc w:val="left"/>
      <w:pPr>
        <w:ind w:left="1440" w:hanging="360"/>
      </w:pPr>
      <w:rPr>
        <w:rFonts w:hint="default" w:ascii="Arial" w:hAnsi="Arial" w:eastAsia="Myriad Pro" w:cs="Arial"/>
        <w:color w:val="00ADDC"/>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325356AA"/>
    <w:multiLevelType w:val="multilevel"/>
    <w:tmpl w:val="1F229B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41A355A2"/>
    <w:multiLevelType w:val="hybridMultilevel"/>
    <w:tmpl w:val="F75C4368"/>
    <w:lvl w:ilvl="0" w:tplc="2C0A000D">
      <w:start w:val="1"/>
      <w:numFmt w:val="bullet"/>
      <w:lvlText w:val=""/>
      <w:lvlJc w:val="left"/>
      <w:pPr>
        <w:ind w:left="720" w:hanging="360"/>
      </w:pPr>
      <w:rPr>
        <w:rFonts w:hint="default" w:ascii="Wingdings" w:hAnsi="Wingdings"/>
      </w:rPr>
    </w:lvl>
    <w:lvl w:ilvl="1" w:tplc="2C0A000D">
      <w:start w:val="1"/>
      <w:numFmt w:val="bullet"/>
      <w:lvlText w:val=""/>
      <w:lvlJc w:val="left"/>
      <w:pPr>
        <w:ind w:left="1440" w:hanging="360"/>
      </w:pPr>
      <w:rPr>
        <w:rFonts w:hint="default" w:ascii="Wingdings" w:hAnsi="Wingdings"/>
      </w:rPr>
    </w:lvl>
    <w:lvl w:ilvl="2" w:tplc="2C0A0005" w:tentative="1">
      <w:start w:val="1"/>
      <w:numFmt w:val="bullet"/>
      <w:lvlText w:val=""/>
      <w:lvlJc w:val="left"/>
      <w:pPr>
        <w:ind w:left="2160" w:hanging="360"/>
      </w:pPr>
      <w:rPr>
        <w:rFonts w:hint="default" w:ascii="Wingdings" w:hAnsi="Wingdings"/>
      </w:rPr>
    </w:lvl>
    <w:lvl w:ilvl="3" w:tplc="2C0A0001" w:tentative="1">
      <w:start w:val="1"/>
      <w:numFmt w:val="bullet"/>
      <w:lvlText w:val=""/>
      <w:lvlJc w:val="left"/>
      <w:pPr>
        <w:ind w:left="2880" w:hanging="360"/>
      </w:pPr>
      <w:rPr>
        <w:rFonts w:hint="default" w:ascii="Symbol" w:hAnsi="Symbol"/>
      </w:rPr>
    </w:lvl>
    <w:lvl w:ilvl="4" w:tplc="2C0A0003" w:tentative="1">
      <w:start w:val="1"/>
      <w:numFmt w:val="bullet"/>
      <w:lvlText w:val="o"/>
      <w:lvlJc w:val="left"/>
      <w:pPr>
        <w:ind w:left="3600" w:hanging="360"/>
      </w:pPr>
      <w:rPr>
        <w:rFonts w:hint="default" w:ascii="Courier New" w:hAnsi="Courier New" w:cs="Courier New"/>
      </w:rPr>
    </w:lvl>
    <w:lvl w:ilvl="5" w:tplc="2C0A0005" w:tentative="1">
      <w:start w:val="1"/>
      <w:numFmt w:val="bullet"/>
      <w:lvlText w:val=""/>
      <w:lvlJc w:val="left"/>
      <w:pPr>
        <w:ind w:left="4320" w:hanging="360"/>
      </w:pPr>
      <w:rPr>
        <w:rFonts w:hint="default" w:ascii="Wingdings" w:hAnsi="Wingdings"/>
      </w:rPr>
    </w:lvl>
    <w:lvl w:ilvl="6" w:tplc="2C0A0001" w:tentative="1">
      <w:start w:val="1"/>
      <w:numFmt w:val="bullet"/>
      <w:lvlText w:val=""/>
      <w:lvlJc w:val="left"/>
      <w:pPr>
        <w:ind w:left="5040" w:hanging="360"/>
      </w:pPr>
      <w:rPr>
        <w:rFonts w:hint="default" w:ascii="Symbol" w:hAnsi="Symbol"/>
      </w:rPr>
    </w:lvl>
    <w:lvl w:ilvl="7" w:tplc="2C0A0003" w:tentative="1">
      <w:start w:val="1"/>
      <w:numFmt w:val="bullet"/>
      <w:lvlText w:val="o"/>
      <w:lvlJc w:val="left"/>
      <w:pPr>
        <w:ind w:left="5760" w:hanging="360"/>
      </w:pPr>
      <w:rPr>
        <w:rFonts w:hint="default" w:ascii="Courier New" w:hAnsi="Courier New" w:cs="Courier New"/>
      </w:rPr>
    </w:lvl>
    <w:lvl w:ilvl="8" w:tplc="2C0A0005" w:tentative="1">
      <w:start w:val="1"/>
      <w:numFmt w:val="bullet"/>
      <w:lvlText w:val=""/>
      <w:lvlJc w:val="left"/>
      <w:pPr>
        <w:ind w:left="6480" w:hanging="360"/>
      </w:pPr>
      <w:rPr>
        <w:rFonts w:hint="default" w:ascii="Wingdings" w:hAnsi="Wingdings"/>
      </w:rPr>
    </w:lvl>
  </w:abstractNum>
  <w:abstractNum w:abstractNumId="16" w15:restartNumberingAfterBreak="0">
    <w:nsid w:val="42673D93"/>
    <w:multiLevelType w:val="multilevel"/>
    <w:tmpl w:val="F10AC9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43AF4E91"/>
    <w:multiLevelType w:val="hybridMultilevel"/>
    <w:tmpl w:val="BE044126"/>
    <w:lvl w:ilvl="0" w:tplc="B1162272">
      <w:start w:val="1"/>
      <w:numFmt w:val="decimal"/>
      <w:lvlText w:val="%1-"/>
      <w:lvlJc w:val="left"/>
      <w:pPr>
        <w:ind w:left="720" w:hanging="360"/>
      </w:pPr>
    </w:lvl>
    <w:lvl w:ilvl="1" w:tplc="B77CA166">
      <w:start w:val="1"/>
      <w:numFmt w:val="lowerLetter"/>
      <w:lvlText w:val="%2."/>
      <w:lvlJc w:val="left"/>
      <w:pPr>
        <w:ind w:left="1440" w:hanging="360"/>
      </w:pPr>
    </w:lvl>
    <w:lvl w:ilvl="2" w:tplc="70D4E3B8">
      <w:start w:val="1"/>
      <w:numFmt w:val="lowerRoman"/>
      <w:lvlText w:val="%3."/>
      <w:lvlJc w:val="right"/>
      <w:pPr>
        <w:ind w:left="2160" w:hanging="180"/>
      </w:pPr>
    </w:lvl>
    <w:lvl w:ilvl="3" w:tplc="CBFAF24C">
      <w:start w:val="1"/>
      <w:numFmt w:val="decimal"/>
      <w:lvlText w:val="%4."/>
      <w:lvlJc w:val="left"/>
      <w:pPr>
        <w:ind w:left="2880" w:hanging="360"/>
      </w:pPr>
    </w:lvl>
    <w:lvl w:ilvl="4" w:tplc="D81C4770">
      <w:start w:val="1"/>
      <w:numFmt w:val="lowerLetter"/>
      <w:lvlText w:val="%5."/>
      <w:lvlJc w:val="left"/>
      <w:pPr>
        <w:ind w:left="3600" w:hanging="360"/>
      </w:pPr>
    </w:lvl>
    <w:lvl w:ilvl="5" w:tplc="028AA37A">
      <w:start w:val="1"/>
      <w:numFmt w:val="lowerRoman"/>
      <w:lvlText w:val="%6."/>
      <w:lvlJc w:val="right"/>
      <w:pPr>
        <w:ind w:left="4320" w:hanging="180"/>
      </w:pPr>
    </w:lvl>
    <w:lvl w:ilvl="6" w:tplc="F7C4CB3C">
      <w:start w:val="1"/>
      <w:numFmt w:val="decimal"/>
      <w:lvlText w:val="%7."/>
      <w:lvlJc w:val="left"/>
      <w:pPr>
        <w:ind w:left="5040" w:hanging="360"/>
      </w:pPr>
    </w:lvl>
    <w:lvl w:ilvl="7" w:tplc="6534EBF2">
      <w:start w:val="1"/>
      <w:numFmt w:val="lowerLetter"/>
      <w:lvlText w:val="%8."/>
      <w:lvlJc w:val="left"/>
      <w:pPr>
        <w:ind w:left="5760" w:hanging="360"/>
      </w:pPr>
    </w:lvl>
    <w:lvl w:ilvl="8" w:tplc="27649A24">
      <w:start w:val="1"/>
      <w:numFmt w:val="lowerRoman"/>
      <w:lvlText w:val="%9."/>
      <w:lvlJc w:val="right"/>
      <w:pPr>
        <w:ind w:left="6480" w:hanging="180"/>
      </w:pPr>
    </w:lvl>
  </w:abstractNum>
  <w:abstractNum w:abstractNumId="18" w15:restartNumberingAfterBreak="0">
    <w:nsid w:val="44041360"/>
    <w:multiLevelType w:val="multilevel"/>
    <w:tmpl w:val="F12E28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480A61CB"/>
    <w:multiLevelType w:val="multilevel"/>
    <w:tmpl w:val="067634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48E71CC9"/>
    <w:multiLevelType w:val="multilevel"/>
    <w:tmpl w:val="103C53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50504A28"/>
    <w:multiLevelType w:val="hybridMultilevel"/>
    <w:tmpl w:val="5D889AE0"/>
    <w:lvl w:ilvl="0" w:tplc="2C0A000D">
      <w:start w:val="1"/>
      <w:numFmt w:val="bullet"/>
      <w:lvlText w:val=""/>
      <w:lvlJc w:val="left"/>
      <w:pPr>
        <w:ind w:left="1080" w:hanging="360"/>
      </w:pPr>
      <w:rPr>
        <w:rFonts w:hint="default" w:ascii="Wingdings" w:hAnsi="Wingdings"/>
      </w:rPr>
    </w:lvl>
    <w:lvl w:ilvl="1" w:tplc="2C0A0003" w:tentative="1">
      <w:start w:val="1"/>
      <w:numFmt w:val="bullet"/>
      <w:lvlText w:val="o"/>
      <w:lvlJc w:val="left"/>
      <w:pPr>
        <w:ind w:left="1800" w:hanging="360"/>
      </w:pPr>
      <w:rPr>
        <w:rFonts w:hint="default" w:ascii="Courier New" w:hAnsi="Courier New" w:cs="Courier New"/>
      </w:rPr>
    </w:lvl>
    <w:lvl w:ilvl="2" w:tplc="2C0A0005" w:tentative="1">
      <w:start w:val="1"/>
      <w:numFmt w:val="bullet"/>
      <w:lvlText w:val=""/>
      <w:lvlJc w:val="left"/>
      <w:pPr>
        <w:ind w:left="2520" w:hanging="360"/>
      </w:pPr>
      <w:rPr>
        <w:rFonts w:hint="default" w:ascii="Wingdings" w:hAnsi="Wingdings"/>
      </w:rPr>
    </w:lvl>
    <w:lvl w:ilvl="3" w:tplc="2C0A0001" w:tentative="1">
      <w:start w:val="1"/>
      <w:numFmt w:val="bullet"/>
      <w:lvlText w:val=""/>
      <w:lvlJc w:val="left"/>
      <w:pPr>
        <w:ind w:left="3240" w:hanging="360"/>
      </w:pPr>
      <w:rPr>
        <w:rFonts w:hint="default" w:ascii="Symbol" w:hAnsi="Symbol"/>
      </w:rPr>
    </w:lvl>
    <w:lvl w:ilvl="4" w:tplc="2C0A0003" w:tentative="1">
      <w:start w:val="1"/>
      <w:numFmt w:val="bullet"/>
      <w:lvlText w:val="o"/>
      <w:lvlJc w:val="left"/>
      <w:pPr>
        <w:ind w:left="3960" w:hanging="360"/>
      </w:pPr>
      <w:rPr>
        <w:rFonts w:hint="default" w:ascii="Courier New" w:hAnsi="Courier New" w:cs="Courier New"/>
      </w:rPr>
    </w:lvl>
    <w:lvl w:ilvl="5" w:tplc="2C0A0005" w:tentative="1">
      <w:start w:val="1"/>
      <w:numFmt w:val="bullet"/>
      <w:lvlText w:val=""/>
      <w:lvlJc w:val="left"/>
      <w:pPr>
        <w:ind w:left="4680" w:hanging="360"/>
      </w:pPr>
      <w:rPr>
        <w:rFonts w:hint="default" w:ascii="Wingdings" w:hAnsi="Wingdings"/>
      </w:rPr>
    </w:lvl>
    <w:lvl w:ilvl="6" w:tplc="2C0A0001" w:tentative="1">
      <w:start w:val="1"/>
      <w:numFmt w:val="bullet"/>
      <w:lvlText w:val=""/>
      <w:lvlJc w:val="left"/>
      <w:pPr>
        <w:ind w:left="5400" w:hanging="360"/>
      </w:pPr>
      <w:rPr>
        <w:rFonts w:hint="default" w:ascii="Symbol" w:hAnsi="Symbol"/>
      </w:rPr>
    </w:lvl>
    <w:lvl w:ilvl="7" w:tplc="2C0A0003" w:tentative="1">
      <w:start w:val="1"/>
      <w:numFmt w:val="bullet"/>
      <w:lvlText w:val="o"/>
      <w:lvlJc w:val="left"/>
      <w:pPr>
        <w:ind w:left="6120" w:hanging="360"/>
      </w:pPr>
      <w:rPr>
        <w:rFonts w:hint="default" w:ascii="Courier New" w:hAnsi="Courier New" w:cs="Courier New"/>
      </w:rPr>
    </w:lvl>
    <w:lvl w:ilvl="8" w:tplc="2C0A0005" w:tentative="1">
      <w:start w:val="1"/>
      <w:numFmt w:val="bullet"/>
      <w:lvlText w:val=""/>
      <w:lvlJc w:val="left"/>
      <w:pPr>
        <w:ind w:left="6840" w:hanging="360"/>
      </w:pPr>
      <w:rPr>
        <w:rFonts w:hint="default" w:ascii="Wingdings" w:hAnsi="Wingdings"/>
      </w:rPr>
    </w:lvl>
  </w:abstractNum>
  <w:abstractNum w:abstractNumId="22" w15:restartNumberingAfterBreak="0">
    <w:nsid w:val="50D66546"/>
    <w:multiLevelType w:val="hybridMultilevel"/>
    <w:tmpl w:val="FFFFFFFF"/>
    <w:lvl w:ilvl="0" w:tplc="D25A6BD4">
      <w:start w:val="1"/>
      <w:numFmt w:val="bullet"/>
      <w:lvlText w:val=""/>
      <w:lvlJc w:val="left"/>
      <w:pPr>
        <w:ind w:left="720" w:hanging="360"/>
      </w:pPr>
      <w:rPr>
        <w:rFonts w:hint="default" w:ascii="Symbol" w:hAnsi="Symbol"/>
      </w:rPr>
    </w:lvl>
    <w:lvl w:ilvl="1" w:tplc="14BCEF2E">
      <w:start w:val="1"/>
      <w:numFmt w:val="bullet"/>
      <w:lvlText w:val="o"/>
      <w:lvlJc w:val="left"/>
      <w:pPr>
        <w:ind w:left="1440" w:hanging="360"/>
      </w:pPr>
      <w:rPr>
        <w:rFonts w:hint="default" w:ascii="Courier New" w:hAnsi="Courier New"/>
      </w:rPr>
    </w:lvl>
    <w:lvl w:ilvl="2" w:tplc="37483B86">
      <w:start w:val="1"/>
      <w:numFmt w:val="bullet"/>
      <w:lvlText w:val=""/>
      <w:lvlJc w:val="left"/>
      <w:pPr>
        <w:ind w:left="2160" w:hanging="360"/>
      </w:pPr>
      <w:rPr>
        <w:rFonts w:hint="default" w:ascii="Wingdings" w:hAnsi="Wingdings"/>
      </w:rPr>
    </w:lvl>
    <w:lvl w:ilvl="3" w:tplc="F5C88DC6">
      <w:start w:val="1"/>
      <w:numFmt w:val="bullet"/>
      <w:lvlText w:val=""/>
      <w:lvlJc w:val="left"/>
      <w:pPr>
        <w:ind w:left="2880" w:hanging="360"/>
      </w:pPr>
      <w:rPr>
        <w:rFonts w:hint="default" w:ascii="Symbol" w:hAnsi="Symbol"/>
      </w:rPr>
    </w:lvl>
    <w:lvl w:ilvl="4" w:tplc="8C7AB534">
      <w:start w:val="1"/>
      <w:numFmt w:val="bullet"/>
      <w:lvlText w:val="o"/>
      <w:lvlJc w:val="left"/>
      <w:pPr>
        <w:ind w:left="3600" w:hanging="360"/>
      </w:pPr>
      <w:rPr>
        <w:rFonts w:hint="default" w:ascii="Courier New" w:hAnsi="Courier New"/>
      </w:rPr>
    </w:lvl>
    <w:lvl w:ilvl="5" w:tplc="4002EFE4">
      <w:start w:val="1"/>
      <w:numFmt w:val="bullet"/>
      <w:lvlText w:val=""/>
      <w:lvlJc w:val="left"/>
      <w:pPr>
        <w:ind w:left="4320" w:hanging="360"/>
      </w:pPr>
      <w:rPr>
        <w:rFonts w:hint="default" w:ascii="Wingdings" w:hAnsi="Wingdings"/>
      </w:rPr>
    </w:lvl>
    <w:lvl w:ilvl="6" w:tplc="973ECBD6">
      <w:start w:val="1"/>
      <w:numFmt w:val="bullet"/>
      <w:lvlText w:val=""/>
      <w:lvlJc w:val="left"/>
      <w:pPr>
        <w:ind w:left="5040" w:hanging="360"/>
      </w:pPr>
      <w:rPr>
        <w:rFonts w:hint="default" w:ascii="Symbol" w:hAnsi="Symbol"/>
      </w:rPr>
    </w:lvl>
    <w:lvl w:ilvl="7" w:tplc="5284FCF8">
      <w:start w:val="1"/>
      <w:numFmt w:val="bullet"/>
      <w:lvlText w:val="o"/>
      <w:lvlJc w:val="left"/>
      <w:pPr>
        <w:ind w:left="5760" w:hanging="360"/>
      </w:pPr>
      <w:rPr>
        <w:rFonts w:hint="default" w:ascii="Courier New" w:hAnsi="Courier New"/>
      </w:rPr>
    </w:lvl>
    <w:lvl w:ilvl="8" w:tplc="5072B6E8">
      <w:start w:val="1"/>
      <w:numFmt w:val="bullet"/>
      <w:lvlText w:val=""/>
      <w:lvlJc w:val="left"/>
      <w:pPr>
        <w:ind w:left="6480" w:hanging="360"/>
      </w:pPr>
      <w:rPr>
        <w:rFonts w:hint="default" w:ascii="Wingdings" w:hAnsi="Wingdings"/>
      </w:rPr>
    </w:lvl>
  </w:abstractNum>
  <w:abstractNum w:abstractNumId="23" w15:restartNumberingAfterBreak="0">
    <w:nsid w:val="5C031B66"/>
    <w:multiLevelType w:val="multilevel"/>
    <w:tmpl w:val="8288FF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62E70657"/>
    <w:multiLevelType w:val="hybridMultilevel"/>
    <w:tmpl w:val="C88C4C7A"/>
    <w:lvl w:ilvl="0" w:tplc="4C501608">
      <w:start w:val="1"/>
      <w:numFmt w:val="bullet"/>
      <w:lvlText w:val=""/>
      <w:lvlJc w:val="left"/>
      <w:pPr>
        <w:ind w:left="720" w:hanging="360"/>
      </w:pPr>
      <w:rPr>
        <w:rFonts w:hint="default" w:ascii="Symbol" w:hAnsi="Symbol"/>
      </w:rPr>
    </w:lvl>
    <w:lvl w:ilvl="1" w:tplc="8892D3DA">
      <w:start w:val="1"/>
      <w:numFmt w:val="bullet"/>
      <w:lvlText w:val="o"/>
      <w:lvlJc w:val="left"/>
      <w:pPr>
        <w:ind w:left="1440" w:hanging="360"/>
      </w:pPr>
      <w:rPr>
        <w:rFonts w:hint="default" w:ascii="Courier New" w:hAnsi="Courier New"/>
      </w:rPr>
    </w:lvl>
    <w:lvl w:ilvl="2" w:tplc="E4D66D76">
      <w:start w:val="1"/>
      <w:numFmt w:val="bullet"/>
      <w:lvlText w:val=""/>
      <w:lvlJc w:val="left"/>
      <w:pPr>
        <w:ind w:left="2160" w:hanging="360"/>
      </w:pPr>
      <w:rPr>
        <w:rFonts w:hint="default" w:ascii="Wingdings" w:hAnsi="Wingdings"/>
      </w:rPr>
    </w:lvl>
    <w:lvl w:ilvl="3" w:tplc="A35813EC">
      <w:start w:val="1"/>
      <w:numFmt w:val="bullet"/>
      <w:lvlText w:val=""/>
      <w:lvlJc w:val="left"/>
      <w:pPr>
        <w:ind w:left="2880" w:hanging="360"/>
      </w:pPr>
      <w:rPr>
        <w:rFonts w:hint="default" w:ascii="Symbol" w:hAnsi="Symbol"/>
      </w:rPr>
    </w:lvl>
    <w:lvl w:ilvl="4" w:tplc="A34E9154">
      <w:start w:val="1"/>
      <w:numFmt w:val="bullet"/>
      <w:lvlText w:val="o"/>
      <w:lvlJc w:val="left"/>
      <w:pPr>
        <w:ind w:left="3600" w:hanging="360"/>
      </w:pPr>
      <w:rPr>
        <w:rFonts w:hint="default" w:ascii="Courier New" w:hAnsi="Courier New"/>
      </w:rPr>
    </w:lvl>
    <w:lvl w:ilvl="5" w:tplc="BAD4CECE">
      <w:start w:val="1"/>
      <w:numFmt w:val="bullet"/>
      <w:lvlText w:val=""/>
      <w:lvlJc w:val="left"/>
      <w:pPr>
        <w:ind w:left="4320" w:hanging="360"/>
      </w:pPr>
      <w:rPr>
        <w:rFonts w:hint="default" w:ascii="Wingdings" w:hAnsi="Wingdings"/>
      </w:rPr>
    </w:lvl>
    <w:lvl w:ilvl="6" w:tplc="5E2E7890">
      <w:start w:val="1"/>
      <w:numFmt w:val="bullet"/>
      <w:lvlText w:val=""/>
      <w:lvlJc w:val="left"/>
      <w:pPr>
        <w:ind w:left="5040" w:hanging="360"/>
      </w:pPr>
      <w:rPr>
        <w:rFonts w:hint="default" w:ascii="Symbol" w:hAnsi="Symbol"/>
      </w:rPr>
    </w:lvl>
    <w:lvl w:ilvl="7" w:tplc="BE9AC028">
      <w:start w:val="1"/>
      <w:numFmt w:val="bullet"/>
      <w:lvlText w:val="o"/>
      <w:lvlJc w:val="left"/>
      <w:pPr>
        <w:ind w:left="5760" w:hanging="360"/>
      </w:pPr>
      <w:rPr>
        <w:rFonts w:hint="default" w:ascii="Courier New" w:hAnsi="Courier New"/>
      </w:rPr>
    </w:lvl>
    <w:lvl w:ilvl="8" w:tplc="48B84288">
      <w:start w:val="1"/>
      <w:numFmt w:val="bullet"/>
      <w:lvlText w:val=""/>
      <w:lvlJc w:val="left"/>
      <w:pPr>
        <w:ind w:left="6480" w:hanging="360"/>
      </w:pPr>
      <w:rPr>
        <w:rFonts w:hint="default" w:ascii="Wingdings" w:hAnsi="Wingdings"/>
      </w:rPr>
    </w:lvl>
  </w:abstractNum>
  <w:abstractNum w:abstractNumId="25" w15:restartNumberingAfterBreak="0">
    <w:nsid w:val="7661463F"/>
    <w:multiLevelType w:val="multilevel"/>
    <w:tmpl w:val="52F040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9D93DE4"/>
    <w:multiLevelType w:val="multilevel"/>
    <w:tmpl w:val="1A1AAA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1">
    <w:abstractNumId w:val="18"/>
  </w:num>
  <w:num w:numId="2">
    <w:abstractNumId w:val="2"/>
  </w:num>
  <w:num w:numId="3">
    <w:abstractNumId w:val="0"/>
  </w:num>
  <w:num w:numId="4">
    <w:abstractNumId w:val="23"/>
  </w:num>
  <w:num w:numId="5">
    <w:abstractNumId w:val="13"/>
  </w:num>
  <w:num w:numId="6">
    <w:abstractNumId w:val="16"/>
  </w:num>
  <w:num w:numId="7">
    <w:abstractNumId w:val="8"/>
  </w:num>
  <w:num w:numId="8">
    <w:abstractNumId w:val="21"/>
  </w:num>
  <w:num w:numId="9">
    <w:abstractNumId w:val="7"/>
  </w:num>
  <w:num w:numId="10">
    <w:abstractNumId w:val="15"/>
  </w:num>
  <w:num w:numId="11">
    <w:abstractNumId w:val="1"/>
  </w:num>
  <w:num w:numId="12">
    <w:abstractNumId w:val="10"/>
  </w:num>
  <w:num w:numId="13">
    <w:abstractNumId w:val="6"/>
  </w:num>
  <w:num w:numId="14">
    <w:abstractNumId w:val="19"/>
  </w:num>
  <w:num w:numId="15">
    <w:abstractNumId w:val="11"/>
  </w:num>
  <w:num w:numId="16">
    <w:abstractNumId w:val="9"/>
  </w:num>
  <w:num w:numId="17">
    <w:abstractNumId w:val="22"/>
  </w:num>
  <w:num w:numId="18">
    <w:abstractNumId w:val="20"/>
  </w:num>
  <w:num w:numId="19">
    <w:abstractNumId w:val="12"/>
  </w:num>
  <w:num w:numId="20">
    <w:abstractNumId w:val="17"/>
  </w:num>
  <w:num w:numId="21">
    <w:abstractNumId w:val="24"/>
  </w:num>
  <w:num w:numId="22">
    <w:abstractNumId w:val="4"/>
  </w:num>
  <w:num w:numId="23">
    <w:abstractNumId w:val="25"/>
  </w:num>
  <w:num w:numId="24">
    <w:abstractNumId w:val="26"/>
  </w:num>
  <w:num w:numId="25">
    <w:abstractNumId w:val="14"/>
  </w:num>
  <w:num w:numId="26">
    <w:abstractNumId w:val="3"/>
  </w:num>
  <w:num w:numId="27">
    <w:abstractNumId w:val="5"/>
  </w:num>
  <w:numIdMacAtCleanup w:val="27"/>
</w:numbering>
</file>

<file path=word/people.xml><?xml version="1.0" encoding="utf-8"?>
<w15:people xmlns:mc="http://schemas.openxmlformats.org/markup-compatibility/2006" xmlns:w15="http://schemas.microsoft.com/office/word/2012/wordml" mc:Ignorable="w15">
  <w15:person w15:author="Maria Jose Caffaro">
    <w15:presenceInfo w15:providerId="AD" w15:userId="S::maria.caffaro@cilsa.org::24fc386c-4256-4bb1-984a-5b7f45ea2598"/>
  </w15:person>
  <w15:person w15:author="Estefania Capovilla">
    <w15:presenceInfo w15:providerId="AD" w15:userId="S::estefania.capovilla@cilsa.org::6aa08453-a3ca-4d76-a0a5-ab35731c2337"/>
  </w15:person>
  <w15:person w15:author="Gabriela Blanc">
    <w15:presenceInfo w15:providerId="AD" w15:userId="S::gabriela.blanc@cilsa.org::89471c44-9310-417f-b47d-a4935c4d754a"/>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activeWritingStyle w:lang="es-419" w:vendorID="64" w:dllVersion="131078" w:nlCheck="1" w:checkStyle="1" w:appName="MSWord"/>
  <w:trackRevisions w:val="false"/>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FCD"/>
    <w:rsid w:val="00011DCB"/>
    <w:rsid w:val="00082993"/>
    <w:rsid w:val="000842CA"/>
    <w:rsid w:val="00085A0D"/>
    <w:rsid w:val="0009003C"/>
    <w:rsid w:val="00095495"/>
    <w:rsid w:val="00095EA3"/>
    <w:rsid w:val="000A54F5"/>
    <w:rsid w:val="000B4769"/>
    <w:rsid w:val="000B4C92"/>
    <w:rsid w:val="000B791E"/>
    <w:rsid w:val="000C0D1F"/>
    <w:rsid w:val="000C2B31"/>
    <w:rsid w:val="000C5CC9"/>
    <w:rsid w:val="000D1916"/>
    <w:rsid w:val="000E10FB"/>
    <w:rsid w:val="000E4CC6"/>
    <w:rsid w:val="000F21C6"/>
    <w:rsid w:val="000F4794"/>
    <w:rsid w:val="00103845"/>
    <w:rsid w:val="00103B04"/>
    <w:rsid w:val="00107214"/>
    <w:rsid w:val="00107800"/>
    <w:rsid w:val="001120F0"/>
    <w:rsid w:val="00112A18"/>
    <w:rsid w:val="00124DA2"/>
    <w:rsid w:val="001254D0"/>
    <w:rsid w:val="00134F9D"/>
    <w:rsid w:val="00137FF0"/>
    <w:rsid w:val="0016005F"/>
    <w:rsid w:val="00165164"/>
    <w:rsid w:val="00165BE8"/>
    <w:rsid w:val="001735D4"/>
    <w:rsid w:val="00175ECD"/>
    <w:rsid w:val="00182106"/>
    <w:rsid w:val="00183627"/>
    <w:rsid w:val="00184B4A"/>
    <w:rsid w:val="001C297E"/>
    <w:rsid w:val="001D0A8F"/>
    <w:rsid w:val="001D5DD7"/>
    <w:rsid w:val="001E6928"/>
    <w:rsid w:val="001F7C1B"/>
    <w:rsid w:val="002023A3"/>
    <w:rsid w:val="00205C38"/>
    <w:rsid w:val="00210D42"/>
    <w:rsid w:val="002152E4"/>
    <w:rsid w:val="00221003"/>
    <w:rsid w:val="00231B70"/>
    <w:rsid w:val="00232703"/>
    <w:rsid w:val="00232C6F"/>
    <w:rsid w:val="002357D8"/>
    <w:rsid w:val="002374F1"/>
    <w:rsid w:val="00244B5A"/>
    <w:rsid w:val="00252C95"/>
    <w:rsid w:val="00253457"/>
    <w:rsid w:val="002538AB"/>
    <w:rsid w:val="00255902"/>
    <w:rsid w:val="00255975"/>
    <w:rsid w:val="00256FDF"/>
    <w:rsid w:val="002642AC"/>
    <w:rsid w:val="00265FCD"/>
    <w:rsid w:val="00270C49"/>
    <w:rsid w:val="00270D44"/>
    <w:rsid w:val="002712C9"/>
    <w:rsid w:val="0027250D"/>
    <w:rsid w:val="002727EA"/>
    <w:rsid w:val="002767C0"/>
    <w:rsid w:val="00284386"/>
    <w:rsid w:val="002849B1"/>
    <w:rsid w:val="002855CB"/>
    <w:rsid w:val="00286C85"/>
    <w:rsid w:val="00290152"/>
    <w:rsid w:val="002A4BFB"/>
    <w:rsid w:val="002B02A4"/>
    <w:rsid w:val="002B3C21"/>
    <w:rsid w:val="002B5ED9"/>
    <w:rsid w:val="002C0104"/>
    <w:rsid w:val="002C13AD"/>
    <w:rsid w:val="002C2A7E"/>
    <w:rsid w:val="002D1F65"/>
    <w:rsid w:val="002D6C36"/>
    <w:rsid w:val="002E307C"/>
    <w:rsid w:val="002E34C5"/>
    <w:rsid w:val="002E601C"/>
    <w:rsid w:val="002E698D"/>
    <w:rsid w:val="002F0F4C"/>
    <w:rsid w:val="003010CB"/>
    <w:rsid w:val="00304EF8"/>
    <w:rsid w:val="00317435"/>
    <w:rsid w:val="0032136E"/>
    <w:rsid w:val="00327812"/>
    <w:rsid w:val="003329FF"/>
    <w:rsid w:val="00336513"/>
    <w:rsid w:val="00337AA9"/>
    <w:rsid w:val="00351267"/>
    <w:rsid w:val="00354507"/>
    <w:rsid w:val="00354D29"/>
    <w:rsid w:val="00355604"/>
    <w:rsid w:val="003606C0"/>
    <w:rsid w:val="003649E7"/>
    <w:rsid w:val="00370A64"/>
    <w:rsid w:val="00371A20"/>
    <w:rsid w:val="00380BF6"/>
    <w:rsid w:val="003838C5"/>
    <w:rsid w:val="00384583"/>
    <w:rsid w:val="003869BC"/>
    <w:rsid w:val="003961F4"/>
    <w:rsid w:val="0039705E"/>
    <w:rsid w:val="003A4D20"/>
    <w:rsid w:val="003A5DAA"/>
    <w:rsid w:val="003B382B"/>
    <w:rsid w:val="003B5FB5"/>
    <w:rsid w:val="003D1D72"/>
    <w:rsid w:val="003D1D80"/>
    <w:rsid w:val="003D6036"/>
    <w:rsid w:val="003D7D38"/>
    <w:rsid w:val="003E423A"/>
    <w:rsid w:val="003E5C47"/>
    <w:rsid w:val="003F1F2B"/>
    <w:rsid w:val="004005F1"/>
    <w:rsid w:val="00401907"/>
    <w:rsid w:val="00401C3C"/>
    <w:rsid w:val="004042F1"/>
    <w:rsid w:val="004053C7"/>
    <w:rsid w:val="004204FC"/>
    <w:rsid w:val="0042520D"/>
    <w:rsid w:val="00432C3B"/>
    <w:rsid w:val="00440590"/>
    <w:rsid w:val="00445C0F"/>
    <w:rsid w:val="00454D7F"/>
    <w:rsid w:val="00463B4E"/>
    <w:rsid w:val="00472A1A"/>
    <w:rsid w:val="00477634"/>
    <w:rsid w:val="004941AD"/>
    <w:rsid w:val="004A3943"/>
    <w:rsid w:val="004F7DD5"/>
    <w:rsid w:val="00510590"/>
    <w:rsid w:val="00511216"/>
    <w:rsid w:val="00517BCC"/>
    <w:rsid w:val="005209AB"/>
    <w:rsid w:val="00523900"/>
    <w:rsid w:val="005264E5"/>
    <w:rsid w:val="0053791D"/>
    <w:rsid w:val="005403FB"/>
    <w:rsid w:val="00560AAE"/>
    <w:rsid w:val="005665E9"/>
    <w:rsid w:val="00576C5B"/>
    <w:rsid w:val="005846D2"/>
    <w:rsid w:val="00593DAF"/>
    <w:rsid w:val="005941C0"/>
    <w:rsid w:val="005947FF"/>
    <w:rsid w:val="005A058E"/>
    <w:rsid w:val="005A1829"/>
    <w:rsid w:val="005A4FA3"/>
    <w:rsid w:val="005A7ABE"/>
    <w:rsid w:val="005A7CB9"/>
    <w:rsid w:val="005B0025"/>
    <w:rsid w:val="005B6E9A"/>
    <w:rsid w:val="005B7E7D"/>
    <w:rsid w:val="005C4718"/>
    <w:rsid w:val="005C6A01"/>
    <w:rsid w:val="005D4655"/>
    <w:rsid w:val="005D627E"/>
    <w:rsid w:val="005D692B"/>
    <w:rsid w:val="005E0441"/>
    <w:rsid w:val="005E0BAF"/>
    <w:rsid w:val="005E73A2"/>
    <w:rsid w:val="005E7D55"/>
    <w:rsid w:val="005F18A4"/>
    <w:rsid w:val="005F64BE"/>
    <w:rsid w:val="0060425B"/>
    <w:rsid w:val="00606E13"/>
    <w:rsid w:val="00622BEC"/>
    <w:rsid w:val="00623C53"/>
    <w:rsid w:val="006278FE"/>
    <w:rsid w:val="0063194B"/>
    <w:rsid w:val="006369E7"/>
    <w:rsid w:val="00636A4C"/>
    <w:rsid w:val="00641D07"/>
    <w:rsid w:val="00647AD8"/>
    <w:rsid w:val="00657CF9"/>
    <w:rsid w:val="00665C69"/>
    <w:rsid w:val="00690D52"/>
    <w:rsid w:val="0069794E"/>
    <w:rsid w:val="00697AD7"/>
    <w:rsid w:val="006A2336"/>
    <w:rsid w:val="006A5EC2"/>
    <w:rsid w:val="006A6081"/>
    <w:rsid w:val="006B0DDC"/>
    <w:rsid w:val="006B5454"/>
    <w:rsid w:val="006C1C70"/>
    <w:rsid w:val="006C55B0"/>
    <w:rsid w:val="006C5B00"/>
    <w:rsid w:val="006D042B"/>
    <w:rsid w:val="006D4128"/>
    <w:rsid w:val="006E040A"/>
    <w:rsid w:val="006F1095"/>
    <w:rsid w:val="00712F25"/>
    <w:rsid w:val="00714FE3"/>
    <w:rsid w:val="00722C74"/>
    <w:rsid w:val="00723FEB"/>
    <w:rsid w:val="00726DF5"/>
    <w:rsid w:val="00745123"/>
    <w:rsid w:val="007551E4"/>
    <w:rsid w:val="00765F7F"/>
    <w:rsid w:val="00772B9C"/>
    <w:rsid w:val="007740D2"/>
    <w:rsid w:val="007745A6"/>
    <w:rsid w:val="00776FC0"/>
    <w:rsid w:val="00777598"/>
    <w:rsid w:val="007819D8"/>
    <w:rsid w:val="007820BD"/>
    <w:rsid w:val="00785BFB"/>
    <w:rsid w:val="007864EE"/>
    <w:rsid w:val="00787084"/>
    <w:rsid w:val="007940D3"/>
    <w:rsid w:val="00796E68"/>
    <w:rsid w:val="007A46E4"/>
    <w:rsid w:val="007A6D33"/>
    <w:rsid w:val="007B2C9D"/>
    <w:rsid w:val="007B3014"/>
    <w:rsid w:val="007B33CC"/>
    <w:rsid w:val="007B65FF"/>
    <w:rsid w:val="007C0ED3"/>
    <w:rsid w:val="007C174C"/>
    <w:rsid w:val="007C22C1"/>
    <w:rsid w:val="007C4BAD"/>
    <w:rsid w:val="007C763E"/>
    <w:rsid w:val="007D5249"/>
    <w:rsid w:val="007D7891"/>
    <w:rsid w:val="007D7A14"/>
    <w:rsid w:val="007E1DC6"/>
    <w:rsid w:val="007E7D57"/>
    <w:rsid w:val="007F35E4"/>
    <w:rsid w:val="007F51AE"/>
    <w:rsid w:val="00805A67"/>
    <w:rsid w:val="00807B12"/>
    <w:rsid w:val="00807BC2"/>
    <w:rsid w:val="00814C33"/>
    <w:rsid w:val="0083651D"/>
    <w:rsid w:val="00841139"/>
    <w:rsid w:val="00845E60"/>
    <w:rsid w:val="00853112"/>
    <w:rsid w:val="00863B4E"/>
    <w:rsid w:val="00865B77"/>
    <w:rsid w:val="008679E8"/>
    <w:rsid w:val="008804EF"/>
    <w:rsid w:val="00884E6A"/>
    <w:rsid w:val="00885AC7"/>
    <w:rsid w:val="0088637F"/>
    <w:rsid w:val="008A005D"/>
    <w:rsid w:val="008A3F8C"/>
    <w:rsid w:val="008B0191"/>
    <w:rsid w:val="008B3A0D"/>
    <w:rsid w:val="008C0F3B"/>
    <w:rsid w:val="008C6C85"/>
    <w:rsid w:val="008D0321"/>
    <w:rsid w:val="008D200D"/>
    <w:rsid w:val="008E0980"/>
    <w:rsid w:val="008E12CC"/>
    <w:rsid w:val="008F36A5"/>
    <w:rsid w:val="00907FBD"/>
    <w:rsid w:val="00910159"/>
    <w:rsid w:val="009111EE"/>
    <w:rsid w:val="00912252"/>
    <w:rsid w:val="00912D43"/>
    <w:rsid w:val="0091DBB6"/>
    <w:rsid w:val="0092262E"/>
    <w:rsid w:val="009274FC"/>
    <w:rsid w:val="00947095"/>
    <w:rsid w:val="00954BB8"/>
    <w:rsid w:val="00954DF2"/>
    <w:rsid w:val="00957BD9"/>
    <w:rsid w:val="00965430"/>
    <w:rsid w:val="00976C33"/>
    <w:rsid w:val="00981F82"/>
    <w:rsid w:val="009A080E"/>
    <w:rsid w:val="009A4B07"/>
    <w:rsid w:val="009A6B6E"/>
    <w:rsid w:val="009A6D19"/>
    <w:rsid w:val="009B1586"/>
    <w:rsid w:val="009B347B"/>
    <w:rsid w:val="009B6242"/>
    <w:rsid w:val="009C3DEC"/>
    <w:rsid w:val="009E1AE7"/>
    <w:rsid w:val="009E4CC7"/>
    <w:rsid w:val="009F603D"/>
    <w:rsid w:val="00A170F2"/>
    <w:rsid w:val="00A20E55"/>
    <w:rsid w:val="00A33885"/>
    <w:rsid w:val="00A34483"/>
    <w:rsid w:val="00A36627"/>
    <w:rsid w:val="00A40F6D"/>
    <w:rsid w:val="00A60586"/>
    <w:rsid w:val="00A670BD"/>
    <w:rsid w:val="00A77324"/>
    <w:rsid w:val="00A777EB"/>
    <w:rsid w:val="00A82D5A"/>
    <w:rsid w:val="00AA6AB2"/>
    <w:rsid w:val="00AB0493"/>
    <w:rsid w:val="00AB3BB3"/>
    <w:rsid w:val="00AC1D36"/>
    <w:rsid w:val="00AC4DAE"/>
    <w:rsid w:val="00AC6D73"/>
    <w:rsid w:val="00AD1A0F"/>
    <w:rsid w:val="00AD37E3"/>
    <w:rsid w:val="00AE0935"/>
    <w:rsid w:val="00AE25F2"/>
    <w:rsid w:val="00AF49B2"/>
    <w:rsid w:val="00AF63E1"/>
    <w:rsid w:val="00B1236A"/>
    <w:rsid w:val="00B21F41"/>
    <w:rsid w:val="00B27A63"/>
    <w:rsid w:val="00B320BF"/>
    <w:rsid w:val="00B340F0"/>
    <w:rsid w:val="00B34750"/>
    <w:rsid w:val="00B34A51"/>
    <w:rsid w:val="00B40218"/>
    <w:rsid w:val="00B455F0"/>
    <w:rsid w:val="00B504E4"/>
    <w:rsid w:val="00B53110"/>
    <w:rsid w:val="00B65CB2"/>
    <w:rsid w:val="00B663AE"/>
    <w:rsid w:val="00B82B3A"/>
    <w:rsid w:val="00B86D42"/>
    <w:rsid w:val="00B87F82"/>
    <w:rsid w:val="00B92865"/>
    <w:rsid w:val="00B95CEF"/>
    <w:rsid w:val="00B96A1E"/>
    <w:rsid w:val="00BA3257"/>
    <w:rsid w:val="00BA3DCF"/>
    <w:rsid w:val="00BA43B4"/>
    <w:rsid w:val="00BB780F"/>
    <w:rsid w:val="00BC5062"/>
    <w:rsid w:val="00BD0167"/>
    <w:rsid w:val="00BD2226"/>
    <w:rsid w:val="00BD2FA1"/>
    <w:rsid w:val="00BE3DD9"/>
    <w:rsid w:val="00BE7E51"/>
    <w:rsid w:val="00BF64C8"/>
    <w:rsid w:val="00C2210D"/>
    <w:rsid w:val="00C256D0"/>
    <w:rsid w:val="00C26157"/>
    <w:rsid w:val="00C27256"/>
    <w:rsid w:val="00C27795"/>
    <w:rsid w:val="00C40609"/>
    <w:rsid w:val="00C55A72"/>
    <w:rsid w:val="00C6243B"/>
    <w:rsid w:val="00C63330"/>
    <w:rsid w:val="00C67470"/>
    <w:rsid w:val="00C8325A"/>
    <w:rsid w:val="00C83403"/>
    <w:rsid w:val="00C83ACF"/>
    <w:rsid w:val="00C960A9"/>
    <w:rsid w:val="00C97ECD"/>
    <w:rsid w:val="00CA154F"/>
    <w:rsid w:val="00CA1B74"/>
    <w:rsid w:val="00CA60AA"/>
    <w:rsid w:val="00CB0046"/>
    <w:rsid w:val="00CB1231"/>
    <w:rsid w:val="00CB5E6B"/>
    <w:rsid w:val="00CD7B65"/>
    <w:rsid w:val="00CE15BC"/>
    <w:rsid w:val="00CF293D"/>
    <w:rsid w:val="00CF5F89"/>
    <w:rsid w:val="00CF60B9"/>
    <w:rsid w:val="00CF7685"/>
    <w:rsid w:val="00D02155"/>
    <w:rsid w:val="00D14CC6"/>
    <w:rsid w:val="00D14E93"/>
    <w:rsid w:val="00D1617A"/>
    <w:rsid w:val="00D17B6B"/>
    <w:rsid w:val="00D23F4D"/>
    <w:rsid w:val="00D2559D"/>
    <w:rsid w:val="00D32402"/>
    <w:rsid w:val="00D33478"/>
    <w:rsid w:val="00D42EB6"/>
    <w:rsid w:val="00D43CA8"/>
    <w:rsid w:val="00D52970"/>
    <w:rsid w:val="00D56887"/>
    <w:rsid w:val="00D56E03"/>
    <w:rsid w:val="00D5D58B"/>
    <w:rsid w:val="00D65471"/>
    <w:rsid w:val="00D733AA"/>
    <w:rsid w:val="00D775D9"/>
    <w:rsid w:val="00D822F8"/>
    <w:rsid w:val="00D83C4B"/>
    <w:rsid w:val="00D95513"/>
    <w:rsid w:val="00DA3FDE"/>
    <w:rsid w:val="00DB05A5"/>
    <w:rsid w:val="00DC3173"/>
    <w:rsid w:val="00DC4905"/>
    <w:rsid w:val="00DC6C66"/>
    <w:rsid w:val="00DC6E47"/>
    <w:rsid w:val="00DD611A"/>
    <w:rsid w:val="00DE300B"/>
    <w:rsid w:val="00DF4BB9"/>
    <w:rsid w:val="00DF6383"/>
    <w:rsid w:val="00DF6D27"/>
    <w:rsid w:val="00E03392"/>
    <w:rsid w:val="00E03F51"/>
    <w:rsid w:val="00E04ECC"/>
    <w:rsid w:val="00E10E82"/>
    <w:rsid w:val="00E12152"/>
    <w:rsid w:val="00E127AB"/>
    <w:rsid w:val="00E13FF0"/>
    <w:rsid w:val="00E177AB"/>
    <w:rsid w:val="00E20AF6"/>
    <w:rsid w:val="00E255D7"/>
    <w:rsid w:val="00E268A1"/>
    <w:rsid w:val="00E31C85"/>
    <w:rsid w:val="00E34070"/>
    <w:rsid w:val="00E36132"/>
    <w:rsid w:val="00E372DF"/>
    <w:rsid w:val="00E40B80"/>
    <w:rsid w:val="00E630F9"/>
    <w:rsid w:val="00E65A53"/>
    <w:rsid w:val="00E71204"/>
    <w:rsid w:val="00E756FA"/>
    <w:rsid w:val="00E77BBD"/>
    <w:rsid w:val="00E851C9"/>
    <w:rsid w:val="00EA293B"/>
    <w:rsid w:val="00EB386F"/>
    <w:rsid w:val="00EB4248"/>
    <w:rsid w:val="00EC0F34"/>
    <w:rsid w:val="00ED4A57"/>
    <w:rsid w:val="00ED742C"/>
    <w:rsid w:val="00EE2B16"/>
    <w:rsid w:val="00EE7275"/>
    <w:rsid w:val="00EF1944"/>
    <w:rsid w:val="00EF453B"/>
    <w:rsid w:val="00EF4D66"/>
    <w:rsid w:val="00EF5C5B"/>
    <w:rsid w:val="00EF63E0"/>
    <w:rsid w:val="00F044B3"/>
    <w:rsid w:val="00F15477"/>
    <w:rsid w:val="00F21A24"/>
    <w:rsid w:val="00F223E1"/>
    <w:rsid w:val="00F24B7E"/>
    <w:rsid w:val="00F332EF"/>
    <w:rsid w:val="00F42210"/>
    <w:rsid w:val="00F511BD"/>
    <w:rsid w:val="00F642F3"/>
    <w:rsid w:val="00F66DCA"/>
    <w:rsid w:val="00F66EA7"/>
    <w:rsid w:val="00F679C2"/>
    <w:rsid w:val="00F718F2"/>
    <w:rsid w:val="00F72426"/>
    <w:rsid w:val="00F72DC1"/>
    <w:rsid w:val="00F76207"/>
    <w:rsid w:val="00F8118F"/>
    <w:rsid w:val="00F84847"/>
    <w:rsid w:val="00F93220"/>
    <w:rsid w:val="00F95A24"/>
    <w:rsid w:val="00FA09EE"/>
    <w:rsid w:val="00FB134E"/>
    <w:rsid w:val="00FB33EB"/>
    <w:rsid w:val="00FB6A90"/>
    <w:rsid w:val="00FC374C"/>
    <w:rsid w:val="00FD150A"/>
    <w:rsid w:val="00FD5D5A"/>
    <w:rsid w:val="00FE247A"/>
    <w:rsid w:val="00FF50C8"/>
    <w:rsid w:val="010F5338"/>
    <w:rsid w:val="0149A5AD"/>
    <w:rsid w:val="018BDB3A"/>
    <w:rsid w:val="0250CE86"/>
    <w:rsid w:val="0250CE86"/>
    <w:rsid w:val="0327AB9B"/>
    <w:rsid w:val="03BD8213"/>
    <w:rsid w:val="03C97C78"/>
    <w:rsid w:val="0469185E"/>
    <w:rsid w:val="04ABB16D"/>
    <w:rsid w:val="05D67397"/>
    <w:rsid w:val="068B49CD"/>
    <w:rsid w:val="069FA52D"/>
    <w:rsid w:val="06A833C8"/>
    <w:rsid w:val="06D763B6"/>
    <w:rsid w:val="0763D9AA"/>
    <w:rsid w:val="077ADDE0"/>
    <w:rsid w:val="079C0153"/>
    <w:rsid w:val="07D0E1C3"/>
    <w:rsid w:val="085CEEDA"/>
    <w:rsid w:val="08AE97CA"/>
    <w:rsid w:val="08F47CBD"/>
    <w:rsid w:val="094E1EAD"/>
    <w:rsid w:val="099C8A2B"/>
    <w:rsid w:val="09CA6011"/>
    <w:rsid w:val="0A1E34D9"/>
    <w:rsid w:val="0A2CC397"/>
    <w:rsid w:val="0A78CE83"/>
    <w:rsid w:val="0AAB6DB9"/>
    <w:rsid w:val="0ABE99CA"/>
    <w:rsid w:val="0B2DE8E3"/>
    <w:rsid w:val="0C017DDD"/>
    <w:rsid w:val="0C4E4F03"/>
    <w:rsid w:val="0CC6BA4F"/>
    <w:rsid w:val="0DFED7E1"/>
    <w:rsid w:val="0E6FFB4E"/>
    <w:rsid w:val="0F1FF642"/>
    <w:rsid w:val="0F39C337"/>
    <w:rsid w:val="105487FF"/>
    <w:rsid w:val="107A9C75"/>
    <w:rsid w:val="112DDB4E"/>
    <w:rsid w:val="113ED217"/>
    <w:rsid w:val="11AF8996"/>
    <w:rsid w:val="11F69C0E"/>
    <w:rsid w:val="120E7230"/>
    <w:rsid w:val="128812F5"/>
    <w:rsid w:val="128D96DE"/>
    <w:rsid w:val="12FFA472"/>
    <w:rsid w:val="135AB543"/>
    <w:rsid w:val="13C28E51"/>
    <w:rsid w:val="13CA7BD7"/>
    <w:rsid w:val="142F6749"/>
    <w:rsid w:val="14372F64"/>
    <w:rsid w:val="1448A9FF"/>
    <w:rsid w:val="14673040"/>
    <w:rsid w:val="149DADE4"/>
    <w:rsid w:val="15ECFD03"/>
    <w:rsid w:val="17D6F881"/>
    <w:rsid w:val="185A24FB"/>
    <w:rsid w:val="1893EDB7"/>
    <w:rsid w:val="189A4B40"/>
    <w:rsid w:val="18BC49B0"/>
    <w:rsid w:val="191F4E10"/>
    <w:rsid w:val="192CD20B"/>
    <w:rsid w:val="1938766D"/>
    <w:rsid w:val="19BC453D"/>
    <w:rsid w:val="19E81DDE"/>
    <w:rsid w:val="1A9EFB7C"/>
    <w:rsid w:val="1AFB27CA"/>
    <w:rsid w:val="1B2592C8"/>
    <w:rsid w:val="1BC802A4"/>
    <w:rsid w:val="1C6743DF"/>
    <w:rsid w:val="1CE31472"/>
    <w:rsid w:val="1DF12C7E"/>
    <w:rsid w:val="1E00432E"/>
    <w:rsid w:val="1E08B5B1"/>
    <w:rsid w:val="1E58C3AA"/>
    <w:rsid w:val="1EC3B293"/>
    <w:rsid w:val="1ECD6586"/>
    <w:rsid w:val="1F4D6DA0"/>
    <w:rsid w:val="1FA40115"/>
    <w:rsid w:val="1FC42F0E"/>
    <w:rsid w:val="1FE61500"/>
    <w:rsid w:val="21438852"/>
    <w:rsid w:val="21AC8503"/>
    <w:rsid w:val="223CBE6F"/>
    <w:rsid w:val="225E2C41"/>
    <w:rsid w:val="22A1F1B8"/>
    <w:rsid w:val="2376242D"/>
    <w:rsid w:val="23F6C3BF"/>
    <w:rsid w:val="244C9771"/>
    <w:rsid w:val="24E208D1"/>
    <w:rsid w:val="255D9B35"/>
    <w:rsid w:val="256347A5"/>
    <w:rsid w:val="25745F31"/>
    <w:rsid w:val="25853495"/>
    <w:rsid w:val="25B2811C"/>
    <w:rsid w:val="26744E5F"/>
    <w:rsid w:val="26AD4412"/>
    <w:rsid w:val="26AE42D2"/>
    <w:rsid w:val="274E517D"/>
    <w:rsid w:val="276023CC"/>
    <w:rsid w:val="2816E484"/>
    <w:rsid w:val="2834EEE4"/>
    <w:rsid w:val="2946DF69"/>
    <w:rsid w:val="2952DE71"/>
    <w:rsid w:val="29764797"/>
    <w:rsid w:val="2A163106"/>
    <w:rsid w:val="2A5DB7AB"/>
    <w:rsid w:val="2ADB8C8D"/>
    <w:rsid w:val="2B19391A"/>
    <w:rsid w:val="2BD4DBBC"/>
    <w:rsid w:val="2BDA76AF"/>
    <w:rsid w:val="2D61E410"/>
    <w:rsid w:val="2D8F34B9"/>
    <w:rsid w:val="2E264F94"/>
    <w:rsid w:val="2E51AA2B"/>
    <w:rsid w:val="3054AE52"/>
    <w:rsid w:val="30FD33C4"/>
    <w:rsid w:val="31732A63"/>
    <w:rsid w:val="31887A9E"/>
    <w:rsid w:val="318D15AC"/>
    <w:rsid w:val="31933203"/>
    <w:rsid w:val="31C22FE9"/>
    <w:rsid w:val="31FEFB60"/>
    <w:rsid w:val="3252AB32"/>
    <w:rsid w:val="33969966"/>
    <w:rsid w:val="33D58A3D"/>
    <w:rsid w:val="34040279"/>
    <w:rsid w:val="34410BE2"/>
    <w:rsid w:val="34B835A4"/>
    <w:rsid w:val="35796B6F"/>
    <w:rsid w:val="35EFB644"/>
    <w:rsid w:val="36824131"/>
    <w:rsid w:val="369619F0"/>
    <w:rsid w:val="36CC5422"/>
    <w:rsid w:val="371EF607"/>
    <w:rsid w:val="382CB1EC"/>
    <w:rsid w:val="388CFB22"/>
    <w:rsid w:val="390A67F3"/>
    <w:rsid w:val="3927A582"/>
    <w:rsid w:val="395EBC98"/>
    <w:rsid w:val="39912626"/>
    <w:rsid w:val="399BDB2D"/>
    <w:rsid w:val="39DF75F9"/>
    <w:rsid w:val="39DF75F9"/>
    <w:rsid w:val="3A1B6875"/>
    <w:rsid w:val="3A95B611"/>
    <w:rsid w:val="3AD62B2E"/>
    <w:rsid w:val="3AE3AF29"/>
    <w:rsid w:val="3BF05FC5"/>
    <w:rsid w:val="3CD80006"/>
    <w:rsid w:val="3CF3B819"/>
    <w:rsid w:val="3D8EBD6D"/>
    <w:rsid w:val="3DC274AD"/>
    <w:rsid w:val="3E1E20FD"/>
    <w:rsid w:val="3E56C285"/>
    <w:rsid w:val="3EB79866"/>
    <w:rsid w:val="3EEE8B1C"/>
    <w:rsid w:val="3F7D702D"/>
    <w:rsid w:val="3FBB09E0"/>
    <w:rsid w:val="401410A8"/>
    <w:rsid w:val="402D6DA9"/>
    <w:rsid w:val="40B6FE67"/>
    <w:rsid w:val="410431E1"/>
    <w:rsid w:val="41C21CE8"/>
    <w:rsid w:val="4205BCB3"/>
    <w:rsid w:val="42CC8F8A"/>
    <w:rsid w:val="4311A3A2"/>
    <w:rsid w:val="43CD1280"/>
    <w:rsid w:val="4438BD0B"/>
    <w:rsid w:val="44A4ACF9"/>
    <w:rsid w:val="44D0E23C"/>
    <w:rsid w:val="45179751"/>
    <w:rsid w:val="4559F435"/>
    <w:rsid w:val="45ECB1B1"/>
    <w:rsid w:val="47CBEC68"/>
    <w:rsid w:val="47FB1905"/>
    <w:rsid w:val="482058C1"/>
    <w:rsid w:val="48A86A0C"/>
    <w:rsid w:val="49245273"/>
    <w:rsid w:val="492C3FF9"/>
    <w:rsid w:val="4B038D2A"/>
    <w:rsid w:val="4B66ABEB"/>
    <w:rsid w:val="4BD89C69"/>
    <w:rsid w:val="4BE011EB"/>
    <w:rsid w:val="4BE92606"/>
    <w:rsid w:val="4D25A5D5"/>
    <w:rsid w:val="4D99CC83"/>
    <w:rsid w:val="4E488A12"/>
    <w:rsid w:val="4EE25106"/>
    <w:rsid w:val="4EFC4D8C"/>
    <w:rsid w:val="4F1C42B1"/>
    <w:rsid w:val="4F5C5714"/>
    <w:rsid w:val="4F825920"/>
    <w:rsid w:val="4F8C095B"/>
    <w:rsid w:val="501EE29B"/>
    <w:rsid w:val="50337771"/>
    <w:rsid w:val="50A9918A"/>
    <w:rsid w:val="50FBDB11"/>
    <w:rsid w:val="5135A81C"/>
    <w:rsid w:val="528F5A40"/>
    <w:rsid w:val="52B9F9E2"/>
    <w:rsid w:val="52E945D4"/>
    <w:rsid w:val="5337F6FD"/>
    <w:rsid w:val="53589573"/>
    <w:rsid w:val="5426489D"/>
    <w:rsid w:val="54D03485"/>
    <w:rsid w:val="54DFF544"/>
    <w:rsid w:val="54E5B36C"/>
    <w:rsid w:val="54FDD7B1"/>
    <w:rsid w:val="5514A8B0"/>
    <w:rsid w:val="5580AD9F"/>
    <w:rsid w:val="55E8AE47"/>
    <w:rsid w:val="560AC589"/>
    <w:rsid w:val="562F79A3"/>
    <w:rsid w:val="56E946E5"/>
    <w:rsid w:val="56F66D7D"/>
    <w:rsid w:val="5730488D"/>
    <w:rsid w:val="579941D9"/>
    <w:rsid w:val="58179606"/>
    <w:rsid w:val="585B5E05"/>
    <w:rsid w:val="5866B31A"/>
    <w:rsid w:val="5919C344"/>
    <w:rsid w:val="59293B66"/>
    <w:rsid w:val="597B86BF"/>
    <w:rsid w:val="5A76DC71"/>
    <w:rsid w:val="5AA7416E"/>
    <w:rsid w:val="5AC50BC7"/>
    <w:rsid w:val="5ACEA88F"/>
    <w:rsid w:val="5B128A3C"/>
    <w:rsid w:val="5B898C21"/>
    <w:rsid w:val="5B97C4DC"/>
    <w:rsid w:val="5CAE5A9D"/>
    <w:rsid w:val="5CC47155"/>
    <w:rsid w:val="5CF77CA3"/>
    <w:rsid w:val="5D1191F5"/>
    <w:rsid w:val="5D22A142"/>
    <w:rsid w:val="5E6C998F"/>
    <w:rsid w:val="5F14AE1A"/>
    <w:rsid w:val="5FB1A547"/>
    <w:rsid w:val="6028C104"/>
    <w:rsid w:val="606AD493"/>
    <w:rsid w:val="612352BE"/>
    <w:rsid w:val="618F31C6"/>
    <w:rsid w:val="61DAD662"/>
    <w:rsid w:val="626D113C"/>
    <w:rsid w:val="62B5BCC2"/>
    <w:rsid w:val="62D681AA"/>
    <w:rsid w:val="631FCB8D"/>
    <w:rsid w:val="631FCB8D"/>
    <w:rsid w:val="634011CF"/>
    <w:rsid w:val="6351174D"/>
    <w:rsid w:val="63F005A6"/>
    <w:rsid w:val="63FD90BE"/>
    <w:rsid w:val="6456A92C"/>
    <w:rsid w:val="64F9CC67"/>
    <w:rsid w:val="651A3F3F"/>
    <w:rsid w:val="65465687"/>
    <w:rsid w:val="655134FD"/>
    <w:rsid w:val="655FB100"/>
    <w:rsid w:val="6569348C"/>
    <w:rsid w:val="65EE40AA"/>
    <w:rsid w:val="662922CD"/>
    <w:rsid w:val="664CF280"/>
    <w:rsid w:val="66735D55"/>
    <w:rsid w:val="6677B291"/>
    <w:rsid w:val="669F4BDE"/>
    <w:rsid w:val="66F9D79F"/>
    <w:rsid w:val="675258E4"/>
    <w:rsid w:val="676387FE"/>
    <w:rsid w:val="6778F97F"/>
    <w:rsid w:val="67A363DE"/>
    <w:rsid w:val="67B0B163"/>
    <w:rsid w:val="68B8CB51"/>
    <w:rsid w:val="68CC9201"/>
    <w:rsid w:val="69649388"/>
    <w:rsid w:val="6A7D387E"/>
    <w:rsid w:val="6AD4A114"/>
    <w:rsid w:val="6AE31D17"/>
    <w:rsid w:val="6BCB4CEA"/>
    <w:rsid w:val="6D024E96"/>
    <w:rsid w:val="6DA00324"/>
    <w:rsid w:val="6DF9528F"/>
    <w:rsid w:val="6F7B176D"/>
    <w:rsid w:val="7013CD12"/>
    <w:rsid w:val="70512DBC"/>
    <w:rsid w:val="70A0D70E"/>
    <w:rsid w:val="70D135D6"/>
    <w:rsid w:val="70E264F0"/>
    <w:rsid w:val="7185AD01"/>
    <w:rsid w:val="71FB3AF5"/>
    <w:rsid w:val="71FC6C27"/>
    <w:rsid w:val="723C8A46"/>
    <w:rsid w:val="7264199A"/>
    <w:rsid w:val="72EB11DD"/>
    <w:rsid w:val="72F2CC92"/>
    <w:rsid w:val="72F7C4C0"/>
    <w:rsid w:val="73304D39"/>
    <w:rsid w:val="736D73CB"/>
    <w:rsid w:val="73D85AA7"/>
    <w:rsid w:val="7470A4E4"/>
    <w:rsid w:val="7557F25D"/>
    <w:rsid w:val="76162AED"/>
    <w:rsid w:val="762F6582"/>
    <w:rsid w:val="769AC6D1"/>
    <w:rsid w:val="76E70FDB"/>
    <w:rsid w:val="772923C6"/>
    <w:rsid w:val="775D59B5"/>
    <w:rsid w:val="77E63CFF"/>
    <w:rsid w:val="788DC16A"/>
    <w:rsid w:val="78EB0F3F"/>
    <w:rsid w:val="79A186FB"/>
    <w:rsid w:val="7A0D6DFC"/>
    <w:rsid w:val="7A36818E"/>
    <w:rsid w:val="7BA93E5D"/>
    <w:rsid w:val="7BED5250"/>
    <w:rsid w:val="7C19A6BE"/>
    <w:rsid w:val="7D168867"/>
    <w:rsid w:val="7D3D2902"/>
    <w:rsid w:val="7D404DBE"/>
    <w:rsid w:val="7DA43F83"/>
    <w:rsid w:val="7E74F81E"/>
    <w:rsid w:val="7EC7B6C2"/>
    <w:rsid w:val="7F0B7C39"/>
    <w:rsid w:val="7F1B0D4E"/>
    <w:rsid w:val="7F55D3AA"/>
    <w:rsid w:val="7FF00AD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8866CFA"/>
  <w15:chartTrackingRefBased/>
  <w15:docId w15:val="{98D68799-983D-4378-A289-253EBD8E3DD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eastAsia="Batang" w:ascii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semiHidden="1" w:unhideWhenUsed="1"/>
    <w:lsdException w:name="toc 2" w:uiPriority="0" w:semiHidden="1" w:unhideWhenUsed="1"/>
    <w:lsdException w:name="toc 3" w:uiPriority="0" w:semiHidden="1" w:unhideWhenUsed="1"/>
    <w:lsdException w:name="toc 4" w:uiPriority="0" w:semiHidden="1" w:unhideWhenUsed="1"/>
    <w:lsdException w:name="toc 5" w:uiPriority="0" w:semiHidden="1" w:unhideWhenUsed="1"/>
    <w:lsdException w:name="toc 6" w:uiPriority="0" w:semiHidden="1" w:unhideWhenUsed="1"/>
    <w:lsdException w:name="toc 7" w:uiPriority="0" w:semiHidden="1" w:unhideWhenUsed="1"/>
    <w:lsdException w:name="toc 8" w:uiPriority="0" w:semiHidden="1" w:unhideWhenUsed="1"/>
    <w:lsdException w:name="toc 9" w:uiPriority="0" w:semiHidden="1" w:unhideWhenUsed="1"/>
    <w:lsdException w:name="Normal Indent" w:uiPriority="0"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uiPriority="0"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C374C"/>
    <w:rPr>
      <w:rFonts w:ascii="Calibri" w:hAnsi="Calibri" w:eastAsia="Calibri" w:cs="Times New Roman"/>
    </w:rPr>
  </w:style>
  <w:style w:type="paragraph" w:styleId="Ttulo1">
    <w:name w:val="heading 1"/>
    <w:basedOn w:val="Normal"/>
    <w:next w:val="Normal"/>
    <w:link w:val="Ttulo1Car"/>
    <w:qFormat/>
    <w:rsid w:val="00265FCD"/>
    <w:pPr>
      <w:keepNext/>
      <w:keepLines/>
      <w:spacing w:before="240" w:after="0"/>
      <w:outlineLvl w:val="0"/>
    </w:pPr>
    <w:rPr>
      <w:rFonts w:ascii="Calibri Light" w:hAnsi="Calibri Light" w:eastAsia="Times New Roman"/>
      <w:color w:val="2E74B5"/>
      <w:sz w:val="32"/>
      <w:szCs w:val="32"/>
    </w:rPr>
  </w:style>
  <w:style w:type="paragraph" w:styleId="Ttulo2">
    <w:name w:val="heading 2"/>
    <w:basedOn w:val="Normal"/>
    <w:next w:val="Normal"/>
    <w:link w:val="Ttulo2Car"/>
    <w:qFormat/>
    <w:rsid w:val="00265FCD"/>
    <w:pPr>
      <w:spacing w:before="120" w:after="0" w:line="240" w:lineRule="auto"/>
      <w:jc w:val="both"/>
      <w:outlineLvl w:val="1"/>
    </w:pPr>
    <w:rPr>
      <w:rFonts w:ascii="Book Antiqua" w:hAnsi="Book Antiqua" w:eastAsia="Times New Roman" w:cs="Arial"/>
      <w:b/>
      <w:sz w:val="24"/>
      <w:szCs w:val="24"/>
      <w:lang w:val="es-ES" w:eastAsia="es-ES"/>
    </w:rPr>
  </w:style>
  <w:style w:type="paragraph" w:styleId="Ttulo3">
    <w:name w:val="heading 3"/>
    <w:basedOn w:val="Normal"/>
    <w:next w:val="Sangranormal"/>
    <w:link w:val="Ttulo3Car"/>
    <w:qFormat/>
    <w:rsid w:val="00265FCD"/>
    <w:pPr>
      <w:spacing w:after="0" w:line="240" w:lineRule="auto"/>
      <w:ind w:left="354"/>
      <w:jc w:val="both"/>
      <w:outlineLvl w:val="2"/>
    </w:pPr>
    <w:rPr>
      <w:rFonts w:ascii="Book Antiqua" w:hAnsi="Book Antiqua" w:eastAsia="Times New Roman" w:cs="Arial"/>
      <w:b/>
      <w:sz w:val="24"/>
      <w:szCs w:val="24"/>
      <w:lang w:val="es-ES" w:eastAsia="es-ES"/>
    </w:rPr>
  </w:style>
  <w:style w:type="paragraph" w:styleId="Ttulo4">
    <w:name w:val="heading 4"/>
    <w:basedOn w:val="Normal"/>
    <w:next w:val="Sangranormal"/>
    <w:link w:val="Ttulo4Car"/>
    <w:qFormat/>
    <w:rsid w:val="00265FCD"/>
    <w:pPr>
      <w:spacing w:after="0" w:line="240" w:lineRule="auto"/>
      <w:ind w:left="354"/>
      <w:jc w:val="both"/>
      <w:outlineLvl w:val="3"/>
    </w:pPr>
    <w:rPr>
      <w:rFonts w:ascii="Book Antiqua" w:hAnsi="Book Antiqua" w:eastAsia="Times New Roman" w:cs="Arial"/>
      <w:sz w:val="24"/>
      <w:szCs w:val="24"/>
      <w:u w:val="single"/>
      <w:lang w:val="es-ES" w:eastAsia="es-ES"/>
    </w:rPr>
  </w:style>
  <w:style w:type="paragraph" w:styleId="Ttulo5">
    <w:name w:val="heading 5"/>
    <w:basedOn w:val="Normal"/>
    <w:next w:val="Sangranormal"/>
    <w:link w:val="Ttulo5Car"/>
    <w:qFormat/>
    <w:rsid w:val="00265FCD"/>
    <w:pPr>
      <w:spacing w:after="0" w:line="240" w:lineRule="auto"/>
      <w:ind w:left="708"/>
      <w:jc w:val="both"/>
      <w:outlineLvl w:val="4"/>
    </w:pPr>
    <w:rPr>
      <w:rFonts w:ascii="Book Antiqua" w:hAnsi="Book Antiqua" w:eastAsia="Times New Roman" w:cs="Arial"/>
      <w:b/>
      <w:sz w:val="24"/>
      <w:szCs w:val="24"/>
      <w:lang w:val="es-ES" w:eastAsia="es-ES"/>
    </w:rPr>
  </w:style>
  <w:style w:type="paragraph" w:styleId="Ttulo6">
    <w:name w:val="heading 6"/>
    <w:basedOn w:val="Normal"/>
    <w:next w:val="Sangranormal"/>
    <w:link w:val="Ttulo6Car"/>
    <w:qFormat/>
    <w:rsid w:val="00265FCD"/>
    <w:pPr>
      <w:spacing w:after="0" w:line="240" w:lineRule="auto"/>
      <w:ind w:left="708"/>
      <w:jc w:val="both"/>
      <w:outlineLvl w:val="5"/>
    </w:pPr>
    <w:rPr>
      <w:rFonts w:ascii="Book Antiqua" w:hAnsi="Book Antiqua" w:eastAsia="Times New Roman" w:cs="Arial"/>
      <w:sz w:val="24"/>
      <w:szCs w:val="24"/>
      <w:u w:val="single"/>
      <w:lang w:val="es-ES" w:eastAsia="es-ES"/>
    </w:rPr>
  </w:style>
  <w:style w:type="paragraph" w:styleId="Ttulo7">
    <w:name w:val="heading 7"/>
    <w:basedOn w:val="Normal"/>
    <w:next w:val="Sangranormal"/>
    <w:link w:val="Ttulo7Car"/>
    <w:qFormat/>
    <w:rsid w:val="00265FCD"/>
    <w:pPr>
      <w:spacing w:after="0" w:line="240" w:lineRule="auto"/>
      <w:ind w:left="708"/>
      <w:jc w:val="both"/>
      <w:outlineLvl w:val="6"/>
    </w:pPr>
    <w:rPr>
      <w:rFonts w:ascii="Book Antiqua" w:hAnsi="Book Antiqua" w:eastAsia="Times New Roman" w:cs="Arial"/>
      <w:i/>
      <w:sz w:val="24"/>
      <w:szCs w:val="24"/>
      <w:lang w:val="es-ES" w:eastAsia="es-ES"/>
    </w:rPr>
  </w:style>
  <w:style w:type="paragraph" w:styleId="Ttulo8">
    <w:name w:val="heading 8"/>
    <w:basedOn w:val="Normal"/>
    <w:next w:val="Sangranormal"/>
    <w:link w:val="Ttulo8Car"/>
    <w:qFormat/>
    <w:rsid w:val="00265FCD"/>
    <w:pPr>
      <w:spacing w:after="0" w:line="240" w:lineRule="auto"/>
      <w:ind w:left="708"/>
      <w:jc w:val="both"/>
      <w:outlineLvl w:val="7"/>
    </w:pPr>
    <w:rPr>
      <w:rFonts w:ascii="Book Antiqua" w:hAnsi="Book Antiqua" w:eastAsia="Times New Roman" w:cs="Arial"/>
      <w:i/>
      <w:sz w:val="24"/>
      <w:szCs w:val="24"/>
      <w:lang w:val="es-ES" w:eastAsia="es-ES"/>
    </w:rPr>
  </w:style>
  <w:style w:type="paragraph" w:styleId="Ttulo9">
    <w:name w:val="heading 9"/>
    <w:basedOn w:val="Normal"/>
    <w:next w:val="Sangranormal"/>
    <w:link w:val="Ttulo9Car"/>
    <w:qFormat/>
    <w:rsid w:val="00265FCD"/>
    <w:pPr>
      <w:spacing w:after="0" w:line="240" w:lineRule="auto"/>
      <w:ind w:left="708"/>
      <w:jc w:val="both"/>
      <w:outlineLvl w:val="8"/>
    </w:pPr>
    <w:rPr>
      <w:rFonts w:ascii="Book Antiqua" w:hAnsi="Book Antiqua" w:eastAsia="Times New Roman" w:cs="Arial"/>
      <w:i/>
      <w:sz w:val="24"/>
      <w:szCs w:val="24"/>
      <w:lang w:val="es-ES" w:eastAsia="es-E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Ttulo1Car" w:customStyle="1">
    <w:name w:val="Título 1 Car"/>
    <w:basedOn w:val="Fuentedeprrafopredeter"/>
    <w:link w:val="Ttulo1"/>
    <w:rsid w:val="00265FCD"/>
    <w:rPr>
      <w:rFonts w:ascii="Calibri Light" w:hAnsi="Calibri Light" w:eastAsia="Times New Roman" w:cs="Times New Roman"/>
      <w:color w:val="2E74B5"/>
      <w:sz w:val="32"/>
      <w:szCs w:val="32"/>
    </w:rPr>
  </w:style>
  <w:style w:type="character" w:styleId="Ttulo2Car" w:customStyle="1">
    <w:name w:val="Título 2 Car"/>
    <w:basedOn w:val="Fuentedeprrafopredeter"/>
    <w:link w:val="Ttulo2"/>
    <w:rsid w:val="00265FCD"/>
    <w:rPr>
      <w:rFonts w:ascii="Book Antiqua" w:hAnsi="Book Antiqua" w:eastAsia="Times New Roman" w:cs="Arial"/>
      <w:b/>
      <w:sz w:val="24"/>
      <w:szCs w:val="24"/>
      <w:lang w:val="es-ES" w:eastAsia="es-ES"/>
    </w:rPr>
  </w:style>
  <w:style w:type="character" w:styleId="Ttulo3Car" w:customStyle="1">
    <w:name w:val="Título 3 Car"/>
    <w:basedOn w:val="Fuentedeprrafopredeter"/>
    <w:link w:val="Ttulo3"/>
    <w:rsid w:val="00265FCD"/>
    <w:rPr>
      <w:rFonts w:ascii="Book Antiqua" w:hAnsi="Book Antiqua" w:eastAsia="Times New Roman" w:cs="Arial"/>
      <w:b/>
      <w:sz w:val="24"/>
      <w:szCs w:val="24"/>
      <w:lang w:val="es-ES" w:eastAsia="es-ES"/>
    </w:rPr>
  </w:style>
  <w:style w:type="character" w:styleId="Ttulo4Car" w:customStyle="1">
    <w:name w:val="Título 4 Car"/>
    <w:basedOn w:val="Fuentedeprrafopredeter"/>
    <w:link w:val="Ttulo4"/>
    <w:rsid w:val="00265FCD"/>
    <w:rPr>
      <w:rFonts w:ascii="Book Antiqua" w:hAnsi="Book Antiqua" w:eastAsia="Times New Roman" w:cs="Arial"/>
      <w:sz w:val="24"/>
      <w:szCs w:val="24"/>
      <w:u w:val="single"/>
      <w:lang w:val="es-ES" w:eastAsia="es-ES"/>
    </w:rPr>
  </w:style>
  <w:style w:type="character" w:styleId="Ttulo5Car" w:customStyle="1">
    <w:name w:val="Título 5 Car"/>
    <w:basedOn w:val="Fuentedeprrafopredeter"/>
    <w:link w:val="Ttulo5"/>
    <w:rsid w:val="00265FCD"/>
    <w:rPr>
      <w:rFonts w:ascii="Book Antiqua" w:hAnsi="Book Antiqua" w:eastAsia="Times New Roman" w:cs="Arial"/>
      <w:b/>
      <w:sz w:val="24"/>
      <w:szCs w:val="24"/>
      <w:lang w:val="es-ES" w:eastAsia="es-ES"/>
    </w:rPr>
  </w:style>
  <w:style w:type="character" w:styleId="Ttulo6Car" w:customStyle="1">
    <w:name w:val="Título 6 Car"/>
    <w:basedOn w:val="Fuentedeprrafopredeter"/>
    <w:link w:val="Ttulo6"/>
    <w:rsid w:val="00265FCD"/>
    <w:rPr>
      <w:rFonts w:ascii="Book Antiqua" w:hAnsi="Book Antiqua" w:eastAsia="Times New Roman" w:cs="Arial"/>
      <w:sz w:val="24"/>
      <w:szCs w:val="24"/>
      <w:u w:val="single"/>
      <w:lang w:val="es-ES" w:eastAsia="es-ES"/>
    </w:rPr>
  </w:style>
  <w:style w:type="character" w:styleId="Ttulo7Car" w:customStyle="1">
    <w:name w:val="Título 7 Car"/>
    <w:basedOn w:val="Fuentedeprrafopredeter"/>
    <w:link w:val="Ttulo7"/>
    <w:rsid w:val="00265FCD"/>
    <w:rPr>
      <w:rFonts w:ascii="Book Antiqua" w:hAnsi="Book Antiqua" w:eastAsia="Times New Roman" w:cs="Arial"/>
      <w:i/>
      <w:sz w:val="24"/>
      <w:szCs w:val="24"/>
      <w:lang w:val="es-ES" w:eastAsia="es-ES"/>
    </w:rPr>
  </w:style>
  <w:style w:type="character" w:styleId="Ttulo8Car" w:customStyle="1">
    <w:name w:val="Título 8 Car"/>
    <w:basedOn w:val="Fuentedeprrafopredeter"/>
    <w:link w:val="Ttulo8"/>
    <w:rsid w:val="00265FCD"/>
    <w:rPr>
      <w:rFonts w:ascii="Book Antiqua" w:hAnsi="Book Antiqua" w:eastAsia="Times New Roman" w:cs="Arial"/>
      <w:i/>
      <w:sz w:val="24"/>
      <w:szCs w:val="24"/>
      <w:lang w:val="es-ES" w:eastAsia="es-ES"/>
    </w:rPr>
  </w:style>
  <w:style w:type="character" w:styleId="Ttulo9Car" w:customStyle="1">
    <w:name w:val="Título 9 Car"/>
    <w:basedOn w:val="Fuentedeprrafopredeter"/>
    <w:link w:val="Ttulo9"/>
    <w:rsid w:val="00265FCD"/>
    <w:rPr>
      <w:rFonts w:ascii="Book Antiqua" w:hAnsi="Book Antiqua" w:eastAsia="Times New Roman" w:cs="Arial"/>
      <w:i/>
      <w:sz w:val="24"/>
      <w:szCs w:val="24"/>
      <w:lang w:val="es-ES" w:eastAsia="es-ES"/>
    </w:rPr>
  </w:style>
  <w:style w:type="paragraph" w:styleId="Puesto">
    <w:name w:val="Title"/>
    <w:basedOn w:val="Normal"/>
    <w:next w:val="Normal"/>
    <w:link w:val="PuestoCar"/>
    <w:uiPriority w:val="10"/>
    <w:qFormat/>
    <w:rsid w:val="00265FCD"/>
    <w:pPr>
      <w:spacing w:after="0" w:line="240" w:lineRule="auto"/>
      <w:contextualSpacing/>
    </w:pPr>
    <w:rPr>
      <w:rFonts w:ascii="Calibri Light" w:hAnsi="Calibri Light" w:eastAsia="Times New Roman"/>
      <w:spacing w:val="-10"/>
      <w:kern w:val="28"/>
      <w:sz w:val="56"/>
      <w:szCs w:val="56"/>
    </w:rPr>
  </w:style>
  <w:style w:type="character" w:styleId="PuestoCar" w:customStyle="1">
    <w:name w:val="Puesto Car"/>
    <w:basedOn w:val="Fuentedeprrafopredeter"/>
    <w:link w:val="Puesto"/>
    <w:uiPriority w:val="10"/>
    <w:rsid w:val="00265FCD"/>
    <w:rPr>
      <w:rFonts w:ascii="Calibri Light" w:hAnsi="Calibri Light" w:eastAsia="Times New Roman" w:cs="Times New Roman"/>
      <w:spacing w:val="-10"/>
      <w:kern w:val="28"/>
      <w:sz w:val="56"/>
      <w:szCs w:val="56"/>
    </w:rPr>
  </w:style>
  <w:style w:type="paragraph" w:styleId="NormalWeb">
    <w:name w:val="Normal (Web)"/>
    <w:basedOn w:val="Normal"/>
    <w:uiPriority w:val="99"/>
    <w:unhideWhenUsed/>
    <w:rsid w:val="00265FCD"/>
    <w:pPr>
      <w:spacing w:before="100" w:beforeAutospacing="1" w:after="100" w:afterAutospacing="1" w:line="240" w:lineRule="auto"/>
    </w:pPr>
    <w:rPr>
      <w:rFonts w:ascii="Times New Roman" w:hAnsi="Times New Roman" w:eastAsia="Times New Roman"/>
      <w:sz w:val="24"/>
      <w:szCs w:val="24"/>
      <w:lang w:eastAsia="es-AR"/>
    </w:rPr>
  </w:style>
  <w:style w:type="paragraph" w:styleId="Prrafodelista">
    <w:name w:val="List Paragraph"/>
    <w:basedOn w:val="Normal"/>
    <w:uiPriority w:val="34"/>
    <w:qFormat/>
    <w:rsid w:val="00265FCD"/>
    <w:pPr>
      <w:ind w:left="720"/>
      <w:contextualSpacing/>
    </w:pPr>
  </w:style>
  <w:style w:type="paragraph" w:styleId="Ningnestilodeprrafo" w:customStyle="1">
    <w:name w:val="[Ningún estilo de párrafo]"/>
    <w:rsid w:val="00265FCD"/>
    <w:pPr>
      <w:widowControl w:val="0"/>
      <w:autoSpaceDE w:val="0"/>
      <w:autoSpaceDN w:val="0"/>
      <w:adjustRightInd w:val="0"/>
      <w:spacing w:after="0" w:line="288" w:lineRule="auto"/>
      <w:textAlignment w:val="center"/>
    </w:pPr>
    <w:rPr>
      <w:rFonts w:ascii="Times-Roman" w:hAnsi="Times-Roman" w:eastAsia="MS Mincho" w:cs="Times-Roman"/>
      <w:color w:val="000000"/>
      <w:sz w:val="24"/>
      <w:szCs w:val="24"/>
      <w:lang w:val="en-US" w:eastAsia="es-ES"/>
    </w:rPr>
  </w:style>
  <w:style w:type="paragraph" w:styleId="Textodeglobo">
    <w:name w:val="Balloon Text"/>
    <w:basedOn w:val="Normal"/>
    <w:link w:val="TextodegloboCar"/>
    <w:uiPriority w:val="99"/>
    <w:semiHidden/>
    <w:unhideWhenUsed/>
    <w:rsid w:val="00265FCD"/>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65FCD"/>
    <w:rPr>
      <w:rFonts w:ascii="Segoe UI" w:hAnsi="Segoe UI" w:eastAsia="Calibri" w:cs="Segoe UI"/>
      <w:sz w:val="18"/>
      <w:szCs w:val="18"/>
    </w:rPr>
  </w:style>
  <w:style w:type="numbering" w:styleId="Sinlista1" w:customStyle="1">
    <w:name w:val="Sin lista1"/>
    <w:next w:val="Sinlista"/>
    <w:uiPriority w:val="99"/>
    <w:semiHidden/>
    <w:unhideWhenUsed/>
    <w:rsid w:val="00265FCD"/>
  </w:style>
  <w:style w:type="paragraph" w:styleId="Sangranormal">
    <w:name w:val="Normal Indent"/>
    <w:basedOn w:val="Normal"/>
    <w:rsid w:val="00265FCD"/>
    <w:pPr>
      <w:spacing w:after="0" w:line="240" w:lineRule="auto"/>
      <w:ind w:left="708"/>
      <w:jc w:val="both"/>
    </w:pPr>
    <w:rPr>
      <w:rFonts w:ascii="Book Antiqua" w:hAnsi="Book Antiqua" w:eastAsia="Times New Roman" w:cs="Arial"/>
      <w:sz w:val="24"/>
      <w:szCs w:val="24"/>
      <w:lang w:val="es-ES" w:eastAsia="es-ES"/>
    </w:rPr>
  </w:style>
  <w:style w:type="paragraph" w:styleId="Piedepgina">
    <w:name w:val="footer"/>
    <w:basedOn w:val="Normal"/>
    <w:link w:val="PiedepginaCar"/>
    <w:uiPriority w:val="99"/>
    <w:rsid w:val="00265FCD"/>
    <w:pPr>
      <w:tabs>
        <w:tab w:val="center" w:pos="4819"/>
        <w:tab w:val="right" w:pos="9071"/>
      </w:tabs>
      <w:spacing w:after="0" w:line="240" w:lineRule="auto"/>
      <w:jc w:val="both"/>
    </w:pPr>
    <w:rPr>
      <w:rFonts w:ascii="Book Antiqua" w:hAnsi="Book Antiqua" w:eastAsia="Times New Roman"/>
      <w:sz w:val="24"/>
      <w:szCs w:val="24"/>
      <w:lang w:val="es-ES" w:eastAsia="es-ES"/>
    </w:rPr>
  </w:style>
  <w:style w:type="character" w:styleId="PiedepginaCar" w:customStyle="1">
    <w:name w:val="Pie de página Car"/>
    <w:basedOn w:val="Fuentedeprrafopredeter"/>
    <w:link w:val="Piedepgina"/>
    <w:uiPriority w:val="99"/>
    <w:rsid w:val="00265FCD"/>
    <w:rPr>
      <w:rFonts w:ascii="Book Antiqua" w:hAnsi="Book Antiqua" w:eastAsia="Times New Roman" w:cs="Times New Roman"/>
      <w:sz w:val="24"/>
      <w:szCs w:val="24"/>
      <w:lang w:val="es-ES" w:eastAsia="es-ES"/>
    </w:rPr>
  </w:style>
  <w:style w:type="paragraph" w:styleId="Encabezado">
    <w:name w:val="header"/>
    <w:basedOn w:val="Normal"/>
    <w:link w:val="EncabezadoCar"/>
    <w:uiPriority w:val="99"/>
    <w:rsid w:val="00265FCD"/>
    <w:pPr>
      <w:tabs>
        <w:tab w:val="center" w:pos="4819"/>
        <w:tab w:val="right" w:pos="9071"/>
      </w:tabs>
      <w:spacing w:after="0" w:line="240" w:lineRule="auto"/>
      <w:jc w:val="both"/>
    </w:pPr>
    <w:rPr>
      <w:rFonts w:ascii="Book Antiqua" w:hAnsi="Book Antiqua" w:eastAsia="Times New Roman"/>
      <w:sz w:val="24"/>
      <w:szCs w:val="24"/>
      <w:lang w:val="es-ES" w:eastAsia="es-ES"/>
    </w:rPr>
  </w:style>
  <w:style w:type="character" w:styleId="EncabezadoCar" w:customStyle="1">
    <w:name w:val="Encabezado Car"/>
    <w:basedOn w:val="Fuentedeprrafopredeter"/>
    <w:link w:val="Encabezado"/>
    <w:uiPriority w:val="99"/>
    <w:rsid w:val="00265FCD"/>
    <w:rPr>
      <w:rFonts w:ascii="Book Antiqua" w:hAnsi="Book Antiqua" w:eastAsia="Times New Roman" w:cs="Times New Roman"/>
      <w:sz w:val="24"/>
      <w:szCs w:val="24"/>
      <w:lang w:val="es-ES" w:eastAsia="es-ES"/>
    </w:rPr>
  </w:style>
  <w:style w:type="character" w:styleId="Refdenotaalpie">
    <w:name w:val="footnote reference"/>
    <w:uiPriority w:val="99"/>
    <w:semiHidden/>
    <w:rsid w:val="00265FCD"/>
    <w:rPr>
      <w:position w:val="6"/>
      <w:sz w:val="16"/>
    </w:rPr>
  </w:style>
  <w:style w:type="paragraph" w:styleId="Textonotapie">
    <w:name w:val="footnote text"/>
    <w:basedOn w:val="Normal"/>
    <w:link w:val="TextonotapieCar"/>
    <w:uiPriority w:val="99"/>
    <w:semiHidden/>
    <w:rsid w:val="00265FCD"/>
    <w:pPr>
      <w:spacing w:after="0" w:line="240" w:lineRule="auto"/>
      <w:jc w:val="both"/>
    </w:pPr>
    <w:rPr>
      <w:rFonts w:ascii="Arial" w:hAnsi="Arial" w:eastAsia="Times New Roman"/>
      <w:sz w:val="20"/>
      <w:szCs w:val="20"/>
      <w:lang w:val="es-ES" w:eastAsia="es-ES"/>
    </w:rPr>
  </w:style>
  <w:style w:type="character" w:styleId="TextonotapieCar" w:customStyle="1">
    <w:name w:val="Texto nota pie Car"/>
    <w:basedOn w:val="Fuentedeprrafopredeter"/>
    <w:link w:val="Textonotapie"/>
    <w:uiPriority w:val="99"/>
    <w:semiHidden/>
    <w:rsid w:val="00265FCD"/>
    <w:rPr>
      <w:rFonts w:ascii="Arial" w:hAnsi="Arial" w:eastAsia="Times New Roman" w:cs="Times New Roman"/>
      <w:sz w:val="20"/>
      <w:szCs w:val="20"/>
      <w:lang w:val="es-ES" w:eastAsia="es-ES"/>
    </w:rPr>
  </w:style>
  <w:style w:type="character" w:styleId="Nmerodepgina">
    <w:name w:val="page number"/>
    <w:basedOn w:val="Fuentedeprrafopredeter"/>
    <w:rsid w:val="00265FCD"/>
  </w:style>
  <w:style w:type="paragraph" w:styleId="Descripcin">
    <w:name w:val="caption"/>
    <w:basedOn w:val="Normal"/>
    <w:next w:val="Normal"/>
    <w:qFormat/>
    <w:rsid w:val="00265FCD"/>
    <w:pPr>
      <w:spacing w:before="120" w:after="120" w:line="240" w:lineRule="auto"/>
      <w:jc w:val="both"/>
    </w:pPr>
    <w:rPr>
      <w:rFonts w:ascii="Book Antiqua" w:hAnsi="Book Antiqua" w:eastAsia="Times New Roman" w:cs="Arial"/>
      <w:b/>
      <w:sz w:val="24"/>
      <w:szCs w:val="24"/>
      <w:lang w:val="es-ES" w:eastAsia="es-ES"/>
    </w:rPr>
  </w:style>
  <w:style w:type="paragraph" w:styleId="Sangradetextonormal">
    <w:name w:val="Body Text Indent"/>
    <w:basedOn w:val="Normal"/>
    <w:link w:val="SangradetextonormalCar"/>
    <w:rsid w:val="00265FC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567"/>
      <w:jc w:val="both"/>
    </w:pPr>
    <w:rPr>
      <w:rFonts w:ascii="Book Antiqua" w:hAnsi="Book Antiqua" w:eastAsia="Times New Roman" w:cs="Arial"/>
      <w:sz w:val="24"/>
      <w:szCs w:val="24"/>
      <w:lang w:val="es-ES" w:eastAsia="es-ES"/>
    </w:rPr>
  </w:style>
  <w:style w:type="character" w:styleId="SangradetextonormalCar" w:customStyle="1">
    <w:name w:val="Sangría de texto normal Car"/>
    <w:basedOn w:val="Fuentedeprrafopredeter"/>
    <w:link w:val="Sangradetextonormal"/>
    <w:rsid w:val="00265FCD"/>
    <w:rPr>
      <w:rFonts w:ascii="Book Antiqua" w:hAnsi="Book Antiqua" w:eastAsia="Times New Roman" w:cs="Arial"/>
      <w:sz w:val="24"/>
      <w:szCs w:val="24"/>
      <w:lang w:val="es-ES" w:eastAsia="es-ES"/>
    </w:rPr>
  </w:style>
  <w:style w:type="paragraph" w:styleId="Textoindependiente">
    <w:name w:val="Body Text"/>
    <w:basedOn w:val="Normal"/>
    <w:link w:val="TextoindependienteCar"/>
    <w:rsid w:val="00265FCD"/>
    <w:pPr>
      <w:spacing w:after="0" w:line="240" w:lineRule="auto"/>
      <w:jc w:val="both"/>
    </w:pPr>
    <w:rPr>
      <w:rFonts w:ascii="Verdana" w:hAnsi="Verdana" w:eastAsia="Times New Roman" w:cs="Arial"/>
      <w:sz w:val="24"/>
      <w:szCs w:val="24"/>
      <w:lang w:val="es-ES" w:eastAsia="es-ES"/>
    </w:rPr>
  </w:style>
  <w:style w:type="character" w:styleId="TextoindependienteCar" w:customStyle="1">
    <w:name w:val="Texto independiente Car"/>
    <w:basedOn w:val="Fuentedeprrafopredeter"/>
    <w:link w:val="Textoindependiente"/>
    <w:rsid w:val="00265FCD"/>
    <w:rPr>
      <w:rFonts w:ascii="Verdana" w:hAnsi="Verdana" w:eastAsia="Times New Roman" w:cs="Arial"/>
      <w:sz w:val="24"/>
      <w:szCs w:val="24"/>
      <w:lang w:val="es-ES" w:eastAsia="es-ES"/>
    </w:rPr>
  </w:style>
  <w:style w:type="paragraph" w:styleId="Textoindependiente2">
    <w:name w:val="Body Text 2"/>
    <w:basedOn w:val="Normal"/>
    <w:link w:val="Textoindependiente2Car"/>
    <w:rsid w:val="00265FCD"/>
    <w:pPr>
      <w:spacing w:after="0" w:line="240" w:lineRule="auto"/>
      <w:jc w:val="both"/>
    </w:pPr>
    <w:rPr>
      <w:rFonts w:ascii="Verdana" w:hAnsi="Verdana" w:eastAsia="Times New Roman" w:cs="Arial"/>
      <w:szCs w:val="24"/>
      <w:lang w:val="es-ES" w:eastAsia="es-ES"/>
    </w:rPr>
  </w:style>
  <w:style w:type="character" w:styleId="Textoindependiente2Car" w:customStyle="1">
    <w:name w:val="Texto independiente 2 Car"/>
    <w:basedOn w:val="Fuentedeprrafopredeter"/>
    <w:link w:val="Textoindependiente2"/>
    <w:rsid w:val="00265FCD"/>
    <w:rPr>
      <w:rFonts w:ascii="Verdana" w:hAnsi="Verdana" w:eastAsia="Times New Roman" w:cs="Arial"/>
      <w:szCs w:val="24"/>
      <w:lang w:val="es-ES" w:eastAsia="es-ES"/>
    </w:rPr>
  </w:style>
  <w:style w:type="paragraph" w:styleId="Textoindependiente3">
    <w:name w:val="Body Text 3"/>
    <w:basedOn w:val="Normal"/>
    <w:link w:val="Textoindependiente3Car"/>
    <w:rsid w:val="00265FCD"/>
    <w:pPr>
      <w:spacing w:after="0" w:line="240" w:lineRule="auto"/>
      <w:jc w:val="both"/>
    </w:pPr>
    <w:rPr>
      <w:rFonts w:ascii="Verdana" w:hAnsi="Verdana" w:eastAsia="Times New Roman" w:cs="Arial"/>
      <w:color w:val="000080"/>
      <w:szCs w:val="24"/>
      <w:lang w:val="es-ES" w:eastAsia="es-ES"/>
    </w:rPr>
  </w:style>
  <w:style w:type="character" w:styleId="Textoindependiente3Car" w:customStyle="1">
    <w:name w:val="Texto independiente 3 Car"/>
    <w:basedOn w:val="Fuentedeprrafopredeter"/>
    <w:link w:val="Textoindependiente3"/>
    <w:rsid w:val="00265FCD"/>
    <w:rPr>
      <w:rFonts w:ascii="Verdana" w:hAnsi="Verdana" w:eastAsia="Times New Roman" w:cs="Arial"/>
      <w:color w:val="000080"/>
      <w:szCs w:val="24"/>
      <w:lang w:val="es-ES" w:eastAsia="es-ES"/>
    </w:rPr>
  </w:style>
  <w:style w:type="paragraph" w:styleId="Sangra2detindependiente">
    <w:name w:val="Body Text Indent 2"/>
    <w:basedOn w:val="Normal"/>
    <w:link w:val="Sangra2detindependienteCar"/>
    <w:rsid w:val="00265FCD"/>
    <w:pPr>
      <w:spacing w:after="0" w:line="240" w:lineRule="auto"/>
      <w:ind w:firstLine="709"/>
      <w:jc w:val="both"/>
    </w:pPr>
    <w:rPr>
      <w:rFonts w:ascii="Book Antiqua" w:hAnsi="Book Antiqua" w:eastAsia="Times New Roman" w:cs="Arial"/>
      <w:sz w:val="24"/>
      <w:szCs w:val="24"/>
      <w:lang w:val="es-ES" w:eastAsia="es-ES"/>
    </w:rPr>
  </w:style>
  <w:style w:type="character" w:styleId="Sangra2detindependienteCar" w:customStyle="1">
    <w:name w:val="Sangría 2 de t. independiente Car"/>
    <w:basedOn w:val="Fuentedeprrafopredeter"/>
    <w:link w:val="Sangra2detindependiente"/>
    <w:rsid w:val="00265FCD"/>
    <w:rPr>
      <w:rFonts w:ascii="Book Antiqua" w:hAnsi="Book Antiqua" w:eastAsia="Times New Roman" w:cs="Arial"/>
      <w:sz w:val="24"/>
      <w:szCs w:val="24"/>
      <w:lang w:val="es-ES" w:eastAsia="es-ES"/>
    </w:rPr>
  </w:style>
  <w:style w:type="paragraph" w:styleId="Sangra3detindependiente">
    <w:name w:val="Body Text Indent 3"/>
    <w:basedOn w:val="Normal"/>
    <w:link w:val="Sangra3detindependienteCar"/>
    <w:rsid w:val="00265FC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pPr>
    <w:rPr>
      <w:rFonts w:ascii="Book Antiqua" w:hAnsi="Book Antiqua" w:eastAsia="Times New Roman" w:cs="Arial"/>
      <w:szCs w:val="24"/>
      <w:lang w:val="es-ES" w:eastAsia="es-ES"/>
    </w:rPr>
  </w:style>
  <w:style w:type="character" w:styleId="Sangra3detindependienteCar" w:customStyle="1">
    <w:name w:val="Sangría 3 de t. independiente Car"/>
    <w:basedOn w:val="Fuentedeprrafopredeter"/>
    <w:link w:val="Sangra3detindependiente"/>
    <w:rsid w:val="00265FCD"/>
    <w:rPr>
      <w:rFonts w:ascii="Book Antiqua" w:hAnsi="Book Antiqua" w:eastAsia="Times New Roman" w:cs="Arial"/>
      <w:szCs w:val="24"/>
      <w:lang w:val="es-ES" w:eastAsia="es-ES"/>
    </w:rPr>
  </w:style>
  <w:style w:type="paragraph" w:styleId="Textodebloque">
    <w:name w:val="Block Text"/>
    <w:basedOn w:val="Normal"/>
    <w:rsid w:val="00265FC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268" w:right="567"/>
      <w:jc w:val="both"/>
    </w:pPr>
    <w:rPr>
      <w:rFonts w:ascii="Bookman Old Style" w:hAnsi="Bookman Old Style" w:eastAsia="Times New Roman" w:cs="Arial"/>
      <w:b/>
      <w:color w:val="0000FF"/>
      <w:sz w:val="24"/>
      <w:szCs w:val="24"/>
      <w:lang w:val="es-ES" w:eastAsia="es-ES"/>
    </w:rPr>
  </w:style>
  <w:style w:type="paragraph" w:styleId="Mapadeldocumento">
    <w:name w:val="Document Map"/>
    <w:basedOn w:val="Normal"/>
    <w:link w:val="MapadeldocumentoCar"/>
    <w:semiHidden/>
    <w:rsid w:val="00265FCD"/>
    <w:pPr>
      <w:shd w:val="clear" w:color="auto" w:fill="000080"/>
      <w:spacing w:after="0" w:line="240" w:lineRule="auto"/>
      <w:jc w:val="both"/>
    </w:pPr>
    <w:rPr>
      <w:rFonts w:ascii="Tahoma" w:hAnsi="Tahoma" w:eastAsia="Times New Roman" w:cs="Arial"/>
      <w:sz w:val="24"/>
      <w:szCs w:val="24"/>
      <w:lang w:val="es-ES" w:eastAsia="es-ES"/>
    </w:rPr>
  </w:style>
  <w:style w:type="character" w:styleId="MapadeldocumentoCar" w:customStyle="1">
    <w:name w:val="Mapa del documento Car"/>
    <w:basedOn w:val="Fuentedeprrafopredeter"/>
    <w:link w:val="Mapadeldocumento"/>
    <w:semiHidden/>
    <w:rsid w:val="00265FCD"/>
    <w:rPr>
      <w:rFonts w:ascii="Tahoma" w:hAnsi="Tahoma" w:eastAsia="Times New Roman" w:cs="Arial"/>
      <w:sz w:val="24"/>
      <w:szCs w:val="24"/>
      <w:shd w:val="clear" w:color="auto" w:fill="000080"/>
      <w:lang w:val="es-ES" w:eastAsia="es-ES"/>
    </w:rPr>
  </w:style>
  <w:style w:type="character" w:styleId="Hipervnculo">
    <w:name w:val="Hyperlink"/>
    <w:rsid w:val="00265FCD"/>
    <w:rPr>
      <w:color w:val="0000FF"/>
      <w:u w:val="single"/>
    </w:rPr>
  </w:style>
  <w:style w:type="paragraph" w:styleId="TDC1">
    <w:name w:val="toc 1"/>
    <w:basedOn w:val="Normal"/>
    <w:next w:val="Normal"/>
    <w:autoRedefine/>
    <w:semiHidden/>
    <w:rsid w:val="00265FCD"/>
    <w:pPr>
      <w:spacing w:before="120" w:after="120" w:line="240" w:lineRule="auto"/>
      <w:jc w:val="both"/>
    </w:pPr>
    <w:rPr>
      <w:rFonts w:ascii="Times New Roman" w:hAnsi="Times New Roman" w:eastAsia="Times New Roman" w:cs="Arial"/>
      <w:b/>
      <w:caps/>
      <w:sz w:val="24"/>
      <w:szCs w:val="24"/>
      <w:lang w:val="es-ES" w:eastAsia="es-ES"/>
    </w:rPr>
  </w:style>
  <w:style w:type="paragraph" w:styleId="TDC2">
    <w:name w:val="toc 2"/>
    <w:basedOn w:val="Normal"/>
    <w:next w:val="Normal"/>
    <w:autoRedefine/>
    <w:semiHidden/>
    <w:rsid w:val="00265FCD"/>
    <w:pPr>
      <w:spacing w:after="0" w:line="240" w:lineRule="auto"/>
      <w:ind w:left="200"/>
      <w:jc w:val="both"/>
    </w:pPr>
    <w:rPr>
      <w:rFonts w:ascii="Times New Roman" w:hAnsi="Times New Roman" w:eastAsia="Times New Roman" w:cs="Arial"/>
      <w:smallCaps/>
      <w:sz w:val="24"/>
      <w:szCs w:val="24"/>
      <w:lang w:val="es-ES" w:eastAsia="es-ES"/>
    </w:rPr>
  </w:style>
  <w:style w:type="paragraph" w:styleId="TDC3">
    <w:name w:val="toc 3"/>
    <w:basedOn w:val="Normal"/>
    <w:next w:val="Normal"/>
    <w:autoRedefine/>
    <w:semiHidden/>
    <w:rsid w:val="00265FCD"/>
    <w:pPr>
      <w:spacing w:after="0" w:line="240" w:lineRule="auto"/>
      <w:ind w:left="400"/>
      <w:jc w:val="both"/>
    </w:pPr>
    <w:rPr>
      <w:rFonts w:ascii="Times New Roman" w:hAnsi="Times New Roman" w:eastAsia="Times New Roman" w:cs="Arial"/>
      <w:i/>
      <w:sz w:val="24"/>
      <w:szCs w:val="24"/>
      <w:lang w:val="es-ES" w:eastAsia="es-ES"/>
    </w:rPr>
  </w:style>
  <w:style w:type="paragraph" w:styleId="TDC4">
    <w:name w:val="toc 4"/>
    <w:basedOn w:val="Normal"/>
    <w:next w:val="Normal"/>
    <w:autoRedefine/>
    <w:semiHidden/>
    <w:rsid w:val="00265FCD"/>
    <w:pPr>
      <w:spacing w:after="0" w:line="240" w:lineRule="auto"/>
      <w:ind w:left="600"/>
      <w:jc w:val="both"/>
    </w:pPr>
    <w:rPr>
      <w:rFonts w:ascii="Times New Roman" w:hAnsi="Times New Roman" w:eastAsia="Times New Roman" w:cs="Arial"/>
      <w:sz w:val="18"/>
      <w:szCs w:val="24"/>
      <w:lang w:val="es-ES" w:eastAsia="es-ES"/>
    </w:rPr>
  </w:style>
  <w:style w:type="paragraph" w:styleId="TDC5">
    <w:name w:val="toc 5"/>
    <w:basedOn w:val="Normal"/>
    <w:next w:val="Normal"/>
    <w:autoRedefine/>
    <w:semiHidden/>
    <w:rsid w:val="00265FCD"/>
    <w:pPr>
      <w:spacing w:after="0" w:line="240" w:lineRule="auto"/>
      <w:ind w:left="800"/>
      <w:jc w:val="both"/>
    </w:pPr>
    <w:rPr>
      <w:rFonts w:ascii="Times New Roman" w:hAnsi="Times New Roman" w:eastAsia="Times New Roman" w:cs="Arial"/>
      <w:sz w:val="18"/>
      <w:szCs w:val="24"/>
      <w:lang w:val="es-ES" w:eastAsia="es-ES"/>
    </w:rPr>
  </w:style>
  <w:style w:type="paragraph" w:styleId="TDC6">
    <w:name w:val="toc 6"/>
    <w:basedOn w:val="Normal"/>
    <w:next w:val="Normal"/>
    <w:autoRedefine/>
    <w:semiHidden/>
    <w:rsid w:val="00265FCD"/>
    <w:pPr>
      <w:spacing w:after="0" w:line="240" w:lineRule="auto"/>
      <w:ind w:left="1000"/>
      <w:jc w:val="both"/>
    </w:pPr>
    <w:rPr>
      <w:rFonts w:ascii="Times New Roman" w:hAnsi="Times New Roman" w:eastAsia="Times New Roman" w:cs="Arial"/>
      <w:sz w:val="18"/>
      <w:szCs w:val="24"/>
      <w:lang w:val="es-ES" w:eastAsia="es-ES"/>
    </w:rPr>
  </w:style>
  <w:style w:type="paragraph" w:styleId="TDC7">
    <w:name w:val="toc 7"/>
    <w:basedOn w:val="Normal"/>
    <w:next w:val="Normal"/>
    <w:autoRedefine/>
    <w:semiHidden/>
    <w:rsid w:val="00265FCD"/>
    <w:pPr>
      <w:spacing w:after="0" w:line="240" w:lineRule="auto"/>
      <w:ind w:left="1200"/>
      <w:jc w:val="both"/>
    </w:pPr>
    <w:rPr>
      <w:rFonts w:ascii="Times New Roman" w:hAnsi="Times New Roman" w:eastAsia="Times New Roman" w:cs="Arial"/>
      <w:sz w:val="18"/>
      <w:szCs w:val="24"/>
      <w:lang w:val="es-ES" w:eastAsia="es-ES"/>
    </w:rPr>
  </w:style>
  <w:style w:type="paragraph" w:styleId="TDC8">
    <w:name w:val="toc 8"/>
    <w:basedOn w:val="Normal"/>
    <w:next w:val="Normal"/>
    <w:autoRedefine/>
    <w:semiHidden/>
    <w:rsid w:val="00265FCD"/>
    <w:pPr>
      <w:spacing w:after="0" w:line="240" w:lineRule="auto"/>
      <w:ind w:left="1400"/>
      <w:jc w:val="both"/>
    </w:pPr>
    <w:rPr>
      <w:rFonts w:ascii="Times New Roman" w:hAnsi="Times New Roman" w:eastAsia="Times New Roman" w:cs="Arial"/>
      <w:sz w:val="18"/>
      <w:szCs w:val="24"/>
      <w:lang w:val="es-ES" w:eastAsia="es-ES"/>
    </w:rPr>
  </w:style>
  <w:style w:type="paragraph" w:styleId="TDC9">
    <w:name w:val="toc 9"/>
    <w:basedOn w:val="Normal"/>
    <w:next w:val="Normal"/>
    <w:autoRedefine/>
    <w:semiHidden/>
    <w:rsid w:val="00265FCD"/>
    <w:pPr>
      <w:spacing w:after="0" w:line="240" w:lineRule="auto"/>
      <w:ind w:left="1600"/>
      <w:jc w:val="both"/>
    </w:pPr>
    <w:rPr>
      <w:rFonts w:ascii="Times New Roman" w:hAnsi="Times New Roman" w:eastAsia="Times New Roman" w:cs="Arial"/>
      <w:sz w:val="18"/>
      <w:szCs w:val="24"/>
      <w:lang w:val="es-ES" w:eastAsia="es-ES"/>
    </w:rPr>
  </w:style>
  <w:style w:type="paragraph" w:styleId="Cuerpodetexto" w:customStyle="1">
    <w:name w:val="Cuerpo de texto"/>
    <w:basedOn w:val="Normal"/>
    <w:uiPriority w:val="99"/>
    <w:rsid w:val="00265FCD"/>
    <w:pPr>
      <w:suppressAutoHyphens/>
      <w:spacing w:after="0" w:line="240" w:lineRule="auto"/>
      <w:jc w:val="both"/>
    </w:pPr>
    <w:rPr>
      <w:rFonts w:ascii="Verdana" w:hAnsi="Verdana" w:eastAsia="Times New Roman" w:cs="Arial"/>
      <w:noProof/>
      <w:szCs w:val="24"/>
      <w:lang w:val="es-ES" w:eastAsia="es-ES"/>
    </w:rPr>
  </w:style>
  <w:style w:type="paragraph" w:styleId="Subttulo">
    <w:name w:val="Subtitle"/>
    <w:basedOn w:val="Normal"/>
    <w:link w:val="SubttuloCar"/>
    <w:uiPriority w:val="99"/>
    <w:qFormat/>
    <w:rsid w:val="00265FCD"/>
    <w:pPr>
      <w:spacing w:after="0" w:line="240" w:lineRule="auto"/>
      <w:jc w:val="center"/>
    </w:pPr>
    <w:rPr>
      <w:rFonts w:ascii="Times New Roman" w:hAnsi="Times New Roman" w:eastAsia="Times New Roman"/>
      <w:b/>
      <w:sz w:val="56"/>
      <w:szCs w:val="20"/>
      <w:lang w:eastAsia="es-ES"/>
    </w:rPr>
  </w:style>
  <w:style w:type="character" w:styleId="SubttuloCar" w:customStyle="1">
    <w:name w:val="Subtítulo Car"/>
    <w:basedOn w:val="Fuentedeprrafopredeter"/>
    <w:link w:val="Subttulo"/>
    <w:uiPriority w:val="99"/>
    <w:rsid w:val="00265FCD"/>
    <w:rPr>
      <w:rFonts w:ascii="Times New Roman" w:hAnsi="Times New Roman" w:eastAsia="Times New Roman" w:cs="Times New Roman"/>
      <w:b/>
      <w:sz w:val="56"/>
      <w:szCs w:val="20"/>
      <w:lang w:eastAsia="es-ES"/>
    </w:rPr>
  </w:style>
  <w:style w:type="paragraph" w:styleId="textocomun" w:customStyle="1">
    <w:name w:val="texto comun"/>
    <w:basedOn w:val="Textoindependiente3"/>
    <w:autoRedefine/>
    <w:rsid w:val="00265FCD"/>
    <w:pPr>
      <w:spacing w:line="360" w:lineRule="auto"/>
      <w:ind w:firstLine="709"/>
    </w:pPr>
    <w:rPr>
      <w:rFonts w:ascii="News Gothic" w:hAnsi="News Gothic"/>
      <w:color w:val="auto"/>
      <w:sz w:val="20"/>
    </w:rPr>
  </w:style>
  <w:style w:type="character" w:styleId="titulo2Car" w:customStyle="1">
    <w:name w:val="titulo 2 Car"/>
    <w:rsid w:val="00265FCD"/>
    <w:rPr>
      <w:rFonts w:ascii="News Gothic" w:hAnsi="News Gothic"/>
      <w:b/>
      <w:lang w:val="es-ES" w:eastAsia="es-ES" w:bidi="ar-SA"/>
    </w:rPr>
  </w:style>
  <w:style w:type="paragraph" w:styleId="EstiloTextoindependiente2parrafonormalDerecha" w:customStyle="1">
    <w:name w:val="Estilo Texto independiente 2parrafo normal + Derecha"/>
    <w:basedOn w:val="Normal"/>
    <w:rsid w:val="00265FCD"/>
    <w:pPr>
      <w:spacing w:after="0" w:line="360" w:lineRule="auto"/>
      <w:jc w:val="right"/>
    </w:pPr>
    <w:rPr>
      <w:rFonts w:ascii="News Gothic" w:hAnsi="News Gothic" w:eastAsia="Times New Roman" w:cs="Arial"/>
      <w:szCs w:val="24"/>
      <w:lang w:val="es-ES" w:eastAsia="es-ES"/>
    </w:rPr>
  </w:style>
  <w:style w:type="character" w:styleId="Textoennegrita">
    <w:name w:val="Strong"/>
    <w:uiPriority w:val="22"/>
    <w:qFormat/>
    <w:rsid w:val="00265FCD"/>
    <w:rPr>
      <w:b/>
      <w:bCs/>
    </w:rPr>
  </w:style>
  <w:style w:type="paragraph" w:styleId="Default" w:customStyle="1">
    <w:name w:val="Default"/>
    <w:rsid w:val="00265FCD"/>
    <w:pPr>
      <w:autoSpaceDE w:val="0"/>
      <w:autoSpaceDN w:val="0"/>
      <w:adjustRightInd w:val="0"/>
      <w:spacing w:after="0" w:line="240" w:lineRule="auto"/>
    </w:pPr>
    <w:rPr>
      <w:rFonts w:ascii="Stone Sans" w:hAnsi="Stone Sans" w:eastAsia="Times New Roman" w:cs="Stone Sans"/>
      <w:color w:val="000000"/>
      <w:sz w:val="24"/>
      <w:szCs w:val="24"/>
      <w:lang w:val="es-ES" w:eastAsia="es-ES"/>
    </w:rPr>
  </w:style>
  <w:style w:type="paragraph" w:styleId="titulo" w:customStyle="1">
    <w:name w:val="titulo"/>
    <w:basedOn w:val="Normal"/>
    <w:rsid w:val="00265FCD"/>
    <w:pPr>
      <w:spacing w:before="100" w:beforeAutospacing="1" w:after="100" w:afterAutospacing="1" w:line="240" w:lineRule="auto"/>
      <w:jc w:val="both"/>
    </w:pPr>
    <w:rPr>
      <w:rFonts w:ascii="Book Antiqua" w:hAnsi="Book Antiqua" w:eastAsia="Times New Roman" w:cs="Arial"/>
      <w:b/>
      <w:bCs/>
      <w:color w:val="000000"/>
      <w:sz w:val="21"/>
      <w:szCs w:val="21"/>
      <w:lang w:val="es-ES" w:eastAsia="es-ES"/>
    </w:rPr>
  </w:style>
  <w:style w:type="paragraph" w:styleId="Blockquote" w:customStyle="1">
    <w:name w:val="Blockquote"/>
    <w:basedOn w:val="Normal"/>
    <w:rsid w:val="00265FCD"/>
    <w:pPr>
      <w:spacing w:before="100" w:after="100" w:line="240" w:lineRule="auto"/>
      <w:ind w:left="360" w:right="360"/>
      <w:jc w:val="both"/>
    </w:pPr>
    <w:rPr>
      <w:rFonts w:ascii="Times New Roman" w:hAnsi="Times New Roman" w:eastAsia="Times New Roman" w:cs="Arial"/>
      <w:snapToGrid w:val="0"/>
      <w:sz w:val="24"/>
      <w:szCs w:val="24"/>
      <w:lang w:val="es-ES" w:eastAsia="es-ES"/>
    </w:rPr>
  </w:style>
  <w:style w:type="paragraph" w:styleId="Titulo4" w:customStyle="1">
    <w:name w:val="Titulo 4"/>
    <w:basedOn w:val="Ttulo4"/>
    <w:autoRedefine/>
    <w:rsid w:val="00265FCD"/>
    <w:pPr>
      <w:keepNext/>
      <w:spacing w:before="240" w:after="60"/>
      <w:ind w:left="0"/>
    </w:pPr>
    <w:rPr>
      <w:rFonts w:ascii="Verdana" w:hAnsi="Verdana"/>
      <w:b/>
      <w:bCs/>
      <w:szCs w:val="28"/>
    </w:rPr>
  </w:style>
  <w:style w:type="paragraph" w:styleId="EstiloTtulo1Arial" w:customStyle="1">
    <w:name w:val="Estilo Título 1 + Arial"/>
    <w:basedOn w:val="Ttulo1"/>
    <w:autoRedefine/>
    <w:rsid w:val="00265FCD"/>
    <w:pPr>
      <w:keepLines w:val="0"/>
      <w:spacing w:after="60" w:line="240" w:lineRule="auto"/>
      <w:jc w:val="both"/>
    </w:pPr>
    <w:rPr>
      <w:rFonts w:ascii="Bookman Old Style" w:hAnsi="Bookman Old Style" w:cs="Arial"/>
      <w:b/>
      <w:bCs/>
      <w:color w:val="000099"/>
      <w:kern w:val="32"/>
      <w:sz w:val="36"/>
      <w:szCs w:val="48"/>
      <w:lang w:val="es-ES" w:eastAsia="es-ES"/>
    </w:rPr>
  </w:style>
  <w:style w:type="paragraph" w:styleId="EstiloTtulo2BookmanOldStyle" w:customStyle="1">
    <w:name w:val="Estilo Título 2 + Bookman Old Style"/>
    <w:basedOn w:val="Ttulo2"/>
    <w:autoRedefine/>
    <w:rsid w:val="00265FCD"/>
    <w:pPr>
      <w:keepNext/>
      <w:spacing w:after="120"/>
    </w:pPr>
    <w:rPr>
      <w:rFonts w:ascii="Bookman Old Style" w:hAnsi="Bookman Old Style"/>
      <w:bCs/>
      <w:i/>
      <w:iCs/>
      <w:color w:val="000099"/>
      <w:sz w:val="32"/>
      <w:szCs w:val="36"/>
    </w:rPr>
  </w:style>
  <w:style w:type="paragraph" w:styleId="Estilo1" w:customStyle="1">
    <w:name w:val="Estilo1"/>
    <w:basedOn w:val="Ttulo1"/>
    <w:autoRedefine/>
    <w:rsid w:val="00265FCD"/>
    <w:pPr>
      <w:keepLines w:val="0"/>
      <w:pBdr>
        <w:top w:val="single" w:color="auto" w:sz="4" w:space="1"/>
        <w:left w:val="single" w:color="auto" w:sz="4" w:space="4"/>
        <w:bottom w:val="single" w:color="auto" w:sz="4" w:space="1"/>
        <w:right w:val="single" w:color="auto" w:sz="4" w:space="4"/>
      </w:pBdr>
      <w:spacing w:before="120" w:after="120" w:line="360" w:lineRule="auto"/>
      <w:jc w:val="center"/>
    </w:pPr>
    <w:rPr>
      <w:rFonts w:ascii="Verdana" w:hAnsi="Verdana" w:cs="Arial"/>
      <w:b/>
      <w:i/>
      <w:iCs/>
      <w:color w:val="000066"/>
      <w:sz w:val="28"/>
      <w:szCs w:val="24"/>
      <w:lang w:val="es-ES_tradnl" w:eastAsia="es-ES"/>
    </w:rPr>
  </w:style>
  <w:style w:type="paragraph" w:styleId="EstiloTtulo3BookmanOldStyleSinsubrayado" w:customStyle="1">
    <w:name w:val="Estilo Título 3 + Bookman Old Style Sin subrayado"/>
    <w:basedOn w:val="Ttulo3"/>
    <w:autoRedefine/>
    <w:rsid w:val="00265FCD"/>
    <w:pPr>
      <w:keepNext/>
      <w:spacing w:before="240" w:after="60"/>
      <w:ind w:left="0"/>
    </w:pPr>
    <w:rPr>
      <w:rFonts w:ascii="Bookman Old Style" w:hAnsi="Bookman Old Style"/>
      <w:b w:val="0"/>
      <w:i/>
      <w:iCs/>
      <w:color w:val="000099"/>
      <w:sz w:val="28"/>
      <w:szCs w:val="28"/>
      <w:u w:val="single"/>
    </w:rPr>
  </w:style>
  <w:style w:type="paragraph" w:styleId="copete" w:customStyle="1">
    <w:name w:val="copete"/>
    <w:basedOn w:val="Normal"/>
    <w:rsid w:val="00265FCD"/>
    <w:pPr>
      <w:spacing w:before="100" w:beforeAutospacing="1" w:after="100" w:afterAutospacing="1" w:line="240" w:lineRule="auto"/>
      <w:jc w:val="both"/>
    </w:pPr>
    <w:rPr>
      <w:rFonts w:ascii="Times New Roman" w:hAnsi="Times New Roman" w:eastAsia="Times New Roman" w:cs="Arial"/>
      <w:sz w:val="24"/>
      <w:szCs w:val="24"/>
      <w:lang w:val="es-ES" w:eastAsia="es-ES"/>
    </w:rPr>
  </w:style>
  <w:style w:type="paragraph" w:styleId="texto" w:customStyle="1">
    <w:name w:val="texto"/>
    <w:basedOn w:val="Normal"/>
    <w:rsid w:val="00265FCD"/>
    <w:pPr>
      <w:spacing w:before="100" w:beforeAutospacing="1" w:after="100" w:afterAutospacing="1" w:line="240" w:lineRule="auto"/>
      <w:jc w:val="both"/>
    </w:pPr>
    <w:rPr>
      <w:rFonts w:ascii="Times New Roman" w:hAnsi="Times New Roman" w:eastAsia="Times New Roman" w:cs="Arial"/>
      <w:sz w:val="24"/>
      <w:szCs w:val="24"/>
      <w:lang w:val="es-ES" w:eastAsia="es-ES"/>
    </w:rPr>
  </w:style>
  <w:style w:type="character" w:styleId="texto-nota-ampliada1" w:customStyle="1">
    <w:name w:val="texto-nota-ampliada1"/>
    <w:rsid w:val="00265FCD"/>
    <w:rPr>
      <w:rFonts w:hint="default" w:ascii="Arial" w:hAnsi="Arial" w:cs="Arial"/>
      <w:b w:val="0"/>
      <w:bCs w:val="0"/>
      <w:strike w:val="0"/>
      <w:dstrike w:val="0"/>
      <w:color w:val="000000"/>
      <w:sz w:val="18"/>
      <w:szCs w:val="18"/>
      <w:u w:val="none"/>
      <w:effect w:val="none"/>
    </w:rPr>
  </w:style>
  <w:style w:type="table" w:styleId="Tablaconcuadrcula">
    <w:name w:val="Table Grid"/>
    <w:basedOn w:val="Tablanormal"/>
    <w:uiPriority w:val="59"/>
    <w:rsid w:val="00265FCD"/>
    <w:pPr>
      <w:spacing w:after="0" w:line="240" w:lineRule="auto"/>
    </w:pPr>
    <w:rPr>
      <w:rFonts w:ascii="Times New Roman" w:hAnsi="Times New Roman" w:eastAsia="Times New Roman" w:cs="Times New Roman"/>
      <w:sz w:val="20"/>
      <w:szCs w:val="20"/>
      <w:lang w:val="es-ES" w:eastAsia="es-A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 w:customStyle="1">
    <w:name w:val="text"/>
    <w:basedOn w:val="Normal"/>
    <w:rsid w:val="00265FCD"/>
    <w:pPr>
      <w:spacing w:before="100" w:beforeAutospacing="1" w:after="100" w:afterAutospacing="1" w:line="300" w:lineRule="atLeast"/>
      <w:jc w:val="both"/>
    </w:pPr>
    <w:rPr>
      <w:rFonts w:ascii="Times New Roman" w:hAnsi="Times New Roman" w:eastAsia="Times New Roman" w:cs="Arial"/>
      <w:color w:val="333333"/>
      <w:sz w:val="23"/>
      <w:szCs w:val="23"/>
      <w:lang w:val="es-ES" w:eastAsia="es-ES"/>
    </w:rPr>
  </w:style>
  <w:style w:type="paragraph" w:styleId="titulossarial" w:customStyle="1">
    <w:name w:val="tituloss_arial"/>
    <w:basedOn w:val="Normal"/>
    <w:rsid w:val="00265FCD"/>
    <w:pPr>
      <w:spacing w:before="100" w:beforeAutospacing="1" w:after="100" w:afterAutospacing="1" w:line="240" w:lineRule="auto"/>
      <w:jc w:val="both"/>
    </w:pPr>
    <w:rPr>
      <w:rFonts w:ascii="Book Antiqua" w:hAnsi="Book Antiqua" w:eastAsia="Times New Roman" w:cs="Arial"/>
      <w:b/>
      <w:bCs/>
      <w:color w:val="333333"/>
      <w:spacing w:val="-15"/>
      <w:sz w:val="24"/>
      <w:szCs w:val="24"/>
      <w:lang w:val="es-ES" w:eastAsia="es-ES"/>
    </w:rPr>
  </w:style>
  <w:style w:type="character" w:styleId="subtitulosmayor1" w:customStyle="1">
    <w:name w:val="sub_titulos_mayor1"/>
    <w:rsid w:val="00265FCD"/>
    <w:rPr>
      <w:rFonts w:hint="default" w:ascii="Arial" w:hAnsi="Arial" w:cs="Arial"/>
      <w:b/>
      <w:bCs/>
      <w:strike w:val="0"/>
      <w:dstrike w:val="0"/>
      <w:color w:val="174A79"/>
      <w:spacing w:val="-15"/>
      <w:sz w:val="24"/>
      <w:szCs w:val="24"/>
      <w:u w:val="none"/>
      <w:effect w:val="none"/>
    </w:rPr>
  </w:style>
  <w:style w:type="character" w:styleId="text1" w:customStyle="1">
    <w:name w:val="text1"/>
    <w:rsid w:val="00265FCD"/>
    <w:rPr>
      <w:rFonts w:hint="default" w:ascii="Times New Roman" w:hAnsi="Times New Roman" w:cs="Times New Roman"/>
      <w:b w:val="0"/>
      <w:bCs w:val="0"/>
      <w:caps w:val="0"/>
      <w:smallCaps w:val="0"/>
      <w:strike w:val="0"/>
      <w:dstrike w:val="0"/>
      <w:color w:val="333333"/>
      <w:spacing w:val="0"/>
      <w:sz w:val="23"/>
      <w:szCs w:val="23"/>
      <w:u w:val="none"/>
      <w:effect w:val="none"/>
    </w:rPr>
  </w:style>
  <w:style w:type="character" w:styleId="nfasis">
    <w:name w:val="Emphasis"/>
    <w:uiPriority w:val="20"/>
    <w:qFormat/>
    <w:rsid w:val="00265FCD"/>
    <w:rPr>
      <w:i/>
      <w:iCs/>
    </w:rPr>
  </w:style>
  <w:style w:type="paragraph" w:styleId="subtitulosmayor" w:customStyle="1">
    <w:name w:val="sub_titulos_mayor"/>
    <w:basedOn w:val="Normal"/>
    <w:rsid w:val="00265FCD"/>
    <w:pPr>
      <w:spacing w:before="100" w:beforeAutospacing="1" w:after="100" w:afterAutospacing="1" w:line="240" w:lineRule="auto"/>
      <w:jc w:val="both"/>
    </w:pPr>
    <w:rPr>
      <w:rFonts w:ascii="Book Antiqua" w:hAnsi="Book Antiqua" w:eastAsia="Times New Roman" w:cs="Arial"/>
      <w:b/>
      <w:bCs/>
      <w:color w:val="174A79"/>
      <w:spacing w:val="-15"/>
      <w:sz w:val="24"/>
      <w:szCs w:val="24"/>
      <w:lang w:val="es-ES" w:eastAsia="es-ES"/>
    </w:rPr>
  </w:style>
  <w:style w:type="paragraph" w:styleId="copetes" w:customStyle="1">
    <w:name w:val="copetes"/>
    <w:basedOn w:val="Normal"/>
    <w:rsid w:val="00265FCD"/>
    <w:pPr>
      <w:spacing w:before="100" w:beforeAutospacing="1" w:after="100" w:afterAutospacing="1" w:line="255" w:lineRule="atLeast"/>
      <w:jc w:val="both"/>
    </w:pPr>
    <w:rPr>
      <w:rFonts w:ascii="Times New Roman" w:hAnsi="Times New Roman" w:eastAsia="Times New Roman" w:cs="Arial"/>
      <w:b/>
      <w:bCs/>
      <w:color w:val="333333"/>
      <w:sz w:val="24"/>
      <w:szCs w:val="24"/>
      <w:lang w:val="es-ES" w:eastAsia="es-ES"/>
    </w:rPr>
  </w:style>
  <w:style w:type="character" w:styleId="textolibre" w:customStyle="1">
    <w:name w:val="textolibre"/>
    <w:basedOn w:val="Fuentedeprrafopredeter"/>
    <w:rsid w:val="00265FCD"/>
  </w:style>
  <w:style w:type="paragraph" w:styleId="subtitulosmayor11pt" w:customStyle="1">
    <w:name w:val="sub_titulos_mayor + 11 pt"/>
    <w:aliases w:val="Sin Negrita,Automáticotexto"/>
    <w:basedOn w:val="subtitulosmayor"/>
    <w:rsid w:val="00265FCD"/>
    <w:rPr>
      <w:b w:val="0"/>
      <w:bCs w:val="0"/>
      <w:iCs/>
      <w:color w:val="auto"/>
      <w:spacing w:val="0"/>
      <w:sz w:val="22"/>
      <w:szCs w:val="22"/>
    </w:rPr>
  </w:style>
  <w:style w:type="character" w:styleId="copetes1" w:customStyle="1">
    <w:name w:val="copetes1"/>
    <w:rsid w:val="00265FCD"/>
    <w:rPr>
      <w:rFonts w:hint="default" w:ascii="Times New Roman" w:hAnsi="Times New Roman" w:cs="Times New Roman"/>
      <w:b/>
      <w:bCs/>
      <w:strike w:val="0"/>
      <w:dstrike w:val="0"/>
      <w:color w:val="333333"/>
      <w:sz w:val="27"/>
      <w:szCs w:val="27"/>
      <w:u w:val="none"/>
      <w:effect w:val="none"/>
    </w:rPr>
  </w:style>
  <w:style w:type="paragraph" w:styleId="videos" w:customStyle="1">
    <w:name w:val="videos"/>
    <w:basedOn w:val="Normal"/>
    <w:rsid w:val="00265FCD"/>
    <w:pPr>
      <w:spacing w:before="100" w:beforeAutospacing="1" w:after="100" w:afterAutospacing="1" w:line="240" w:lineRule="auto"/>
      <w:jc w:val="both"/>
    </w:pPr>
    <w:rPr>
      <w:rFonts w:ascii="Book Antiqua" w:hAnsi="Book Antiqua" w:eastAsia="Times New Roman" w:cs="Arial"/>
      <w:b/>
      <w:bCs/>
      <w:color w:val="666666"/>
      <w:lang w:val="es-ES" w:eastAsia="es-ES"/>
    </w:rPr>
  </w:style>
  <w:style w:type="character" w:styleId="titulossedes1" w:customStyle="1">
    <w:name w:val="titulos_sedes1"/>
    <w:rsid w:val="00265FCD"/>
    <w:rPr>
      <w:rFonts w:hint="default" w:ascii="Arial" w:hAnsi="Arial" w:cs="Arial"/>
      <w:b/>
      <w:bCs/>
      <w:i w:val="0"/>
      <w:iCs w:val="0"/>
      <w:strike w:val="0"/>
      <w:dstrike w:val="0"/>
      <w:color w:val="333333"/>
      <w:sz w:val="23"/>
      <w:szCs w:val="23"/>
      <w:u w:val="none"/>
      <w:effect w:val="none"/>
    </w:rPr>
  </w:style>
  <w:style w:type="paragraph" w:styleId="NormalWeb20" w:customStyle="1">
    <w:name w:val="Normal (Web)20"/>
    <w:basedOn w:val="Normal"/>
    <w:rsid w:val="00265FCD"/>
    <w:pPr>
      <w:spacing w:after="0" w:line="240" w:lineRule="auto"/>
      <w:jc w:val="both"/>
    </w:pPr>
    <w:rPr>
      <w:rFonts w:ascii="Times New Roman" w:hAnsi="Times New Roman" w:eastAsia="Times New Roman" w:cs="Arial"/>
      <w:b/>
      <w:bCs/>
      <w:color w:val="8C8C8C"/>
      <w:sz w:val="24"/>
      <w:szCs w:val="24"/>
      <w:lang w:val="es-ES" w:eastAsia="es-ES"/>
    </w:rPr>
  </w:style>
  <w:style w:type="paragraph" w:styleId="titulossedes" w:customStyle="1">
    <w:name w:val="titulos_sedes"/>
    <w:basedOn w:val="Normal"/>
    <w:rsid w:val="00265FCD"/>
    <w:pPr>
      <w:spacing w:before="100" w:beforeAutospacing="1" w:after="100" w:afterAutospacing="1" w:line="270" w:lineRule="atLeast"/>
      <w:jc w:val="both"/>
    </w:pPr>
    <w:rPr>
      <w:rFonts w:ascii="Book Antiqua" w:hAnsi="Book Antiqua" w:eastAsia="Times New Roman" w:cs="Arial"/>
      <w:b/>
      <w:bCs/>
      <w:color w:val="333333"/>
      <w:sz w:val="21"/>
      <w:szCs w:val="21"/>
      <w:lang w:eastAsia="es-AR"/>
    </w:rPr>
  </w:style>
  <w:style w:type="paragraph" w:styleId="Sinespaciado">
    <w:name w:val="No Spacing"/>
    <w:uiPriority w:val="1"/>
    <w:qFormat/>
    <w:rsid w:val="00265FCD"/>
    <w:pPr>
      <w:spacing w:after="0" w:line="240" w:lineRule="auto"/>
    </w:pPr>
    <w:rPr>
      <w:rFonts w:ascii="Calibri" w:hAnsi="Calibri" w:eastAsia="Calibri" w:cs="Times New Roman"/>
      <w:lang w:val="es-ES"/>
    </w:rPr>
  </w:style>
  <w:style w:type="character" w:styleId="textdestacado1" w:customStyle="1">
    <w:name w:val="text_destacado1"/>
    <w:rsid w:val="00265FCD"/>
    <w:rPr>
      <w:rFonts w:hint="default" w:ascii="Arial" w:hAnsi="Arial" w:cs="Arial"/>
      <w:b/>
      <w:bCs/>
      <w:strike w:val="0"/>
      <w:dstrike w:val="0"/>
      <w:color w:val="666666"/>
      <w:sz w:val="20"/>
      <w:szCs w:val="20"/>
      <w:u w:val="none"/>
      <w:effect w:val="none"/>
    </w:rPr>
  </w:style>
  <w:style w:type="character" w:styleId="titulossarial1" w:customStyle="1">
    <w:name w:val="tituloss_arial1"/>
    <w:rsid w:val="00265FCD"/>
    <w:rPr>
      <w:rFonts w:hint="default" w:ascii="Arial" w:hAnsi="Arial" w:cs="Arial"/>
      <w:b/>
      <w:bCs/>
      <w:strike w:val="0"/>
      <w:dstrike w:val="0"/>
      <w:color w:val="333333"/>
      <w:spacing w:val="-12"/>
      <w:sz w:val="16"/>
      <w:szCs w:val="16"/>
      <w:u w:val="none"/>
      <w:effect w:val="none"/>
    </w:rPr>
  </w:style>
  <w:style w:type="table" w:styleId="Sombreadoclaro-nfasis11" w:customStyle="1">
    <w:name w:val="Sombreado claro - Énfasis 11"/>
    <w:basedOn w:val="Tablanormal"/>
    <w:uiPriority w:val="60"/>
    <w:rsid w:val="00265FCD"/>
    <w:pPr>
      <w:spacing w:after="0" w:line="240" w:lineRule="auto"/>
    </w:pPr>
    <w:rPr>
      <w:rFonts w:ascii="Times New Roman" w:hAnsi="Times New Roman" w:eastAsia="Times New Roman" w:cs="Times New Roman"/>
      <w:color w:val="365F91"/>
      <w:sz w:val="20"/>
      <w:szCs w:val="20"/>
      <w:lang w:val="es-ES" w:eastAsia="es-AR"/>
    </w:rPr>
    <w:tblPr>
      <w:tblStyleRowBandSize w:val="1"/>
      <w:tblStyleColBandSize w:val="1"/>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bl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st" w:customStyle="1">
    <w:name w:val="st"/>
    <w:basedOn w:val="Fuentedeprrafopredeter"/>
    <w:rsid w:val="00265FCD"/>
  </w:style>
  <w:style w:type="paragraph" w:styleId="msolistparagraph0" w:customStyle="1">
    <w:name w:val="msolistparagraph"/>
    <w:basedOn w:val="Normal"/>
    <w:uiPriority w:val="99"/>
    <w:rsid w:val="00265FCD"/>
    <w:pPr>
      <w:spacing w:after="0" w:line="240" w:lineRule="auto"/>
      <w:ind w:left="720"/>
      <w:jc w:val="both"/>
    </w:pPr>
    <w:rPr>
      <w:rFonts w:cs="Arial"/>
      <w:sz w:val="24"/>
      <w:szCs w:val="24"/>
      <w:lang w:val="es-ES" w:eastAsia="es-ES"/>
    </w:rPr>
  </w:style>
  <w:style w:type="paragraph" w:styleId="Textonotaalfinal">
    <w:name w:val="endnote text"/>
    <w:basedOn w:val="Normal"/>
    <w:link w:val="TextonotaalfinalCar"/>
    <w:uiPriority w:val="99"/>
    <w:semiHidden/>
    <w:unhideWhenUsed/>
    <w:rsid w:val="00265FCD"/>
    <w:pPr>
      <w:spacing w:after="0" w:line="240" w:lineRule="auto"/>
      <w:jc w:val="both"/>
    </w:pPr>
    <w:rPr>
      <w:rFonts w:ascii="Arial" w:hAnsi="Arial" w:eastAsia="Times New Roman"/>
      <w:sz w:val="20"/>
      <w:szCs w:val="20"/>
      <w:lang w:val="es-ES" w:eastAsia="es-ES"/>
    </w:rPr>
  </w:style>
  <w:style w:type="character" w:styleId="TextonotaalfinalCar" w:customStyle="1">
    <w:name w:val="Texto nota al final Car"/>
    <w:basedOn w:val="Fuentedeprrafopredeter"/>
    <w:link w:val="Textonotaalfinal"/>
    <w:uiPriority w:val="99"/>
    <w:semiHidden/>
    <w:rsid w:val="00265FCD"/>
    <w:rPr>
      <w:rFonts w:ascii="Arial" w:hAnsi="Arial" w:eastAsia="Times New Roman" w:cs="Times New Roman"/>
      <w:sz w:val="20"/>
      <w:szCs w:val="20"/>
      <w:lang w:val="es-ES" w:eastAsia="es-ES"/>
    </w:rPr>
  </w:style>
  <w:style w:type="character" w:styleId="Refdenotaalfinal">
    <w:name w:val="endnote reference"/>
    <w:uiPriority w:val="99"/>
    <w:semiHidden/>
    <w:unhideWhenUsed/>
    <w:rsid w:val="00265FCD"/>
    <w:rPr>
      <w:vertAlign w:val="superscript"/>
    </w:rPr>
  </w:style>
  <w:style w:type="character" w:styleId="titulonuevo1" w:customStyle="1">
    <w:name w:val="titulo_nuevo1"/>
    <w:rsid w:val="00265FCD"/>
    <w:rPr>
      <w:rFonts w:hint="default" w:ascii="Arial" w:hAnsi="Arial" w:cs="Arial"/>
      <w:b/>
      <w:bCs/>
      <w:strike w:val="0"/>
      <w:dstrike w:val="0"/>
      <w:color w:val="174A79"/>
      <w:sz w:val="18"/>
      <w:szCs w:val="18"/>
      <w:u w:val="none"/>
      <w:effect w:val="none"/>
    </w:rPr>
  </w:style>
  <w:style w:type="character" w:styleId="style6" w:customStyle="1">
    <w:name w:val="style6"/>
    <w:basedOn w:val="Fuentedeprrafopredeter"/>
    <w:rsid w:val="00265FCD"/>
  </w:style>
  <w:style w:type="character" w:styleId="style9" w:customStyle="1">
    <w:name w:val="style9"/>
    <w:basedOn w:val="Fuentedeprrafopredeter"/>
    <w:rsid w:val="00265FCD"/>
  </w:style>
  <w:style w:type="character" w:styleId="apple-converted-space" w:customStyle="1">
    <w:name w:val="apple-converted-space"/>
    <w:basedOn w:val="Fuentedeprrafopredeter"/>
    <w:rsid w:val="00265FCD"/>
  </w:style>
  <w:style w:type="paragraph" w:styleId="style7" w:customStyle="1">
    <w:name w:val="style7"/>
    <w:basedOn w:val="Normal"/>
    <w:rsid w:val="00265FCD"/>
    <w:pPr>
      <w:spacing w:before="100" w:beforeAutospacing="1" w:after="100" w:afterAutospacing="1" w:line="240" w:lineRule="auto"/>
      <w:jc w:val="both"/>
    </w:pPr>
    <w:rPr>
      <w:rFonts w:ascii="Times New Roman" w:hAnsi="Times New Roman" w:eastAsia="Times New Roman" w:cs="Arial"/>
      <w:sz w:val="24"/>
      <w:szCs w:val="24"/>
      <w:lang w:eastAsia="es-AR"/>
    </w:rPr>
  </w:style>
  <w:style w:type="paragraph" w:styleId="ecxmsonormal" w:customStyle="1">
    <w:name w:val="ecxmsonormal"/>
    <w:basedOn w:val="Normal"/>
    <w:rsid w:val="00265FCD"/>
    <w:pPr>
      <w:spacing w:after="324" w:line="240" w:lineRule="auto"/>
      <w:jc w:val="both"/>
    </w:pPr>
    <w:rPr>
      <w:rFonts w:ascii="Times New Roman" w:hAnsi="Times New Roman" w:eastAsia="SimSun" w:cs="Arial"/>
      <w:sz w:val="24"/>
      <w:szCs w:val="24"/>
      <w:lang w:val="es-ES" w:eastAsia="zh-CN"/>
    </w:rPr>
  </w:style>
  <w:style w:type="paragraph" w:styleId="ecmsonormal" w:customStyle="1">
    <w:name w:val="ec_msonormal"/>
    <w:basedOn w:val="Normal"/>
    <w:rsid w:val="00265FCD"/>
    <w:pPr>
      <w:spacing w:after="324" w:line="240" w:lineRule="auto"/>
      <w:jc w:val="both"/>
    </w:pPr>
    <w:rPr>
      <w:rFonts w:ascii="Times New Roman" w:hAnsi="Times New Roman" w:eastAsia="Times New Roman" w:cs="Arial"/>
      <w:sz w:val="24"/>
      <w:szCs w:val="24"/>
      <w:lang w:val="es-ES" w:eastAsia="es-ES"/>
    </w:rPr>
  </w:style>
  <w:style w:type="paragraph" w:styleId="Prrafobsico" w:customStyle="1">
    <w:name w:val="[Párrafo básico]"/>
    <w:basedOn w:val="Ningnestilodeprrafo"/>
    <w:uiPriority w:val="99"/>
    <w:rsid w:val="00265FCD"/>
  </w:style>
  <w:style w:type="paragraph" w:styleId="xmsonormal" w:customStyle="1">
    <w:name w:val="x_msonormal"/>
    <w:basedOn w:val="Normal"/>
    <w:rsid w:val="00265FCD"/>
    <w:pPr>
      <w:spacing w:before="100" w:beforeAutospacing="1" w:after="100" w:afterAutospacing="1" w:line="240" w:lineRule="auto"/>
    </w:pPr>
    <w:rPr>
      <w:rFonts w:ascii="Times New Roman" w:hAnsi="Times New Roman" w:eastAsia="Times New Roman"/>
      <w:sz w:val="24"/>
      <w:szCs w:val="24"/>
      <w:lang w:eastAsia="es-AR"/>
    </w:rPr>
  </w:style>
  <w:style w:type="paragraph" w:styleId="xxmsonormal" w:customStyle="1">
    <w:name w:val="x_x_msonormal"/>
    <w:basedOn w:val="Normal"/>
    <w:rsid w:val="00265FCD"/>
    <w:pPr>
      <w:spacing w:before="100" w:beforeAutospacing="1" w:after="100" w:afterAutospacing="1" w:line="240" w:lineRule="auto"/>
    </w:pPr>
    <w:rPr>
      <w:rFonts w:ascii="Times New Roman" w:hAnsi="Times New Roman" w:eastAsia="Times New Roman"/>
      <w:sz w:val="24"/>
      <w:szCs w:val="24"/>
      <w:lang w:eastAsia="es-AR"/>
    </w:rPr>
  </w:style>
  <w:style w:type="paragraph" w:styleId="xxmsonormal0" w:customStyle="1">
    <w:name w:val="x_xmsonormal"/>
    <w:basedOn w:val="Normal"/>
    <w:rsid w:val="00265FCD"/>
    <w:pPr>
      <w:spacing w:before="100" w:beforeAutospacing="1" w:after="100" w:afterAutospacing="1" w:line="240" w:lineRule="auto"/>
    </w:pPr>
    <w:rPr>
      <w:rFonts w:ascii="Times New Roman" w:hAnsi="Times New Roman" w:eastAsia="Times New Roman"/>
      <w:sz w:val="24"/>
      <w:szCs w:val="24"/>
      <w:lang w:eastAsia="es-AR"/>
    </w:rPr>
  </w:style>
  <w:style w:type="paragraph" w:styleId="xningnestilodeprrafo" w:customStyle="1">
    <w:name w:val="x_ningnestilodeprrafo"/>
    <w:basedOn w:val="Normal"/>
    <w:rsid w:val="00265FCD"/>
    <w:pPr>
      <w:spacing w:before="100" w:beforeAutospacing="1" w:after="100" w:afterAutospacing="1" w:line="240" w:lineRule="auto"/>
    </w:pPr>
    <w:rPr>
      <w:rFonts w:ascii="Times New Roman" w:hAnsi="Times New Roman" w:eastAsia="Times New Roman"/>
      <w:sz w:val="24"/>
      <w:szCs w:val="24"/>
      <w:lang w:eastAsia="es-AR"/>
    </w:rPr>
  </w:style>
  <w:style w:type="character" w:styleId="Refdecomentario">
    <w:name w:val="annotation reference"/>
    <w:uiPriority w:val="99"/>
    <w:semiHidden/>
    <w:unhideWhenUsed/>
    <w:rsid w:val="00265FCD"/>
    <w:rPr>
      <w:sz w:val="16"/>
      <w:szCs w:val="16"/>
    </w:rPr>
  </w:style>
  <w:style w:type="paragraph" w:styleId="Textocomentario">
    <w:name w:val="annotation text"/>
    <w:basedOn w:val="Normal"/>
    <w:link w:val="TextocomentarioCar"/>
    <w:uiPriority w:val="99"/>
    <w:semiHidden/>
    <w:unhideWhenUsed/>
    <w:rsid w:val="00265FCD"/>
    <w:rPr>
      <w:sz w:val="20"/>
      <w:szCs w:val="20"/>
    </w:rPr>
  </w:style>
  <w:style w:type="character" w:styleId="TextocomentarioCar" w:customStyle="1">
    <w:name w:val="Texto comentario Car"/>
    <w:basedOn w:val="Fuentedeprrafopredeter"/>
    <w:link w:val="Textocomentario"/>
    <w:uiPriority w:val="99"/>
    <w:semiHidden/>
    <w:rsid w:val="00265FCD"/>
    <w:rPr>
      <w:rFonts w:ascii="Calibri" w:hAnsi="Calibri" w:eastAsia="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265FCD"/>
    <w:rPr>
      <w:b/>
      <w:bCs/>
    </w:rPr>
  </w:style>
  <w:style w:type="character" w:styleId="AsuntodelcomentarioCar" w:customStyle="1">
    <w:name w:val="Asunto del comentario Car"/>
    <w:basedOn w:val="TextocomentarioCar"/>
    <w:link w:val="Asuntodelcomentario"/>
    <w:uiPriority w:val="99"/>
    <w:semiHidden/>
    <w:rsid w:val="00265FCD"/>
    <w:rPr>
      <w:rFonts w:ascii="Calibri" w:hAnsi="Calibri" w:eastAsia="Calibri" w:cs="Times New Roman"/>
      <w:b/>
      <w:bCs/>
      <w:sz w:val="20"/>
      <w:szCs w:val="20"/>
    </w:rPr>
  </w:style>
  <w:style w:type="character" w:styleId="normaltextrun" w:customStyle="1">
    <w:name w:val="normaltextrun"/>
    <w:basedOn w:val="Fuentedeprrafopredeter"/>
    <w:rsid w:val="00A670BD"/>
  </w:style>
  <w:style w:type="character" w:styleId="eop" w:customStyle="1">
    <w:name w:val="eop"/>
    <w:basedOn w:val="Fuentedeprrafopredeter"/>
    <w:rsid w:val="00A670BD"/>
  </w:style>
  <w:style w:type="paragraph" w:styleId="paragraph" w:customStyle="1">
    <w:name w:val="paragraph"/>
    <w:basedOn w:val="Normal"/>
    <w:rsid w:val="007820BD"/>
    <w:pPr>
      <w:spacing w:before="100" w:beforeAutospacing="1" w:after="100" w:afterAutospacing="1" w:line="240" w:lineRule="auto"/>
    </w:pPr>
    <w:rPr>
      <w:rFonts w:ascii="Times New Roman" w:hAnsi="Times New Roman" w:eastAsia="Times New Roman"/>
      <w:sz w:val="24"/>
      <w:szCs w:val="24"/>
      <w:lang w:eastAsia="es-AR"/>
    </w:r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Fuentedeprrafopredeter"/>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tasks.xml><?xml version="1.0" encoding="utf-8"?>
<t:Tasks xmlns:t="http://schemas.microsoft.com/office/tasks/2019/documenttasks" xmlns:oel="http://schemas.microsoft.com/office/2019/extlst">
  <t:Task id="{C597CB40-5B58-40DD-8AF5-C36F8FCBC84C}">
    <t:Anchor>
      <t:Comment id="1946510388"/>
    </t:Anchor>
    <t:History>
      <t:Event id="{18D51DF8-6C48-4818-BD95-BFAD9BE344EA}" time="2022-08-08T16:52:45.124Z">
        <t:Attribution userId="S::maria.caffaro@cilsa.org::24fc386c-4256-4bb1-984a-5b7f45ea2598" userProvider="AD" userName="Maria Jose Caffaro"/>
        <t:Anchor>
          <t:Comment id="1946510388"/>
        </t:Anchor>
        <t:Create/>
      </t:Event>
      <t:Event id="{6F12C72A-2448-4260-AC7C-FC03BDAE7279}" time="2022-08-08T16:52:45.124Z">
        <t:Attribution userId="S::maria.caffaro@cilsa.org::24fc386c-4256-4bb1-984a-5b7f45ea2598" userProvider="AD" userName="Maria Jose Caffaro"/>
        <t:Anchor>
          <t:Comment id="1946510388"/>
        </t:Anchor>
        <t:Assign userId="S::gabriela.blanc@cilsa.org::89471c44-9310-417f-b47d-a4935c4d754a" userProvider="AD" userName="Gabriela Blanc"/>
      </t:Event>
      <t:Event id="{467C7D60-8ADB-4DB3-B8E6-058DB7D0C5F6}" time="2022-08-08T16:52:45.124Z">
        <t:Attribution userId="S::maria.caffaro@cilsa.org::24fc386c-4256-4bb1-984a-5b7f45ea2598" userProvider="AD" userName="Maria Jose Caffaro"/>
        <t:Anchor>
          <t:Comment id="1946510388"/>
        </t:Anchor>
        <t:SetTitle title="@Gabriela Blanc @Estefania Capovilla este sería el agregado para este apartado"/>
      </t:Event>
      <t:Event id="{5BB472E6-BCDC-4943-9C4A-4B561DC47FA7}" time="2022-08-08T17:29:09.077Z">
        <t:Attribution userId="S::gabriela.blanc@cilsa.org::89471c44-9310-417f-b47d-a4935c4d754a" userProvider="AD" userName="Gabriela Blanc"/>
        <t:Progress percentComplete="100"/>
      </t:Event>
    </t:History>
  </t:Task>
  <t:Task id="{1A48DF33-F465-4799-B1CD-CB25B02E2709}">
    <t:Anchor>
      <t:Comment id="1377505887"/>
    </t:Anchor>
    <t:History>
      <t:Event id="{1ABBA6F2-9CD4-42B4-B1B6-19FB96CE5952}" time="2022-08-08T16:54:18.433Z">
        <t:Attribution userId="S::maria.caffaro@cilsa.org::24fc386c-4256-4bb1-984a-5b7f45ea2598" userProvider="AD" userName="Maria Jose Caffaro"/>
        <t:Anchor>
          <t:Comment id="1377505887"/>
        </t:Anchor>
        <t:Create/>
      </t:Event>
      <t:Event id="{90AA83CB-331D-46BB-BE76-2E5313F832B0}" time="2022-08-08T16:54:18.433Z">
        <t:Attribution userId="S::maria.caffaro@cilsa.org::24fc386c-4256-4bb1-984a-5b7f45ea2598" userProvider="AD" userName="Maria Jose Caffaro"/>
        <t:Anchor>
          <t:Comment id="1377505887"/>
        </t:Anchor>
        <t:Assign userId="S::gabriela.blanc@cilsa.org::89471c44-9310-417f-b47d-a4935c4d754a" userProvider="AD" userName="Gabriela Blanc"/>
      </t:Event>
      <t:Event id="{500C44AF-1F26-4549-9957-8F348CF775BC}" time="2022-08-08T16:54:18.433Z">
        <t:Attribution userId="S::maria.caffaro@cilsa.org::24fc386c-4256-4bb1-984a-5b7f45ea2598" userProvider="AD" userName="Maria Jose Caffaro"/>
        <t:Anchor>
          <t:Comment id="1377505887"/>
        </t:Anchor>
        <t:SetTitle title="Este sería el agregado @Gabriela Blanc @Estefania Capovilla"/>
      </t:Event>
      <t:Event id="{80BD92AE-668C-4FDD-9329-292D75E9DCAA}" time="2022-08-09T12:30:24.393Z">
        <t:Attribution userId="S::maria.caffaro@cilsa.org::24fc386c-4256-4bb1-984a-5b7f45ea2598" userProvider="AD" userName="Maria Jose Caffaro"/>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038558">
      <w:bodyDiv w:val="1"/>
      <w:marLeft w:val="0"/>
      <w:marRight w:val="0"/>
      <w:marTop w:val="0"/>
      <w:marBottom w:val="0"/>
      <w:divBdr>
        <w:top w:val="none" w:sz="0" w:space="0" w:color="auto"/>
        <w:left w:val="none" w:sz="0" w:space="0" w:color="auto"/>
        <w:bottom w:val="none" w:sz="0" w:space="0" w:color="auto"/>
        <w:right w:val="none" w:sz="0" w:space="0" w:color="auto"/>
      </w:divBdr>
      <w:divsChild>
        <w:div w:id="908004324">
          <w:marLeft w:val="0"/>
          <w:marRight w:val="0"/>
          <w:marTop w:val="0"/>
          <w:marBottom w:val="0"/>
          <w:divBdr>
            <w:top w:val="none" w:sz="0" w:space="0" w:color="auto"/>
            <w:left w:val="none" w:sz="0" w:space="0" w:color="auto"/>
            <w:bottom w:val="none" w:sz="0" w:space="0" w:color="auto"/>
            <w:right w:val="none" w:sz="0" w:space="0" w:color="auto"/>
          </w:divBdr>
        </w:div>
        <w:div w:id="709645472">
          <w:marLeft w:val="0"/>
          <w:marRight w:val="0"/>
          <w:marTop w:val="0"/>
          <w:marBottom w:val="0"/>
          <w:divBdr>
            <w:top w:val="none" w:sz="0" w:space="0" w:color="auto"/>
            <w:left w:val="none" w:sz="0" w:space="0" w:color="auto"/>
            <w:bottom w:val="none" w:sz="0" w:space="0" w:color="auto"/>
            <w:right w:val="none" w:sz="0" w:space="0" w:color="auto"/>
          </w:divBdr>
        </w:div>
      </w:divsChild>
    </w:div>
    <w:div w:id="667054585">
      <w:bodyDiv w:val="1"/>
      <w:marLeft w:val="0"/>
      <w:marRight w:val="0"/>
      <w:marTop w:val="0"/>
      <w:marBottom w:val="0"/>
      <w:divBdr>
        <w:top w:val="none" w:sz="0" w:space="0" w:color="auto"/>
        <w:left w:val="none" w:sz="0" w:space="0" w:color="auto"/>
        <w:bottom w:val="none" w:sz="0" w:space="0" w:color="auto"/>
        <w:right w:val="none" w:sz="0" w:space="0" w:color="auto"/>
      </w:divBdr>
      <w:divsChild>
        <w:div w:id="158347112">
          <w:marLeft w:val="0"/>
          <w:marRight w:val="0"/>
          <w:marTop w:val="0"/>
          <w:marBottom w:val="0"/>
          <w:divBdr>
            <w:top w:val="none" w:sz="0" w:space="0" w:color="auto"/>
            <w:left w:val="none" w:sz="0" w:space="0" w:color="auto"/>
            <w:bottom w:val="none" w:sz="0" w:space="0" w:color="auto"/>
            <w:right w:val="none" w:sz="0" w:space="0" w:color="auto"/>
          </w:divBdr>
        </w:div>
        <w:div w:id="1210216906">
          <w:marLeft w:val="0"/>
          <w:marRight w:val="0"/>
          <w:marTop w:val="0"/>
          <w:marBottom w:val="0"/>
          <w:divBdr>
            <w:top w:val="none" w:sz="0" w:space="0" w:color="auto"/>
            <w:left w:val="none" w:sz="0" w:space="0" w:color="auto"/>
            <w:bottom w:val="none" w:sz="0" w:space="0" w:color="auto"/>
            <w:right w:val="none" w:sz="0" w:space="0" w:color="auto"/>
          </w:divBdr>
        </w:div>
        <w:div w:id="1931039611">
          <w:marLeft w:val="0"/>
          <w:marRight w:val="0"/>
          <w:marTop w:val="0"/>
          <w:marBottom w:val="0"/>
          <w:divBdr>
            <w:top w:val="none" w:sz="0" w:space="0" w:color="auto"/>
            <w:left w:val="none" w:sz="0" w:space="0" w:color="auto"/>
            <w:bottom w:val="none" w:sz="0" w:space="0" w:color="auto"/>
            <w:right w:val="none" w:sz="0" w:space="0" w:color="auto"/>
          </w:divBdr>
          <w:divsChild>
            <w:div w:id="1802267748">
              <w:marLeft w:val="0"/>
              <w:marRight w:val="0"/>
              <w:marTop w:val="0"/>
              <w:marBottom w:val="0"/>
              <w:divBdr>
                <w:top w:val="none" w:sz="0" w:space="0" w:color="auto"/>
                <w:left w:val="none" w:sz="0" w:space="0" w:color="auto"/>
                <w:bottom w:val="none" w:sz="0" w:space="0" w:color="auto"/>
                <w:right w:val="none" w:sz="0" w:space="0" w:color="auto"/>
              </w:divBdr>
              <w:divsChild>
                <w:div w:id="995182892">
                  <w:marLeft w:val="0"/>
                  <w:marRight w:val="0"/>
                  <w:marTop w:val="0"/>
                  <w:marBottom w:val="0"/>
                  <w:divBdr>
                    <w:top w:val="none" w:sz="0" w:space="0" w:color="auto"/>
                    <w:left w:val="none" w:sz="0" w:space="0" w:color="auto"/>
                    <w:bottom w:val="none" w:sz="0" w:space="0" w:color="auto"/>
                    <w:right w:val="none" w:sz="0" w:space="0" w:color="auto"/>
                  </w:divBdr>
                </w:div>
                <w:div w:id="1575164309">
                  <w:marLeft w:val="0"/>
                  <w:marRight w:val="0"/>
                  <w:marTop w:val="0"/>
                  <w:marBottom w:val="0"/>
                  <w:divBdr>
                    <w:top w:val="none" w:sz="0" w:space="0" w:color="auto"/>
                    <w:left w:val="none" w:sz="0" w:space="0" w:color="auto"/>
                    <w:bottom w:val="none" w:sz="0" w:space="0" w:color="auto"/>
                    <w:right w:val="none" w:sz="0" w:space="0" w:color="auto"/>
                  </w:divBdr>
                  <w:divsChild>
                    <w:div w:id="1088385176">
                      <w:marLeft w:val="0"/>
                      <w:marRight w:val="0"/>
                      <w:marTop w:val="0"/>
                      <w:marBottom w:val="0"/>
                      <w:divBdr>
                        <w:top w:val="none" w:sz="0" w:space="0" w:color="auto"/>
                        <w:left w:val="none" w:sz="0" w:space="0" w:color="auto"/>
                        <w:bottom w:val="none" w:sz="0" w:space="0" w:color="auto"/>
                        <w:right w:val="none" w:sz="0" w:space="0" w:color="auto"/>
                      </w:divBdr>
                      <w:divsChild>
                        <w:div w:id="730158124">
                          <w:marLeft w:val="0"/>
                          <w:marRight w:val="0"/>
                          <w:marTop w:val="0"/>
                          <w:marBottom w:val="0"/>
                          <w:divBdr>
                            <w:top w:val="none" w:sz="0" w:space="0" w:color="auto"/>
                            <w:left w:val="none" w:sz="0" w:space="0" w:color="auto"/>
                            <w:bottom w:val="none" w:sz="0" w:space="0" w:color="auto"/>
                            <w:right w:val="none" w:sz="0" w:space="0" w:color="auto"/>
                          </w:divBdr>
                          <w:divsChild>
                            <w:div w:id="1082339659">
                              <w:marLeft w:val="0"/>
                              <w:marRight w:val="0"/>
                              <w:marTop w:val="0"/>
                              <w:marBottom w:val="0"/>
                              <w:divBdr>
                                <w:top w:val="none" w:sz="0" w:space="0" w:color="auto"/>
                                <w:left w:val="none" w:sz="0" w:space="0" w:color="auto"/>
                                <w:bottom w:val="none" w:sz="0" w:space="0" w:color="auto"/>
                                <w:right w:val="none" w:sz="0" w:space="0" w:color="auto"/>
                              </w:divBdr>
                              <w:divsChild>
                                <w:div w:id="117534643">
                                  <w:marLeft w:val="0"/>
                                  <w:marRight w:val="0"/>
                                  <w:marTop w:val="0"/>
                                  <w:marBottom w:val="0"/>
                                  <w:divBdr>
                                    <w:top w:val="none" w:sz="0" w:space="0" w:color="auto"/>
                                    <w:left w:val="none" w:sz="0" w:space="0" w:color="auto"/>
                                    <w:bottom w:val="none" w:sz="0" w:space="0" w:color="auto"/>
                                    <w:right w:val="none" w:sz="0" w:space="0" w:color="auto"/>
                                  </w:divBdr>
                                </w:div>
                                <w:div w:id="621499490">
                                  <w:marLeft w:val="0"/>
                                  <w:marRight w:val="0"/>
                                  <w:marTop w:val="0"/>
                                  <w:marBottom w:val="0"/>
                                  <w:divBdr>
                                    <w:top w:val="none" w:sz="0" w:space="0" w:color="auto"/>
                                    <w:left w:val="none" w:sz="0" w:space="0" w:color="auto"/>
                                    <w:bottom w:val="none" w:sz="0" w:space="0" w:color="auto"/>
                                    <w:right w:val="none" w:sz="0" w:space="0" w:color="auto"/>
                                  </w:divBdr>
                                </w:div>
                                <w:div w:id="732697253">
                                  <w:marLeft w:val="0"/>
                                  <w:marRight w:val="0"/>
                                  <w:marTop w:val="0"/>
                                  <w:marBottom w:val="0"/>
                                  <w:divBdr>
                                    <w:top w:val="none" w:sz="0" w:space="0" w:color="auto"/>
                                    <w:left w:val="none" w:sz="0" w:space="0" w:color="auto"/>
                                    <w:bottom w:val="none" w:sz="0" w:space="0" w:color="auto"/>
                                    <w:right w:val="none" w:sz="0" w:space="0" w:color="auto"/>
                                  </w:divBdr>
                                </w:div>
                                <w:div w:id="794640846">
                                  <w:marLeft w:val="0"/>
                                  <w:marRight w:val="0"/>
                                  <w:marTop w:val="0"/>
                                  <w:marBottom w:val="0"/>
                                  <w:divBdr>
                                    <w:top w:val="none" w:sz="0" w:space="0" w:color="auto"/>
                                    <w:left w:val="none" w:sz="0" w:space="0" w:color="auto"/>
                                    <w:bottom w:val="none" w:sz="0" w:space="0" w:color="auto"/>
                                    <w:right w:val="none" w:sz="0" w:space="0" w:color="auto"/>
                                  </w:divBdr>
                                </w:div>
                                <w:div w:id="930352975">
                                  <w:marLeft w:val="0"/>
                                  <w:marRight w:val="0"/>
                                  <w:marTop w:val="0"/>
                                  <w:marBottom w:val="0"/>
                                  <w:divBdr>
                                    <w:top w:val="none" w:sz="0" w:space="0" w:color="auto"/>
                                    <w:left w:val="none" w:sz="0" w:space="0" w:color="auto"/>
                                    <w:bottom w:val="none" w:sz="0" w:space="0" w:color="auto"/>
                                    <w:right w:val="none" w:sz="0" w:space="0" w:color="auto"/>
                                  </w:divBdr>
                                </w:div>
                                <w:div w:id="1025443485">
                                  <w:marLeft w:val="0"/>
                                  <w:marRight w:val="210"/>
                                  <w:marTop w:val="0"/>
                                  <w:marBottom w:val="0"/>
                                  <w:divBdr>
                                    <w:top w:val="double" w:sz="12" w:space="1" w:color="00B0F0"/>
                                    <w:left w:val="double" w:sz="12" w:space="4" w:color="00B0F0"/>
                                    <w:bottom w:val="double" w:sz="12" w:space="1" w:color="00B0F0"/>
                                    <w:right w:val="double" w:sz="12" w:space="4" w:color="00B0F0"/>
                                  </w:divBdr>
                                </w:div>
                                <w:div w:id="1038046242">
                                  <w:marLeft w:val="0"/>
                                  <w:marRight w:val="0"/>
                                  <w:marTop w:val="0"/>
                                  <w:marBottom w:val="0"/>
                                  <w:divBdr>
                                    <w:top w:val="none" w:sz="0" w:space="0" w:color="auto"/>
                                    <w:left w:val="none" w:sz="0" w:space="0" w:color="auto"/>
                                    <w:bottom w:val="none" w:sz="0" w:space="0" w:color="auto"/>
                                    <w:right w:val="none" w:sz="0" w:space="0" w:color="auto"/>
                                  </w:divBdr>
                                </w:div>
                                <w:div w:id="1082263173">
                                  <w:marLeft w:val="0"/>
                                  <w:marRight w:val="0"/>
                                  <w:marTop w:val="0"/>
                                  <w:marBottom w:val="0"/>
                                  <w:divBdr>
                                    <w:top w:val="none" w:sz="0" w:space="0" w:color="auto"/>
                                    <w:left w:val="none" w:sz="0" w:space="0" w:color="auto"/>
                                    <w:bottom w:val="none" w:sz="0" w:space="0" w:color="auto"/>
                                    <w:right w:val="none" w:sz="0" w:space="0" w:color="auto"/>
                                  </w:divBdr>
                                </w:div>
                                <w:div w:id="1112555454">
                                  <w:marLeft w:val="0"/>
                                  <w:marRight w:val="0"/>
                                  <w:marTop w:val="0"/>
                                  <w:marBottom w:val="0"/>
                                  <w:divBdr>
                                    <w:top w:val="none" w:sz="0" w:space="0" w:color="auto"/>
                                    <w:left w:val="none" w:sz="0" w:space="0" w:color="auto"/>
                                    <w:bottom w:val="none" w:sz="0" w:space="0" w:color="auto"/>
                                    <w:right w:val="none" w:sz="0" w:space="0" w:color="auto"/>
                                  </w:divBdr>
                                </w:div>
                                <w:div w:id="1214729016">
                                  <w:marLeft w:val="0"/>
                                  <w:marRight w:val="210"/>
                                  <w:marTop w:val="0"/>
                                  <w:marBottom w:val="0"/>
                                  <w:divBdr>
                                    <w:top w:val="double" w:sz="12" w:space="1" w:color="00B0F0"/>
                                    <w:left w:val="double" w:sz="12" w:space="4" w:color="00B0F0"/>
                                    <w:bottom w:val="double" w:sz="12" w:space="1" w:color="00B0F0"/>
                                    <w:right w:val="double" w:sz="12" w:space="4" w:color="00B0F0"/>
                                  </w:divBdr>
                                </w:div>
                                <w:div w:id="1345475096">
                                  <w:marLeft w:val="0"/>
                                  <w:marRight w:val="0"/>
                                  <w:marTop w:val="0"/>
                                  <w:marBottom w:val="0"/>
                                  <w:divBdr>
                                    <w:top w:val="none" w:sz="0" w:space="0" w:color="auto"/>
                                    <w:left w:val="none" w:sz="0" w:space="0" w:color="auto"/>
                                    <w:bottom w:val="none" w:sz="0" w:space="0" w:color="auto"/>
                                    <w:right w:val="none" w:sz="0" w:space="0" w:color="auto"/>
                                  </w:divBdr>
                                </w:div>
                                <w:div w:id="1590893492">
                                  <w:marLeft w:val="0"/>
                                  <w:marRight w:val="0"/>
                                  <w:marTop w:val="0"/>
                                  <w:marBottom w:val="0"/>
                                  <w:divBdr>
                                    <w:top w:val="none" w:sz="0" w:space="0" w:color="auto"/>
                                    <w:left w:val="none" w:sz="0" w:space="0" w:color="auto"/>
                                    <w:bottom w:val="none" w:sz="0" w:space="0" w:color="auto"/>
                                    <w:right w:val="none" w:sz="0" w:space="0" w:color="auto"/>
                                  </w:divBdr>
                                </w:div>
                                <w:div w:id="1628389444">
                                  <w:marLeft w:val="0"/>
                                  <w:marRight w:val="0"/>
                                  <w:marTop w:val="0"/>
                                  <w:marBottom w:val="0"/>
                                  <w:divBdr>
                                    <w:top w:val="none" w:sz="0" w:space="0" w:color="auto"/>
                                    <w:left w:val="none" w:sz="0" w:space="0" w:color="auto"/>
                                    <w:bottom w:val="none" w:sz="0" w:space="0" w:color="auto"/>
                                    <w:right w:val="none" w:sz="0" w:space="0" w:color="auto"/>
                                  </w:divBdr>
                                </w:div>
                                <w:div w:id="1658799572">
                                  <w:marLeft w:val="0"/>
                                  <w:marRight w:val="0"/>
                                  <w:marTop w:val="0"/>
                                  <w:marBottom w:val="0"/>
                                  <w:divBdr>
                                    <w:top w:val="none" w:sz="0" w:space="0" w:color="auto"/>
                                    <w:left w:val="none" w:sz="0" w:space="0" w:color="auto"/>
                                    <w:bottom w:val="none" w:sz="0" w:space="0" w:color="auto"/>
                                    <w:right w:val="none" w:sz="0" w:space="0" w:color="auto"/>
                                  </w:divBdr>
                                </w:div>
                                <w:div w:id="1736318709">
                                  <w:marLeft w:val="0"/>
                                  <w:marRight w:val="0"/>
                                  <w:marTop w:val="0"/>
                                  <w:marBottom w:val="0"/>
                                  <w:divBdr>
                                    <w:top w:val="none" w:sz="0" w:space="0" w:color="auto"/>
                                    <w:left w:val="none" w:sz="0" w:space="0" w:color="auto"/>
                                    <w:bottom w:val="none" w:sz="0" w:space="0" w:color="auto"/>
                                    <w:right w:val="none" w:sz="0" w:space="0" w:color="auto"/>
                                  </w:divBdr>
                                </w:div>
                                <w:div w:id="1847329438">
                                  <w:marLeft w:val="0"/>
                                  <w:marRight w:val="0"/>
                                  <w:marTop w:val="0"/>
                                  <w:marBottom w:val="0"/>
                                  <w:divBdr>
                                    <w:top w:val="none" w:sz="0" w:space="0" w:color="auto"/>
                                    <w:left w:val="none" w:sz="0" w:space="0" w:color="auto"/>
                                    <w:bottom w:val="none" w:sz="0" w:space="0" w:color="auto"/>
                                    <w:right w:val="none" w:sz="0" w:space="0" w:color="auto"/>
                                  </w:divBdr>
                                </w:div>
                                <w:div w:id="1905598020">
                                  <w:marLeft w:val="0"/>
                                  <w:marRight w:val="210"/>
                                  <w:marTop w:val="0"/>
                                  <w:marBottom w:val="0"/>
                                  <w:divBdr>
                                    <w:top w:val="double" w:sz="12" w:space="1" w:color="00B0F0"/>
                                    <w:left w:val="double" w:sz="12" w:space="4" w:color="00B0F0"/>
                                    <w:bottom w:val="double" w:sz="12" w:space="1" w:color="00B0F0"/>
                                    <w:right w:val="double" w:sz="12" w:space="4" w:color="00B0F0"/>
                                  </w:divBdr>
                                </w:div>
                                <w:div w:id="1950813685">
                                  <w:marLeft w:val="0"/>
                                  <w:marRight w:val="0"/>
                                  <w:marTop w:val="0"/>
                                  <w:marBottom w:val="0"/>
                                  <w:divBdr>
                                    <w:top w:val="none" w:sz="0" w:space="0" w:color="auto"/>
                                    <w:left w:val="none" w:sz="0" w:space="0" w:color="auto"/>
                                    <w:bottom w:val="none" w:sz="0" w:space="0" w:color="auto"/>
                                    <w:right w:val="none" w:sz="0" w:space="0" w:color="auto"/>
                                  </w:divBdr>
                                </w:div>
                                <w:div w:id="2070154900">
                                  <w:marLeft w:val="0"/>
                                  <w:marRight w:val="0"/>
                                  <w:marTop w:val="0"/>
                                  <w:marBottom w:val="0"/>
                                  <w:divBdr>
                                    <w:top w:val="none" w:sz="0" w:space="0" w:color="auto"/>
                                    <w:left w:val="none" w:sz="0" w:space="0" w:color="auto"/>
                                    <w:bottom w:val="none" w:sz="0" w:space="0" w:color="auto"/>
                                    <w:right w:val="none" w:sz="0" w:space="0" w:color="auto"/>
                                  </w:divBdr>
                                </w:div>
                                <w:div w:id="2078702902">
                                  <w:marLeft w:val="0"/>
                                  <w:marRight w:val="0"/>
                                  <w:marTop w:val="0"/>
                                  <w:marBottom w:val="0"/>
                                  <w:divBdr>
                                    <w:top w:val="none" w:sz="0" w:space="0" w:color="auto"/>
                                    <w:left w:val="none" w:sz="0" w:space="0" w:color="auto"/>
                                    <w:bottom w:val="none" w:sz="0" w:space="0" w:color="auto"/>
                                    <w:right w:val="none" w:sz="0" w:space="0" w:color="auto"/>
                                  </w:divBdr>
                                </w:div>
                                <w:div w:id="210962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528254">
      <w:bodyDiv w:val="1"/>
      <w:marLeft w:val="0"/>
      <w:marRight w:val="0"/>
      <w:marTop w:val="0"/>
      <w:marBottom w:val="0"/>
      <w:divBdr>
        <w:top w:val="none" w:sz="0" w:space="0" w:color="auto"/>
        <w:left w:val="none" w:sz="0" w:space="0" w:color="auto"/>
        <w:bottom w:val="none" w:sz="0" w:space="0" w:color="auto"/>
        <w:right w:val="none" w:sz="0" w:space="0" w:color="auto"/>
      </w:divBdr>
      <w:divsChild>
        <w:div w:id="505755852">
          <w:marLeft w:val="0"/>
          <w:marRight w:val="0"/>
          <w:marTop w:val="0"/>
          <w:marBottom w:val="0"/>
          <w:divBdr>
            <w:top w:val="none" w:sz="0" w:space="0" w:color="auto"/>
            <w:left w:val="none" w:sz="0" w:space="0" w:color="auto"/>
            <w:bottom w:val="none" w:sz="0" w:space="0" w:color="auto"/>
            <w:right w:val="none" w:sz="0" w:space="0" w:color="auto"/>
          </w:divBdr>
        </w:div>
        <w:div w:id="580530114">
          <w:marLeft w:val="0"/>
          <w:marRight w:val="0"/>
          <w:marTop w:val="0"/>
          <w:marBottom w:val="0"/>
          <w:divBdr>
            <w:top w:val="none" w:sz="0" w:space="0" w:color="auto"/>
            <w:left w:val="none" w:sz="0" w:space="0" w:color="auto"/>
            <w:bottom w:val="none" w:sz="0" w:space="0" w:color="auto"/>
            <w:right w:val="none" w:sz="0" w:space="0" w:color="auto"/>
          </w:divBdr>
        </w:div>
        <w:div w:id="1459446365">
          <w:marLeft w:val="0"/>
          <w:marRight w:val="0"/>
          <w:marTop w:val="0"/>
          <w:marBottom w:val="0"/>
          <w:divBdr>
            <w:top w:val="none" w:sz="0" w:space="0" w:color="auto"/>
            <w:left w:val="none" w:sz="0" w:space="0" w:color="auto"/>
            <w:bottom w:val="none" w:sz="0" w:space="0" w:color="auto"/>
            <w:right w:val="none" w:sz="0" w:space="0" w:color="auto"/>
          </w:divBdr>
          <w:divsChild>
            <w:div w:id="300037192">
              <w:marLeft w:val="0"/>
              <w:marRight w:val="0"/>
              <w:marTop w:val="0"/>
              <w:marBottom w:val="0"/>
              <w:divBdr>
                <w:top w:val="none" w:sz="0" w:space="0" w:color="auto"/>
                <w:left w:val="none" w:sz="0" w:space="0" w:color="auto"/>
                <w:bottom w:val="none" w:sz="0" w:space="0" w:color="auto"/>
                <w:right w:val="none" w:sz="0" w:space="0" w:color="auto"/>
              </w:divBdr>
            </w:div>
            <w:div w:id="300622567">
              <w:marLeft w:val="0"/>
              <w:marRight w:val="0"/>
              <w:marTop w:val="0"/>
              <w:marBottom w:val="0"/>
              <w:divBdr>
                <w:top w:val="none" w:sz="0" w:space="0" w:color="auto"/>
                <w:left w:val="none" w:sz="0" w:space="0" w:color="auto"/>
                <w:bottom w:val="none" w:sz="0" w:space="0" w:color="auto"/>
                <w:right w:val="none" w:sz="0" w:space="0" w:color="auto"/>
              </w:divBdr>
            </w:div>
            <w:div w:id="305744426">
              <w:marLeft w:val="0"/>
              <w:marRight w:val="0"/>
              <w:marTop w:val="0"/>
              <w:marBottom w:val="0"/>
              <w:divBdr>
                <w:top w:val="none" w:sz="0" w:space="0" w:color="auto"/>
                <w:left w:val="none" w:sz="0" w:space="0" w:color="auto"/>
                <w:bottom w:val="none" w:sz="0" w:space="0" w:color="auto"/>
                <w:right w:val="none" w:sz="0" w:space="0" w:color="auto"/>
              </w:divBdr>
            </w:div>
            <w:div w:id="313489535">
              <w:marLeft w:val="0"/>
              <w:marRight w:val="0"/>
              <w:marTop w:val="0"/>
              <w:marBottom w:val="0"/>
              <w:divBdr>
                <w:top w:val="none" w:sz="0" w:space="0" w:color="auto"/>
                <w:left w:val="none" w:sz="0" w:space="0" w:color="auto"/>
                <w:bottom w:val="none" w:sz="0" w:space="0" w:color="auto"/>
                <w:right w:val="none" w:sz="0" w:space="0" w:color="auto"/>
              </w:divBdr>
            </w:div>
            <w:div w:id="333654518">
              <w:marLeft w:val="0"/>
              <w:marRight w:val="0"/>
              <w:marTop w:val="0"/>
              <w:marBottom w:val="0"/>
              <w:divBdr>
                <w:top w:val="none" w:sz="0" w:space="0" w:color="auto"/>
                <w:left w:val="none" w:sz="0" w:space="0" w:color="auto"/>
                <w:bottom w:val="none" w:sz="0" w:space="0" w:color="auto"/>
                <w:right w:val="none" w:sz="0" w:space="0" w:color="auto"/>
              </w:divBdr>
            </w:div>
            <w:div w:id="348914897">
              <w:marLeft w:val="0"/>
              <w:marRight w:val="0"/>
              <w:marTop w:val="0"/>
              <w:marBottom w:val="0"/>
              <w:divBdr>
                <w:top w:val="none" w:sz="0" w:space="0" w:color="auto"/>
                <w:left w:val="none" w:sz="0" w:space="0" w:color="auto"/>
                <w:bottom w:val="none" w:sz="0" w:space="0" w:color="auto"/>
                <w:right w:val="none" w:sz="0" w:space="0" w:color="auto"/>
              </w:divBdr>
              <w:divsChild>
                <w:div w:id="986713839">
                  <w:marLeft w:val="0"/>
                  <w:marRight w:val="0"/>
                  <w:marTop w:val="0"/>
                  <w:marBottom w:val="0"/>
                  <w:divBdr>
                    <w:top w:val="none" w:sz="0" w:space="0" w:color="auto"/>
                    <w:left w:val="none" w:sz="0" w:space="0" w:color="auto"/>
                    <w:bottom w:val="none" w:sz="0" w:space="0" w:color="auto"/>
                    <w:right w:val="none" w:sz="0" w:space="0" w:color="auto"/>
                  </w:divBdr>
                </w:div>
                <w:div w:id="1185284914">
                  <w:marLeft w:val="0"/>
                  <w:marRight w:val="0"/>
                  <w:marTop w:val="0"/>
                  <w:marBottom w:val="0"/>
                  <w:divBdr>
                    <w:top w:val="none" w:sz="0" w:space="0" w:color="auto"/>
                    <w:left w:val="none" w:sz="0" w:space="0" w:color="auto"/>
                    <w:bottom w:val="none" w:sz="0" w:space="0" w:color="auto"/>
                    <w:right w:val="none" w:sz="0" w:space="0" w:color="auto"/>
                  </w:divBdr>
                  <w:divsChild>
                    <w:div w:id="90594199">
                      <w:marLeft w:val="0"/>
                      <w:marRight w:val="0"/>
                      <w:marTop w:val="0"/>
                      <w:marBottom w:val="0"/>
                      <w:divBdr>
                        <w:top w:val="none" w:sz="0" w:space="0" w:color="auto"/>
                        <w:left w:val="none" w:sz="0" w:space="0" w:color="auto"/>
                        <w:bottom w:val="none" w:sz="0" w:space="0" w:color="auto"/>
                        <w:right w:val="none" w:sz="0" w:space="0" w:color="auto"/>
                      </w:divBdr>
                      <w:divsChild>
                        <w:div w:id="213405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77052">
              <w:marLeft w:val="0"/>
              <w:marRight w:val="0"/>
              <w:marTop w:val="0"/>
              <w:marBottom w:val="0"/>
              <w:divBdr>
                <w:top w:val="none" w:sz="0" w:space="0" w:color="auto"/>
                <w:left w:val="none" w:sz="0" w:space="0" w:color="auto"/>
                <w:bottom w:val="none" w:sz="0" w:space="0" w:color="auto"/>
                <w:right w:val="none" w:sz="0" w:space="0" w:color="auto"/>
              </w:divBdr>
            </w:div>
            <w:div w:id="424963174">
              <w:marLeft w:val="0"/>
              <w:marRight w:val="0"/>
              <w:marTop w:val="0"/>
              <w:marBottom w:val="0"/>
              <w:divBdr>
                <w:top w:val="none" w:sz="0" w:space="0" w:color="auto"/>
                <w:left w:val="none" w:sz="0" w:space="0" w:color="auto"/>
                <w:bottom w:val="none" w:sz="0" w:space="0" w:color="auto"/>
                <w:right w:val="none" w:sz="0" w:space="0" w:color="auto"/>
              </w:divBdr>
            </w:div>
            <w:div w:id="442727908">
              <w:marLeft w:val="0"/>
              <w:marRight w:val="0"/>
              <w:marTop w:val="0"/>
              <w:marBottom w:val="0"/>
              <w:divBdr>
                <w:top w:val="none" w:sz="0" w:space="0" w:color="auto"/>
                <w:left w:val="none" w:sz="0" w:space="0" w:color="auto"/>
                <w:bottom w:val="none" w:sz="0" w:space="0" w:color="auto"/>
                <w:right w:val="none" w:sz="0" w:space="0" w:color="auto"/>
              </w:divBdr>
            </w:div>
            <w:div w:id="478764374">
              <w:marLeft w:val="0"/>
              <w:marRight w:val="0"/>
              <w:marTop w:val="0"/>
              <w:marBottom w:val="0"/>
              <w:divBdr>
                <w:top w:val="none" w:sz="0" w:space="0" w:color="auto"/>
                <w:left w:val="none" w:sz="0" w:space="0" w:color="auto"/>
                <w:bottom w:val="none" w:sz="0" w:space="0" w:color="auto"/>
                <w:right w:val="none" w:sz="0" w:space="0" w:color="auto"/>
              </w:divBdr>
            </w:div>
            <w:div w:id="532426834">
              <w:marLeft w:val="0"/>
              <w:marRight w:val="0"/>
              <w:marTop w:val="0"/>
              <w:marBottom w:val="0"/>
              <w:divBdr>
                <w:top w:val="none" w:sz="0" w:space="0" w:color="auto"/>
                <w:left w:val="none" w:sz="0" w:space="0" w:color="auto"/>
                <w:bottom w:val="none" w:sz="0" w:space="0" w:color="auto"/>
                <w:right w:val="none" w:sz="0" w:space="0" w:color="auto"/>
              </w:divBdr>
            </w:div>
            <w:div w:id="602299752">
              <w:marLeft w:val="0"/>
              <w:marRight w:val="0"/>
              <w:marTop w:val="0"/>
              <w:marBottom w:val="0"/>
              <w:divBdr>
                <w:top w:val="none" w:sz="0" w:space="0" w:color="auto"/>
                <w:left w:val="none" w:sz="0" w:space="0" w:color="auto"/>
                <w:bottom w:val="none" w:sz="0" w:space="0" w:color="auto"/>
                <w:right w:val="none" w:sz="0" w:space="0" w:color="auto"/>
              </w:divBdr>
            </w:div>
            <w:div w:id="835998528">
              <w:marLeft w:val="0"/>
              <w:marRight w:val="0"/>
              <w:marTop w:val="0"/>
              <w:marBottom w:val="0"/>
              <w:divBdr>
                <w:top w:val="none" w:sz="0" w:space="0" w:color="auto"/>
                <w:left w:val="none" w:sz="0" w:space="0" w:color="auto"/>
                <w:bottom w:val="none" w:sz="0" w:space="0" w:color="auto"/>
                <w:right w:val="none" w:sz="0" w:space="0" w:color="auto"/>
              </w:divBdr>
            </w:div>
            <w:div w:id="843320297">
              <w:marLeft w:val="0"/>
              <w:marRight w:val="0"/>
              <w:marTop w:val="0"/>
              <w:marBottom w:val="0"/>
              <w:divBdr>
                <w:top w:val="none" w:sz="0" w:space="0" w:color="auto"/>
                <w:left w:val="none" w:sz="0" w:space="0" w:color="auto"/>
                <w:bottom w:val="none" w:sz="0" w:space="0" w:color="auto"/>
                <w:right w:val="none" w:sz="0" w:space="0" w:color="auto"/>
              </w:divBdr>
            </w:div>
            <w:div w:id="865212192">
              <w:marLeft w:val="0"/>
              <w:marRight w:val="0"/>
              <w:marTop w:val="0"/>
              <w:marBottom w:val="0"/>
              <w:divBdr>
                <w:top w:val="none" w:sz="0" w:space="0" w:color="auto"/>
                <w:left w:val="none" w:sz="0" w:space="0" w:color="auto"/>
                <w:bottom w:val="none" w:sz="0" w:space="0" w:color="auto"/>
                <w:right w:val="none" w:sz="0" w:space="0" w:color="auto"/>
              </w:divBdr>
            </w:div>
            <w:div w:id="924607936">
              <w:marLeft w:val="0"/>
              <w:marRight w:val="0"/>
              <w:marTop w:val="0"/>
              <w:marBottom w:val="0"/>
              <w:divBdr>
                <w:top w:val="none" w:sz="0" w:space="0" w:color="auto"/>
                <w:left w:val="none" w:sz="0" w:space="0" w:color="auto"/>
                <w:bottom w:val="none" w:sz="0" w:space="0" w:color="auto"/>
                <w:right w:val="none" w:sz="0" w:space="0" w:color="auto"/>
              </w:divBdr>
            </w:div>
            <w:div w:id="968436835">
              <w:marLeft w:val="0"/>
              <w:marRight w:val="0"/>
              <w:marTop w:val="0"/>
              <w:marBottom w:val="0"/>
              <w:divBdr>
                <w:top w:val="none" w:sz="0" w:space="0" w:color="auto"/>
                <w:left w:val="none" w:sz="0" w:space="0" w:color="auto"/>
                <w:bottom w:val="none" w:sz="0" w:space="0" w:color="auto"/>
                <w:right w:val="none" w:sz="0" w:space="0" w:color="auto"/>
              </w:divBdr>
            </w:div>
            <w:div w:id="1005280737">
              <w:marLeft w:val="0"/>
              <w:marRight w:val="0"/>
              <w:marTop w:val="0"/>
              <w:marBottom w:val="0"/>
              <w:divBdr>
                <w:top w:val="none" w:sz="0" w:space="0" w:color="auto"/>
                <w:left w:val="none" w:sz="0" w:space="0" w:color="auto"/>
                <w:bottom w:val="none" w:sz="0" w:space="0" w:color="auto"/>
                <w:right w:val="none" w:sz="0" w:space="0" w:color="auto"/>
              </w:divBdr>
            </w:div>
            <w:div w:id="1045327273">
              <w:marLeft w:val="0"/>
              <w:marRight w:val="0"/>
              <w:marTop w:val="0"/>
              <w:marBottom w:val="0"/>
              <w:divBdr>
                <w:top w:val="none" w:sz="0" w:space="0" w:color="auto"/>
                <w:left w:val="none" w:sz="0" w:space="0" w:color="auto"/>
                <w:bottom w:val="none" w:sz="0" w:space="0" w:color="auto"/>
                <w:right w:val="none" w:sz="0" w:space="0" w:color="auto"/>
              </w:divBdr>
            </w:div>
            <w:div w:id="1053650305">
              <w:marLeft w:val="0"/>
              <w:marRight w:val="0"/>
              <w:marTop w:val="0"/>
              <w:marBottom w:val="0"/>
              <w:divBdr>
                <w:top w:val="none" w:sz="0" w:space="0" w:color="auto"/>
                <w:left w:val="none" w:sz="0" w:space="0" w:color="auto"/>
                <w:bottom w:val="none" w:sz="0" w:space="0" w:color="auto"/>
                <w:right w:val="none" w:sz="0" w:space="0" w:color="auto"/>
              </w:divBdr>
            </w:div>
            <w:div w:id="1126660259">
              <w:marLeft w:val="0"/>
              <w:marRight w:val="0"/>
              <w:marTop w:val="0"/>
              <w:marBottom w:val="0"/>
              <w:divBdr>
                <w:top w:val="none" w:sz="0" w:space="0" w:color="auto"/>
                <w:left w:val="none" w:sz="0" w:space="0" w:color="auto"/>
                <w:bottom w:val="none" w:sz="0" w:space="0" w:color="auto"/>
                <w:right w:val="none" w:sz="0" w:space="0" w:color="auto"/>
              </w:divBdr>
            </w:div>
            <w:div w:id="1152216215">
              <w:marLeft w:val="0"/>
              <w:marRight w:val="0"/>
              <w:marTop w:val="0"/>
              <w:marBottom w:val="0"/>
              <w:divBdr>
                <w:top w:val="none" w:sz="0" w:space="0" w:color="auto"/>
                <w:left w:val="none" w:sz="0" w:space="0" w:color="auto"/>
                <w:bottom w:val="none" w:sz="0" w:space="0" w:color="auto"/>
                <w:right w:val="none" w:sz="0" w:space="0" w:color="auto"/>
              </w:divBdr>
            </w:div>
            <w:div w:id="1181550915">
              <w:marLeft w:val="0"/>
              <w:marRight w:val="0"/>
              <w:marTop w:val="0"/>
              <w:marBottom w:val="0"/>
              <w:divBdr>
                <w:top w:val="none" w:sz="0" w:space="0" w:color="auto"/>
                <w:left w:val="none" w:sz="0" w:space="0" w:color="auto"/>
                <w:bottom w:val="none" w:sz="0" w:space="0" w:color="auto"/>
                <w:right w:val="none" w:sz="0" w:space="0" w:color="auto"/>
              </w:divBdr>
            </w:div>
            <w:div w:id="1228343259">
              <w:marLeft w:val="0"/>
              <w:marRight w:val="0"/>
              <w:marTop w:val="0"/>
              <w:marBottom w:val="0"/>
              <w:divBdr>
                <w:top w:val="none" w:sz="0" w:space="0" w:color="auto"/>
                <w:left w:val="none" w:sz="0" w:space="0" w:color="auto"/>
                <w:bottom w:val="none" w:sz="0" w:space="0" w:color="auto"/>
                <w:right w:val="none" w:sz="0" w:space="0" w:color="auto"/>
              </w:divBdr>
            </w:div>
            <w:div w:id="1307903314">
              <w:marLeft w:val="0"/>
              <w:marRight w:val="0"/>
              <w:marTop w:val="0"/>
              <w:marBottom w:val="0"/>
              <w:divBdr>
                <w:top w:val="none" w:sz="0" w:space="0" w:color="auto"/>
                <w:left w:val="none" w:sz="0" w:space="0" w:color="auto"/>
                <w:bottom w:val="none" w:sz="0" w:space="0" w:color="auto"/>
                <w:right w:val="none" w:sz="0" w:space="0" w:color="auto"/>
              </w:divBdr>
            </w:div>
            <w:div w:id="1341546893">
              <w:marLeft w:val="0"/>
              <w:marRight w:val="0"/>
              <w:marTop w:val="0"/>
              <w:marBottom w:val="0"/>
              <w:divBdr>
                <w:top w:val="none" w:sz="0" w:space="0" w:color="auto"/>
                <w:left w:val="none" w:sz="0" w:space="0" w:color="auto"/>
                <w:bottom w:val="none" w:sz="0" w:space="0" w:color="auto"/>
                <w:right w:val="none" w:sz="0" w:space="0" w:color="auto"/>
              </w:divBdr>
            </w:div>
            <w:div w:id="1367750787">
              <w:marLeft w:val="0"/>
              <w:marRight w:val="0"/>
              <w:marTop w:val="0"/>
              <w:marBottom w:val="0"/>
              <w:divBdr>
                <w:top w:val="none" w:sz="0" w:space="0" w:color="auto"/>
                <w:left w:val="none" w:sz="0" w:space="0" w:color="auto"/>
                <w:bottom w:val="none" w:sz="0" w:space="0" w:color="auto"/>
                <w:right w:val="none" w:sz="0" w:space="0" w:color="auto"/>
              </w:divBdr>
            </w:div>
            <w:div w:id="1442141582">
              <w:marLeft w:val="0"/>
              <w:marRight w:val="0"/>
              <w:marTop w:val="0"/>
              <w:marBottom w:val="0"/>
              <w:divBdr>
                <w:top w:val="none" w:sz="0" w:space="0" w:color="auto"/>
                <w:left w:val="none" w:sz="0" w:space="0" w:color="auto"/>
                <w:bottom w:val="none" w:sz="0" w:space="0" w:color="auto"/>
                <w:right w:val="none" w:sz="0" w:space="0" w:color="auto"/>
              </w:divBdr>
            </w:div>
            <w:div w:id="1458841404">
              <w:marLeft w:val="0"/>
              <w:marRight w:val="0"/>
              <w:marTop w:val="0"/>
              <w:marBottom w:val="0"/>
              <w:divBdr>
                <w:top w:val="none" w:sz="0" w:space="0" w:color="auto"/>
                <w:left w:val="none" w:sz="0" w:space="0" w:color="auto"/>
                <w:bottom w:val="none" w:sz="0" w:space="0" w:color="auto"/>
                <w:right w:val="none" w:sz="0" w:space="0" w:color="auto"/>
              </w:divBdr>
            </w:div>
            <w:div w:id="1477065568">
              <w:marLeft w:val="0"/>
              <w:marRight w:val="0"/>
              <w:marTop w:val="0"/>
              <w:marBottom w:val="0"/>
              <w:divBdr>
                <w:top w:val="none" w:sz="0" w:space="0" w:color="auto"/>
                <w:left w:val="none" w:sz="0" w:space="0" w:color="auto"/>
                <w:bottom w:val="none" w:sz="0" w:space="0" w:color="auto"/>
                <w:right w:val="none" w:sz="0" w:space="0" w:color="auto"/>
              </w:divBdr>
            </w:div>
            <w:div w:id="1479029551">
              <w:marLeft w:val="0"/>
              <w:marRight w:val="0"/>
              <w:marTop w:val="0"/>
              <w:marBottom w:val="0"/>
              <w:divBdr>
                <w:top w:val="none" w:sz="0" w:space="0" w:color="auto"/>
                <w:left w:val="none" w:sz="0" w:space="0" w:color="auto"/>
                <w:bottom w:val="none" w:sz="0" w:space="0" w:color="auto"/>
                <w:right w:val="none" w:sz="0" w:space="0" w:color="auto"/>
              </w:divBdr>
            </w:div>
            <w:div w:id="1655257911">
              <w:marLeft w:val="0"/>
              <w:marRight w:val="0"/>
              <w:marTop w:val="0"/>
              <w:marBottom w:val="0"/>
              <w:divBdr>
                <w:top w:val="none" w:sz="0" w:space="0" w:color="auto"/>
                <w:left w:val="none" w:sz="0" w:space="0" w:color="auto"/>
                <w:bottom w:val="none" w:sz="0" w:space="0" w:color="auto"/>
                <w:right w:val="none" w:sz="0" w:space="0" w:color="auto"/>
              </w:divBdr>
            </w:div>
            <w:div w:id="1760757624">
              <w:marLeft w:val="0"/>
              <w:marRight w:val="0"/>
              <w:marTop w:val="0"/>
              <w:marBottom w:val="0"/>
              <w:divBdr>
                <w:top w:val="none" w:sz="0" w:space="0" w:color="auto"/>
                <w:left w:val="none" w:sz="0" w:space="0" w:color="auto"/>
                <w:bottom w:val="none" w:sz="0" w:space="0" w:color="auto"/>
                <w:right w:val="none" w:sz="0" w:space="0" w:color="auto"/>
              </w:divBdr>
            </w:div>
            <w:div w:id="1824808929">
              <w:marLeft w:val="0"/>
              <w:marRight w:val="0"/>
              <w:marTop w:val="0"/>
              <w:marBottom w:val="0"/>
              <w:divBdr>
                <w:top w:val="none" w:sz="0" w:space="0" w:color="auto"/>
                <w:left w:val="none" w:sz="0" w:space="0" w:color="auto"/>
                <w:bottom w:val="none" w:sz="0" w:space="0" w:color="auto"/>
                <w:right w:val="none" w:sz="0" w:space="0" w:color="auto"/>
              </w:divBdr>
            </w:div>
            <w:div w:id="1869371653">
              <w:marLeft w:val="0"/>
              <w:marRight w:val="0"/>
              <w:marTop w:val="0"/>
              <w:marBottom w:val="0"/>
              <w:divBdr>
                <w:top w:val="none" w:sz="0" w:space="0" w:color="auto"/>
                <w:left w:val="none" w:sz="0" w:space="0" w:color="auto"/>
                <w:bottom w:val="none" w:sz="0" w:space="0" w:color="auto"/>
                <w:right w:val="none" w:sz="0" w:space="0" w:color="auto"/>
              </w:divBdr>
            </w:div>
            <w:div w:id="1938370052">
              <w:marLeft w:val="0"/>
              <w:marRight w:val="0"/>
              <w:marTop w:val="0"/>
              <w:marBottom w:val="0"/>
              <w:divBdr>
                <w:top w:val="none" w:sz="0" w:space="0" w:color="auto"/>
                <w:left w:val="none" w:sz="0" w:space="0" w:color="auto"/>
                <w:bottom w:val="none" w:sz="0" w:space="0" w:color="auto"/>
                <w:right w:val="none" w:sz="0" w:space="0" w:color="auto"/>
              </w:divBdr>
            </w:div>
            <w:div w:id="2008747867">
              <w:marLeft w:val="0"/>
              <w:marRight w:val="0"/>
              <w:marTop w:val="0"/>
              <w:marBottom w:val="0"/>
              <w:divBdr>
                <w:top w:val="none" w:sz="0" w:space="0" w:color="auto"/>
                <w:left w:val="none" w:sz="0" w:space="0" w:color="auto"/>
                <w:bottom w:val="none" w:sz="0" w:space="0" w:color="auto"/>
                <w:right w:val="none" w:sz="0" w:space="0" w:color="auto"/>
              </w:divBdr>
            </w:div>
          </w:divsChild>
        </w:div>
        <w:div w:id="1991057948">
          <w:marLeft w:val="0"/>
          <w:marRight w:val="0"/>
          <w:marTop w:val="0"/>
          <w:marBottom w:val="0"/>
          <w:divBdr>
            <w:top w:val="none" w:sz="0" w:space="0" w:color="auto"/>
            <w:left w:val="none" w:sz="0" w:space="0" w:color="auto"/>
            <w:bottom w:val="none" w:sz="0" w:space="0" w:color="auto"/>
            <w:right w:val="none" w:sz="0" w:space="0" w:color="auto"/>
          </w:divBdr>
        </w:div>
      </w:divsChild>
    </w:div>
    <w:div w:id="1122728229">
      <w:bodyDiv w:val="1"/>
      <w:marLeft w:val="0"/>
      <w:marRight w:val="0"/>
      <w:marTop w:val="0"/>
      <w:marBottom w:val="0"/>
      <w:divBdr>
        <w:top w:val="none" w:sz="0" w:space="0" w:color="auto"/>
        <w:left w:val="none" w:sz="0" w:space="0" w:color="auto"/>
        <w:bottom w:val="none" w:sz="0" w:space="0" w:color="auto"/>
        <w:right w:val="none" w:sz="0" w:space="0" w:color="auto"/>
      </w:divBdr>
    </w:div>
    <w:div w:id="1385642374">
      <w:bodyDiv w:val="1"/>
      <w:marLeft w:val="0"/>
      <w:marRight w:val="0"/>
      <w:marTop w:val="0"/>
      <w:marBottom w:val="0"/>
      <w:divBdr>
        <w:top w:val="none" w:sz="0" w:space="0" w:color="auto"/>
        <w:left w:val="none" w:sz="0" w:space="0" w:color="auto"/>
        <w:bottom w:val="none" w:sz="0" w:space="0" w:color="auto"/>
        <w:right w:val="none" w:sz="0" w:space="0" w:color="auto"/>
      </w:divBdr>
      <w:divsChild>
        <w:div w:id="1114666444">
          <w:marLeft w:val="0"/>
          <w:marRight w:val="0"/>
          <w:marTop w:val="0"/>
          <w:marBottom w:val="0"/>
          <w:divBdr>
            <w:top w:val="none" w:sz="0" w:space="0" w:color="auto"/>
            <w:left w:val="none" w:sz="0" w:space="0" w:color="auto"/>
            <w:bottom w:val="none" w:sz="0" w:space="0" w:color="auto"/>
            <w:right w:val="none" w:sz="0" w:space="0" w:color="auto"/>
          </w:divBdr>
        </w:div>
        <w:div w:id="1244414711">
          <w:marLeft w:val="0"/>
          <w:marRight w:val="0"/>
          <w:marTop w:val="0"/>
          <w:marBottom w:val="0"/>
          <w:divBdr>
            <w:top w:val="none" w:sz="0" w:space="0" w:color="auto"/>
            <w:left w:val="none" w:sz="0" w:space="0" w:color="auto"/>
            <w:bottom w:val="none" w:sz="0" w:space="0" w:color="auto"/>
            <w:right w:val="none" w:sz="0" w:space="0" w:color="auto"/>
          </w:divBdr>
        </w:div>
        <w:div w:id="614602141">
          <w:marLeft w:val="0"/>
          <w:marRight w:val="0"/>
          <w:marTop w:val="0"/>
          <w:marBottom w:val="0"/>
          <w:divBdr>
            <w:top w:val="none" w:sz="0" w:space="0" w:color="auto"/>
            <w:left w:val="none" w:sz="0" w:space="0" w:color="auto"/>
            <w:bottom w:val="none" w:sz="0" w:space="0" w:color="auto"/>
            <w:right w:val="none" w:sz="0" w:space="0" w:color="auto"/>
          </w:divBdr>
        </w:div>
        <w:div w:id="1047224413">
          <w:marLeft w:val="0"/>
          <w:marRight w:val="0"/>
          <w:marTop w:val="0"/>
          <w:marBottom w:val="0"/>
          <w:divBdr>
            <w:top w:val="none" w:sz="0" w:space="0" w:color="auto"/>
            <w:left w:val="none" w:sz="0" w:space="0" w:color="auto"/>
            <w:bottom w:val="none" w:sz="0" w:space="0" w:color="auto"/>
            <w:right w:val="none" w:sz="0" w:space="0" w:color="auto"/>
          </w:divBdr>
          <w:divsChild>
            <w:div w:id="1216434440">
              <w:marLeft w:val="0"/>
              <w:marRight w:val="0"/>
              <w:marTop w:val="0"/>
              <w:marBottom w:val="0"/>
              <w:divBdr>
                <w:top w:val="none" w:sz="0" w:space="0" w:color="auto"/>
                <w:left w:val="none" w:sz="0" w:space="0" w:color="auto"/>
                <w:bottom w:val="none" w:sz="0" w:space="0" w:color="auto"/>
                <w:right w:val="none" w:sz="0" w:space="0" w:color="auto"/>
              </w:divBdr>
            </w:div>
            <w:div w:id="1286809905">
              <w:marLeft w:val="0"/>
              <w:marRight w:val="0"/>
              <w:marTop w:val="0"/>
              <w:marBottom w:val="0"/>
              <w:divBdr>
                <w:top w:val="none" w:sz="0" w:space="0" w:color="auto"/>
                <w:left w:val="none" w:sz="0" w:space="0" w:color="auto"/>
                <w:bottom w:val="none" w:sz="0" w:space="0" w:color="auto"/>
                <w:right w:val="none" w:sz="0" w:space="0" w:color="auto"/>
              </w:divBdr>
            </w:div>
            <w:div w:id="1388458643">
              <w:marLeft w:val="0"/>
              <w:marRight w:val="0"/>
              <w:marTop w:val="0"/>
              <w:marBottom w:val="0"/>
              <w:divBdr>
                <w:top w:val="none" w:sz="0" w:space="0" w:color="auto"/>
                <w:left w:val="none" w:sz="0" w:space="0" w:color="auto"/>
                <w:bottom w:val="none" w:sz="0" w:space="0" w:color="auto"/>
                <w:right w:val="none" w:sz="0" w:space="0" w:color="auto"/>
              </w:divBdr>
            </w:div>
            <w:div w:id="979655293">
              <w:marLeft w:val="0"/>
              <w:marRight w:val="0"/>
              <w:marTop w:val="0"/>
              <w:marBottom w:val="0"/>
              <w:divBdr>
                <w:top w:val="none" w:sz="0" w:space="0" w:color="auto"/>
                <w:left w:val="none" w:sz="0" w:space="0" w:color="auto"/>
                <w:bottom w:val="none" w:sz="0" w:space="0" w:color="auto"/>
                <w:right w:val="none" w:sz="0" w:space="0" w:color="auto"/>
              </w:divBdr>
            </w:div>
            <w:div w:id="1900625933">
              <w:marLeft w:val="0"/>
              <w:marRight w:val="0"/>
              <w:marTop w:val="0"/>
              <w:marBottom w:val="0"/>
              <w:divBdr>
                <w:top w:val="none" w:sz="0" w:space="0" w:color="auto"/>
                <w:left w:val="none" w:sz="0" w:space="0" w:color="auto"/>
                <w:bottom w:val="none" w:sz="0" w:space="0" w:color="auto"/>
                <w:right w:val="none" w:sz="0" w:space="0" w:color="auto"/>
              </w:divBdr>
            </w:div>
          </w:divsChild>
        </w:div>
        <w:div w:id="1410620768">
          <w:marLeft w:val="0"/>
          <w:marRight w:val="0"/>
          <w:marTop w:val="0"/>
          <w:marBottom w:val="0"/>
          <w:divBdr>
            <w:top w:val="none" w:sz="0" w:space="0" w:color="auto"/>
            <w:left w:val="none" w:sz="0" w:space="0" w:color="auto"/>
            <w:bottom w:val="none" w:sz="0" w:space="0" w:color="auto"/>
            <w:right w:val="none" w:sz="0" w:space="0" w:color="auto"/>
          </w:divBdr>
          <w:divsChild>
            <w:div w:id="1701393915">
              <w:marLeft w:val="0"/>
              <w:marRight w:val="0"/>
              <w:marTop w:val="0"/>
              <w:marBottom w:val="0"/>
              <w:divBdr>
                <w:top w:val="none" w:sz="0" w:space="0" w:color="auto"/>
                <w:left w:val="none" w:sz="0" w:space="0" w:color="auto"/>
                <w:bottom w:val="none" w:sz="0" w:space="0" w:color="auto"/>
                <w:right w:val="none" w:sz="0" w:space="0" w:color="auto"/>
              </w:divBdr>
            </w:div>
            <w:div w:id="423066088">
              <w:marLeft w:val="0"/>
              <w:marRight w:val="0"/>
              <w:marTop w:val="0"/>
              <w:marBottom w:val="0"/>
              <w:divBdr>
                <w:top w:val="none" w:sz="0" w:space="0" w:color="auto"/>
                <w:left w:val="none" w:sz="0" w:space="0" w:color="auto"/>
                <w:bottom w:val="none" w:sz="0" w:space="0" w:color="auto"/>
                <w:right w:val="none" w:sz="0" w:space="0" w:color="auto"/>
              </w:divBdr>
            </w:div>
            <w:div w:id="1651901343">
              <w:marLeft w:val="0"/>
              <w:marRight w:val="0"/>
              <w:marTop w:val="0"/>
              <w:marBottom w:val="0"/>
              <w:divBdr>
                <w:top w:val="none" w:sz="0" w:space="0" w:color="auto"/>
                <w:left w:val="none" w:sz="0" w:space="0" w:color="auto"/>
                <w:bottom w:val="none" w:sz="0" w:space="0" w:color="auto"/>
                <w:right w:val="none" w:sz="0" w:space="0" w:color="auto"/>
              </w:divBdr>
            </w:div>
            <w:div w:id="176988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52489">
      <w:bodyDiv w:val="1"/>
      <w:marLeft w:val="0"/>
      <w:marRight w:val="0"/>
      <w:marTop w:val="0"/>
      <w:marBottom w:val="0"/>
      <w:divBdr>
        <w:top w:val="none" w:sz="0" w:space="0" w:color="auto"/>
        <w:left w:val="none" w:sz="0" w:space="0" w:color="auto"/>
        <w:bottom w:val="none" w:sz="0" w:space="0" w:color="auto"/>
        <w:right w:val="none" w:sz="0" w:space="0" w:color="auto"/>
      </w:divBdr>
      <w:divsChild>
        <w:div w:id="537741421">
          <w:marLeft w:val="0"/>
          <w:marRight w:val="0"/>
          <w:marTop w:val="0"/>
          <w:marBottom w:val="0"/>
          <w:divBdr>
            <w:top w:val="none" w:sz="0" w:space="0" w:color="auto"/>
            <w:left w:val="none" w:sz="0" w:space="0" w:color="auto"/>
            <w:bottom w:val="none" w:sz="0" w:space="0" w:color="auto"/>
            <w:right w:val="none" w:sz="0" w:space="0" w:color="auto"/>
          </w:divBdr>
        </w:div>
        <w:div w:id="1495146299">
          <w:marLeft w:val="0"/>
          <w:marRight w:val="0"/>
          <w:marTop w:val="0"/>
          <w:marBottom w:val="0"/>
          <w:divBdr>
            <w:top w:val="none" w:sz="0" w:space="0" w:color="auto"/>
            <w:left w:val="none" w:sz="0" w:space="0" w:color="auto"/>
            <w:bottom w:val="none" w:sz="0" w:space="0" w:color="auto"/>
            <w:right w:val="none" w:sz="0" w:space="0" w:color="auto"/>
          </w:divBdr>
        </w:div>
        <w:div w:id="2116095479">
          <w:marLeft w:val="0"/>
          <w:marRight w:val="0"/>
          <w:marTop w:val="0"/>
          <w:marBottom w:val="0"/>
          <w:divBdr>
            <w:top w:val="none" w:sz="0" w:space="0" w:color="auto"/>
            <w:left w:val="none" w:sz="0" w:space="0" w:color="auto"/>
            <w:bottom w:val="none" w:sz="0" w:space="0" w:color="auto"/>
            <w:right w:val="none" w:sz="0" w:space="0" w:color="auto"/>
          </w:divBdr>
          <w:divsChild>
            <w:div w:id="871108462">
              <w:marLeft w:val="0"/>
              <w:marRight w:val="0"/>
              <w:marTop w:val="0"/>
              <w:marBottom w:val="0"/>
              <w:divBdr>
                <w:top w:val="none" w:sz="0" w:space="0" w:color="auto"/>
                <w:left w:val="none" w:sz="0" w:space="0" w:color="auto"/>
                <w:bottom w:val="none" w:sz="0" w:space="0" w:color="auto"/>
                <w:right w:val="none" w:sz="0" w:space="0" w:color="auto"/>
              </w:divBdr>
              <w:divsChild>
                <w:div w:id="622661183">
                  <w:marLeft w:val="0"/>
                  <w:marRight w:val="0"/>
                  <w:marTop w:val="0"/>
                  <w:marBottom w:val="0"/>
                  <w:divBdr>
                    <w:top w:val="none" w:sz="0" w:space="0" w:color="auto"/>
                    <w:left w:val="none" w:sz="0" w:space="0" w:color="auto"/>
                    <w:bottom w:val="none" w:sz="0" w:space="0" w:color="auto"/>
                    <w:right w:val="none" w:sz="0" w:space="0" w:color="auto"/>
                  </w:divBdr>
                </w:div>
                <w:div w:id="1136875117">
                  <w:marLeft w:val="0"/>
                  <w:marRight w:val="0"/>
                  <w:marTop w:val="0"/>
                  <w:marBottom w:val="0"/>
                  <w:divBdr>
                    <w:top w:val="none" w:sz="0" w:space="0" w:color="auto"/>
                    <w:left w:val="none" w:sz="0" w:space="0" w:color="auto"/>
                    <w:bottom w:val="none" w:sz="0" w:space="0" w:color="auto"/>
                    <w:right w:val="none" w:sz="0" w:space="0" w:color="auto"/>
                  </w:divBdr>
                  <w:divsChild>
                    <w:div w:id="707610610">
                      <w:marLeft w:val="0"/>
                      <w:marRight w:val="0"/>
                      <w:marTop w:val="0"/>
                      <w:marBottom w:val="0"/>
                      <w:divBdr>
                        <w:top w:val="none" w:sz="0" w:space="0" w:color="auto"/>
                        <w:left w:val="none" w:sz="0" w:space="0" w:color="auto"/>
                        <w:bottom w:val="none" w:sz="0" w:space="0" w:color="auto"/>
                        <w:right w:val="none" w:sz="0" w:space="0" w:color="auto"/>
                      </w:divBdr>
                      <w:divsChild>
                        <w:div w:id="1283339459">
                          <w:marLeft w:val="0"/>
                          <w:marRight w:val="0"/>
                          <w:marTop w:val="0"/>
                          <w:marBottom w:val="0"/>
                          <w:divBdr>
                            <w:top w:val="none" w:sz="0" w:space="0" w:color="auto"/>
                            <w:left w:val="none" w:sz="0" w:space="0" w:color="auto"/>
                            <w:bottom w:val="none" w:sz="0" w:space="0" w:color="auto"/>
                            <w:right w:val="none" w:sz="0" w:space="0" w:color="auto"/>
                          </w:divBdr>
                          <w:divsChild>
                            <w:div w:id="428308263">
                              <w:marLeft w:val="0"/>
                              <w:marRight w:val="0"/>
                              <w:marTop w:val="0"/>
                              <w:marBottom w:val="0"/>
                              <w:divBdr>
                                <w:top w:val="none" w:sz="0" w:space="0" w:color="auto"/>
                                <w:left w:val="none" w:sz="0" w:space="0" w:color="auto"/>
                                <w:bottom w:val="none" w:sz="0" w:space="0" w:color="auto"/>
                                <w:right w:val="none" w:sz="0" w:space="0" w:color="auto"/>
                              </w:divBdr>
                              <w:divsChild>
                                <w:div w:id="19283564">
                                  <w:marLeft w:val="0"/>
                                  <w:marRight w:val="0"/>
                                  <w:marTop w:val="0"/>
                                  <w:marBottom w:val="0"/>
                                  <w:divBdr>
                                    <w:top w:val="none" w:sz="0" w:space="0" w:color="auto"/>
                                    <w:left w:val="none" w:sz="0" w:space="0" w:color="auto"/>
                                    <w:bottom w:val="none" w:sz="0" w:space="0" w:color="auto"/>
                                    <w:right w:val="none" w:sz="0" w:space="0" w:color="auto"/>
                                  </w:divBdr>
                                </w:div>
                                <w:div w:id="74010589">
                                  <w:marLeft w:val="0"/>
                                  <w:marRight w:val="0"/>
                                  <w:marTop w:val="0"/>
                                  <w:marBottom w:val="0"/>
                                  <w:divBdr>
                                    <w:top w:val="none" w:sz="0" w:space="0" w:color="auto"/>
                                    <w:left w:val="none" w:sz="0" w:space="0" w:color="auto"/>
                                    <w:bottom w:val="none" w:sz="0" w:space="0" w:color="auto"/>
                                    <w:right w:val="none" w:sz="0" w:space="0" w:color="auto"/>
                                  </w:divBdr>
                                </w:div>
                                <w:div w:id="314185784">
                                  <w:marLeft w:val="0"/>
                                  <w:marRight w:val="0"/>
                                  <w:marTop w:val="0"/>
                                  <w:marBottom w:val="0"/>
                                  <w:divBdr>
                                    <w:top w:val="none" w:sz="0" w:space="0" w:color="auto"/>
                                    <w:left w:val="none" w:sz="0" w:space="0" w:color="auto"/>
                                    <w:bottom w:val="none" w:sz="0" w:space="0" w:color="auto"/>
                                    <w:right w:val="none" w:sz="0" w:space="0" w:color="auto"/>
                                  </w:divBdr>
                                </w:div>
                                <w:div w:id="405300823">
                                  <w:marLeft w:val="0"/>
                                  <w:marRight w:val="0"/>
                                  <w:marTop w:val="0"/>
                                  <w:marBottom w:val="0"/>
                                  <w:divBdr>
                                    <w:top w:val="none" w:sz="0" w:space="0" w:color="auto"/>
                                    <w:left w:val="none" w:sz="0" w:space="0" w:color="auto"/>
                                    <w:bottom w:val="none" w:sz="0" w:space="0" w:color="auto"/>
                                    <w:right w:val="none" w:sz="0" w:space="0" w:color="auto"/>
                                  </w:divBdr>
                                </w:div>
                                <w:div w:id="648903608">
                                  <w:marLeft w:val="0"/>
                                  <w:marRight w:val="0"/>
                                  <w:marTop w:val="0"/>
                                  <w:marBottom w:val="0"/>
                                  <w:divBdr>
                                    <w:top w:val="none" w:sz="0" w:space="0" w:color="auto"/>
                                    <w:left w:val="none" w:sz="0" w:space="0" w:color="auto"/>
                                    <w:bottom w:val="none" w:sz="0" w:space="0" w:color="auto"/>
                                    <w:right w:val="none" w:sz="0" w:space="0" w:color="auto"/>
                                  </w:divBdr>
                                </w:div>
                                <w:div w:id="757865110">
                                  <w:marLeft w:val="0"/>
                                  <w:marRight w:val="210"/>
                                  <w:marTop w:val="0"/>
                                  <w:marBottom w:val="0"/>
                                  <w:divBdr>
                                    <w:top w:val="double" w:sz="12" w:space="1" w:color="00B0F0"/>
                                    <w:left w:val="double" w:sz="12" w:space="4" w:color="00B0F0"/>
                                    <w:bottom w:val="double" w:sz="12" w:space="1" w:color="00B0F0"/>
                                    <w:right w:val="double" w:sz="12" w:space="4" w:color="00B0F0"/>
                                  </w:divBdr>
                                </w:div>
                                <w:div w:id="895360939">
                                  <w:marLeft w:val="0"/>
                                  <w:marRight w:val="0"/>
                                  <w:marTop w:val="0"/>
                                  <w:marBottom w:val="0"/>
                                  <w:divBdr>
                                    <w:top w:val="none" w:sz="0" w:space="0" w:color="auto"/>
                                    <w:left w:val="none" w:sz="0" w:space="0" w:color="auto"/>
                                    <w:bottom w:val="none" w:sz="0" w:space="0" w:color="auto"/>
                                    <w:right w:val="none" w:sz="0" w:space="0" w:color="auto"/>
                                  </w:divBdr>
                                </w:div>
                                <w:div w:id="1092967815">
                                  <w:marLeft w:val="0"/>
                                  <w:marRight w:val="0"/>
                                  <w:marTop w:val="0"/>
                                  <w:marBottom w:val="0"/>
                                  <w:divBdr>
                                    <w:top w:val="none" w:sz="0" w:space="0" w:color="auto"/>
                                    <w:left w:val="none" w:sz="0" w:space="0" w:color="auto"/>
                                    <w:bottom w:val="none" w:sz="0" w:space="0" w:color="auto"/>
                                    <w:right w:val="none" w:sz="0" w:space="0" w:color="auto"/>
                                  </w:divBdr>
                                </w:div>
                                <w:div w:id="1201625761">
                                  <w:marLeft w:val="0"/>
                                  <w:marRight w:val="0"/>
                                  <w:marTop w:val="0"/>
                                  <w:marBottom w:val="0"/>
                                  <w:divBdr>
                                    <w:top w:val="none" w:sz="0" w:space="0" w:color="auto"/>
                                    <w:left w:val="none" w:sz="0" w:space="0" w:color="auto"/>
                                    <w:bottom w:val="none" w:sz="0" w:space="0" w:color="auto"/>
                                    <w:right w:val="none" w:sz="0" w:space="0" w:color="auto"/>
                                  </w:divBdr>
                                </w:div>
                                <w:div w:id="1329602854">
                                  <w:marLeft w:val="0"/>
                                  <w:marRight w:val="0"/>
                                  <w:marTop w:val="0"/>
                                  <w:marBottom w:val="0"/>
                                  <w:divBdr>
                                    <w:top w:val="none" w:sz="0" w:space="0" w:color="auto"/>
                                    <w:left w:val="none" w:sz="0" w:space="0" w:color="auto"/>
                                    <w:bottom w:val="none" w:sz="0" w:space="0" w:color="auto"/>
                                    <w:right w:val="none" w:sz="0" w:space="0" w:color="auto"/>
                                  </w:divBdr>
                                </w:div>
                                <w:div w:id="1388214641">
                                  <w:marLeft w:val="0"/>
                                  <w:marRight w:val="0"/>
                                  <w:marTop w:val="0"/>
                                  <w:marBottom w:val="0"/>
                                  <w:divBdr>
                                    <w:top w:val="none" w:sz="0" w:space="0" w:color="auto"/>
                                    <w:left w:val="none" w:sz="0" w:space="0" w:color="auto"/>
                                    <w:bottom w:val="none" w:sz="0" w:space="0" w:color="auto"/>
                                    <w:right w:val="none" w:sz="0" w:space="0" w:color="auto"/>
                                  </w:divBdr>
                                </w:div>
                                <w:div w:id="1432703839">
                                  <w:marLeft w:val="0"/>
                                  <w:marRight w:val="0"/>
                                  <w:marTop w:val="0"/>
                                  <w:marBottom w:val="0"/>
                                  <w:divBdr>
                                    <w:top w:val="none" w:sz="0" w:space="0" w:color="auto"/>
                                    <w:left w:val="none" w:sz="0" w:space="0" w:color="auto"/>
                                    <w:bottom w:val="none" w:sz="0" w:space="0" w:color="auto"/>
                                    <w:right w:val="none" w:sz="0" w:space="0" w:color="auto"/>
                                  </w:divBdr>
                                </w:div>
                                <w:div w:id="1601453317">
                                  <w:marLeft w:val="0"/>
                                  <w:marRight w:val="210"/>
                                  <w:marTop w:val="0"/>
                                  <w:marBottom w:val="0"/>
                                  <w:divBdr>
                                    <w:top w:val="double" w:sz="12" w:space="1" w:color="00B0F0"/>
                                    <w:left w:val="double" w:sz="12" w:space="4" w:color="00B0F0"/>
                                    <w:bottom w:val="double" w:sz="12" w:space="1" w:color="00B0F0"/>
                                    <w:right w:val="double" w:sz="12" w:space="4" w:color="00B0F0"/>
                                  </w:divBdr>
                                </w:div>
                                <w:div w:id="1638416792">
                                  <w:marLeft w:val="0"/>
                                  <w:marRight w:val="0"/>
                                  <w:marTop w:val="0"/>
                                  <w:marBottom w:val="0"/>
                                  <w:divBdr>
                                    <w:top w:val="none" w:sz="0" w:space="0" w:color="auto"/>
                                    <w:left w:val="none" w:sz="0" w:space="0" w:color="auto"/>
                                    <w:bottom w:val="none" w:sz="0" w:space="0" w:color="auto"/>
                                    <w:right w:val="none" w:sz="0" w:space="0" w:color="auto"/>
                                  </w:divBdr>
                                </w:div>
                                <w:div w:id="1731658151">
                                  <w:marLeft w:val="0"/>
                                  <w:marRight w:val="0"/>
                                  <w:marTop w:val="0"/>
                                  <w:marBottom w:val="0"/>
                                  <w:divBdr>
                                    <w:top w:val="none" w:sz="0" w:space="0" w:color="auto"/>
                                    <w:left w:val="none" w:sz="0" w:space="0" w:color="auto"/>
                                    <w:bottom w:val="none" w:sz="0" w:space="0" w:color="auto"/>
                                    <w:right w:val="none" w:sz="0" w:space="0" w:color="auto"/>
                                  </w:divBdr>
                                </w:div>
                                <w:div w:id="1765877676">
                                  <w:marLeft w:val="0"/>
                                  <w:marRight w:val="0"/>
                                  <w:marTop w:val="0"/>
                                  <w:marBottom w:val="0"/>
                                  <w:divBdr>
                                    <w:top w:val="none" w:sz="0" w:space="0" w:color="auto"/>
                                    <w:left w:val="none" w:sz="0" w:space="0" w:color="auto"/>
                                    <w:bottom w:val="none" w:sz="0" w:space="0" w:color="auto"/>
                                    <w:right w:val="none" w:sz="0" w:space="0" w:color="auto"/>
                                  </w:divBdr>
                                </w:div>
                                <w:div w:id="1818109176">
                                  <w:marLeft w:val="0"/>
                                  <w:marRight w:val="0"/>
                                  <w:marTop w:val="0"/>
                                  <w:marBottom w:val="0"/>
                                  <w:divBdr>
                                    <w:top w:val="none" w:sz="0" w:space="0" w:color="auto"/>
                                    <w:left w:val="none" w:sz="0" w:space="0" w:color="auto"/>
                                    <w:bottom w:val="none" w:sz="0" w:space="0" w:color="auto"/>
                                    <w:right w:val="none" w:sz="0" w:space="0" w:color="auto"/>
                                  </w:divBdr>
                                </w:div>
                                <w:div w:id="1918518182">
                                  <w:marLeft w:val="0"/>
                                  <w:marRight w:val="0"/>
                                  <w:marTop w:val="0"/>
                                  <w:marBottom w:val="0"/>
                                  <w:divBdr>
                                    <w:top w:val="none" w:sz="0" w:space="0" w:color="auto"/>
                                    <w:left w:val="none" w:sz="0" w:space="0" w:color="auto"/>
                                    <w:bottom w:val="none" w:sz="0" w:space="0" w:color="auto"/>
                                    <w:right w:val="none" w:sz="0" w:space="0" w:color="auto"/>
                                  </w:divBdr>
                                </w:div>
                                <w:div w:id="1930649148">
                                  <w:marLeft w:val="0"/>
                                  <w:marRight w:val="0"/>
                                  <w:marTop w:val="0"/>
                                  <w:marBottom w:val="0"/>
                                  <w:divBdr>
                                    <w:top w:val="none" w:sz="0" w:space="0" w:color="auto"/>
                                    <w:left w:val="none" w:sz="0" w:space="0" w:color="auto"/>
                                    <w:bottom w:val="none" w:sz="0" w:space="0" w:color="auto"/>
                                    <w:right w:val="none" w:sz="0" w:space="0" w:color="auto"/>
                                  </w:divBdr>
                                </w:div>
                                <w:div w:id="2041006035">
                                  <w:marLeft w:val="0"/>
                                  <w:marRight w:val="210"/>
                                  <w:marTop w:val="0"/>
                                  <w:marBottom w:val="0"/>
                                  <w:divBdr>
                                    <w:top w:val="double" w:sz="12" w:space="1" w:color="00B0F0"/>
                                    <w:left w:val="double" w:sz="12" w:space="4" w:color="00B0F0"/>
                                    <w:bottom w:val="double" w:sz="12" w:space="1" w:color="00B0F0"/>
                                    <w:right w:val="double" w:sz="12" w:space="4" w:color="00B0F0"/>
                                  </w:divBdr>
                                </w:div>
                                <w:div w:id="208156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612418">
      <w:bodyDiv w:val="1"/>
      <w:marLeft w:val="0"/>
      <w:marRight w:val="0"/>
      <w:marTop w:val="0"/>
      <w:marBottom w:val="0"/>
      <w:divBdr>
        <w:top w:val="none" w:sz="0" w:space="0" w:color="auto"/>
        <w:left w:val="none" w:sz="0" w:space="0" w:color="auto"/>
        <w:bottom w:val="none" w:sz="0" w:space="0" w:color="auto"/>
        <w:right w:val="none" w:sz="0" w:space="0" w:color="auto"/>
      </w:divBdr>
    </w:div>
    <w:div w:id="1612201256">
      <w:bodyDiv w:val="1"/>
      <w:marLeft w:val="0"/>
      <w:marRight w:val="0"/>
      <w:marTop w:val="0"/>
      <w:marBottom w:val="0"/>
      <w:divBdr>
        <w:top w:val="none" w:sz="0" w:space="0" w:color="auto"/>
        <w:left w:val="none" w:sz="0" w:space="0" w:color="auto"/>
        <w:bottom w:val="none" w:sz="0" w:space="0" w:color="auto"/>
        <w:right w:val="none" w:sz="0" w:space="0" w:color="auto"/>
      </w:divBdr>
      <w:divsChild>
        <w:div w:id="460613293">
          <w:marLeft w:val="0"/>
          <w:marRight w:val="0"/>
          <w:marTop w:val="0"/>
          <w:marBottom w:val="0"/>
          <w:divBdr>
            <w:top w:val="none" w:sz="0" w:space="0" w:color="auto"/>
            <w:left w:val="none" w:sz="0" w:space="0" w:color="auto"/>
            <w:bottom w:val="none" w:sz="0" w:space="0" w:color="auto"/>
            <w:right w:val="none" w:sz="0" w:space="0" w:color="auto"/>
          </w:divBdr>
        </w:div>
        <w:div w:id="243875926">
          <w:marLeft w:val="0"/>
          <w:marRight w:val="0"/>
          <w:marTop w:val="0"/>
          <w:marBottom w:val="0"/>
          <w:divBdr>
            <w:top w:val="none" w:sz="0" w:space="0" w:color="auto"/>
            <w:left w:val="none" w:sz="0" w:space="0" w:color="auto"/>
            <w:bottom w:val="none" w:sz="0" w:space="0" w:color="auto"/>
            <w:right w:val="none" w:sz="0" w:space="0" w:color="auto"/>
          </w:divBdr>
        </w:div>
        <w:div w:id="981276473">
          <w:marLeft w:val="0"/>
          <w:marRight w:val="0"/>
          <w:marTop w:val="0"/>
          <w:marBottom w:val="0"/>
          <w:divBdr>
            <w:top w:val="none" w:sz="0" w:space="0" w:color="auto"/>
            <w:left w:val="none" w:sz="0" w:space="0" w:color="auto"/>
            <w:bottom w:val="none" w:sz="0" w:space="0" w:color="auto"/>
            <w:right w:val="none" w:sz="0" w:space="0" w:color="auto"/>
          </w:divBdr>
        </w:div>
        <w:div w:id="1840582762">
          <w:marLeft w:val="0"/>
          <w:marRight w:val="0"/>
          <w:marTop w:val="0"/>
          <w:marBottom w:val="0"/>
          <w:divBdr>
            <w:top w:val="none" w:sz="0" w:space="0" w:color="auto"/>
            <w:left w:val="none" w:sz="0" w:space="0" w:color="auto"/>
            <w:bottom w:val="none" w:sz="0" w:space="0" w:color="auto"/>
            <w:right w:val="none" w:sz="0" w:space="0" w:color="auto"/>
          </w:divBdr>
        </w:div>
        <w:div w:id="780034438">
          <w:marLeft w:val="0"/>
          <w:marRight w:val="0"/>
          <w:marTop w:val="0"/>
          <w:marBottom w:val="0"/>
          <w:divBdr>
            <w:top w:val="none" w:sz="0" w:space="0" w:color="auto"/>
            <w:left w:val="none" w:sz="0" w:space="0" w:color="auto"/>
            <w:bottom w:val="none" w:sz="0" w:space="0" w:color="auto"/>
            <w:right w:val="none" w:sz="0" w:space="0" w:color="auto"/>
          </w:divBdr>
        </w:div>
        <w:div w:id="64493362">
          <w:marLeft w:val="0"/>
          <w:marRight w:val="0"/>
          <w:marTop w:val="0"/>
          <w:marBottom w:val="0"/>
          <w:divBdr>
            <w:top w:val="none" w:sz="0" w:space="0" w:color="auto"/>
            <w:left w:val="none" w:sz="0" w:space="0" w:color="auto"/>
            <w:bottom w:val="none" w:sz="0" w:space="0" w:color="auto"/>
            <w:right w:val="none" w:sz="0" w:space="0" w:color="auto"/>
          </w:divBdr>
        </w:div>
        <w:div w:id="1691178434">
          <w:marLeft w:val="0"/>
          <w:marRight w:val="0"/>
          <w:marTop w:val="0"/>
          <w:marBottom w:val="0"/>
          <w:divBdr>
            <w:top w:val="none" w:sz="0" w:space="0" w:color="auto"/>
            <w:left w:val="none" w:sz="0" w:space="0" w:color="auto"/>
            <w:bottom w:val="none" w:sz="0" w:space="0" w:color="auto"/>
            <w:right w:val="none" w:sz="0" w:space="0" w:color="auto"/>
          </w:divBdr>
        </w:div>
        <w:div w:id="282469193">
          <w:marLeft w:val="0"/>
          <w:marRight w:val="0"/>
          <w:marTop w:val="0"/>
          <w:marBottom w:val="0"/>
          <w:divBdr>
            <w:top w:val="none" w:sz="0" w:space="0" w:color="auto"/>
            <w:left w:val="none" w:sz="0" w:space="0" w:color="auto"/>
            <w:bottom w:val="none" w:sz="0" w:space="0" w:color="auto"/>
            <w:right w:val="none" w:sz="0" w:space="0" w:color="auto"/>
          </w:divBdr>
        </w:div>
        <w:div w:id="677852977">
          <w:marLeft w:val="0"/>
          <w:marRight w:val="0"/>
          <w:marTop w:val="0"/>
          <w:marBottom w:val="0"/>
          <w:divBdr>
            <w:top w:val="none" w:sz="0" w:space="0" w:color="auto"/>
            <w:left w:val="none" w:sz="0" w:space="0" w:color="auto"/>
            <w:bottom w:val="none" w:sz="0" w:space="0" w:color="auto"/>
            <w:right w:val="none" w:sz="0" w:space="0" w:color="auto"/>
          </w:divBdr>
        </w:div>
        <w:div w:id="1619870412">
          <w:marLeft w:val="0"/>
          <w:marRight w:val="0"/>
          <w:marTop w:val="0"/>
          <w:marBottom w:val="0"/>
          <w:divBdr>
            <w:top w:val="none" w:sz="0" w:space="0" w:color="auto"/>
            <w:left w:val="none" w:sz="0" w:space="0" w:color="auto"/>
            <w:bottom w:val="none" w:sz="0" w:space="0" w:color="auto"/>
            <w:right w:val="none" w:sz="0" w:space="0" w:color="auto"/>
          </w:divBdr>
        </w:div>
        <w:div w:id="588583124">
          <w:marLeft w:val="0"/>
          <w:marRight w:val="0"/>
          <w:marTop w:val="0"/>
          <w:marBottom w:val="0"/>
          <w:divBdr>
            <w:top w:val="none" w:sz="0" w:space="0" w:color="auto"/>
            <w:left w:val="none" w:sz="0" w:space="0" w:color="auto"/>
            <w:bottom w:val="none" w:sz="0" w:space="0" w:color="auto"/>
            <w:right w:val="none" w:sz="0" w:space="0" w:color="auto"/>
          </w:divBdr>
        </w:div>
        <w:div w:id="1093626105">
          <w:marLeft w:val="0"/>
          <w:marRight w:val="0"/>
          <w:marTop w:val="0"/>
          <w:marBottom w:val="0"/>
          <w:divBdr>
            <w:top w:val="none" w:sz="0" w:space="0" w:color="auto"/>
            <w:left w:val="none" w:sz="0" w:space="0" w:color="auto"/>
            <w:bottom w:val="none" w:sz="0" w:space="0" w:color="auto"/>
            <w:right w:val="none" w:sz="0" w:space="0" w:color="auto"/>
          </w:divBdr>
          <w:divsChild>
            <w:div w:id="272634881">
              <w:marLeft w:val="0"/>
              <w:marRight w:val="0"/>
              <w:marTop w:val="0"/>
              <w:marBottom w:val="0"/>
              <w:divBdr>
                <w:top w:val="none" w:sz="0" w:space="0" w:color="auto"/>
                <w:left w:val="none" w:sz="0" w:space="0" w:color="auto"/>
                <w:bottom w:val="none" w:sz="0" w:space="0" w:color="auto"/>
                <w:right w:val="none" w:sz="0" w:space="0" w:color="auto"/>
              </w:divBdr>
            </w:div>
            <w:div w:id="1947539151">
              <w:marLeft w:val="0"/>
              <w:marRight w:val="0"/>
              <w:marTop w:val="0"/>
              <w:marBottom w:val="0"/>
              <w:divBdr>
                <w:top w:val="none" w:sz="0" w:space="0" w:color="auto"/>
                <w:left w:val="none" w:sz="0" w:space="0" w:color="auto"/>
                <w:bottom w:val="none" w:sz="0" w:space="0" w:color="auto"/>
                <w:right w:val="none" w:sz="0" w:space="0" w:color="auto"/>
              </w:divBdr>
            </w:div>
            <w:div w:id="410128585">
              <w:marLeft w:val="0"/>
              <w:marRight w:val="0"/>
              <w:marTop w:val="0"/>
              <w:marBottom w:val="0"/>
              <w:divBdr>
                <w:top w:val="none" w:sz="0" w:space="0" w:color="auto"/>
                <w:left w:val="none" w:sz="0" w:space="0" w:color="auto"/>
                <w:bottom w:val="none" w:sz="0" w:space="0" w:color="auto"/>
                <w:right w:val="none" w:sz="0" w:space="0" w:color="auto"/>
              </w:divBdr>
            </w:div>
            <w:div w:id="2076926505">
              <w:marLeft w:val="0"/>
              <w:marRight w:val="0"/>
              <w:marTop w:val="0"/>
              <w:marBottom w:val="0"/>
              <w:divBdr>
                <w:top w:val="none" w:sz="0" w:space="0" w:color="auto"/>
                <w:left w:val="none" w:sz="0" w:space="0" w:color="auto"/>
                <w:bottom w:val="none" w:sz="0" w:space="0" w:color="auto"/>
                <w:right w:val="none" w:sz="0" w:space="0" w:color="auto"/>
              </w:divBdr>
            </w:div>
            <w:div w:id="1658001314">
              <w:marLeft w:val="0"/>
              <w:marRight w:val="0"/>
              <w:marTop w:val="0"/>
              <w:marBottom w:val="0"/>
              <w:divBdr>
                <w:top w:val="none" w:sz="0" w:space="0" w:color="auto"/>
                <w:left w:val="none" w:sz="0" w:space="0" w:color="auto"/>
                <w:bottom w:val="none" w:sz="0" w:space="0" w:color="auto"/>
                <w:right w:val="none" w:sz="0" w:space="0" w:color="auto"/>
              </w:divBdr>
            </w:div>
          </w:divsChild>
        </w:div>
        <w:div w:id="862397556">
          <w:marLeft w:val="0"/>
          <w:marRight w:val="0"/>
          <w:marTop w:val="0"/>
          <w:marBottom w:val="0"/>
          <w:divBdr>
            <w:top w:val="none" w:sz="0" w:space="0" w:color="auto"/>
            <w:left w:val="none" w:sz="0" w:space="0" w:color="auto"/>
            <w:bottom w:val="none" w:sz="0" w:space="0" w:color="auto"/>
            <w:right w:val="none" w:sz="0" w:space="0" w:color="auto"/>
          </w:divBdr>
          <w:divsChild>
            <w:div w:id="776488566">
              <w:marLeft w:val="0"/>
              <w:marRight w:val="0"/>
              <w:marTop w:val="0"/>
              <w:marBottom w:val="0"/>
              <w:divBdr>
                <w:top w:val="none" w:sz="0" w:space="0" w:color="auto"/>
                <w:left w:val="none" w:sz="0" w:space="0" w:color="auto"/>
                <w:bottom w:val="none" w:sz="0" w:space="0" w:color="auto"/>
                <w:right w:val="none" w:sz="0" w:space="0" w:color="auto"/>
              </w:divBdr>
            </w:div>
          </w:divsChild>
        </w:div>
        <w:div w:id="1119571658">
          <w:marLeft w:val="0"/>
          <w:marRight w:val="0"/>
          <w:marTop w:val="0"/>
          <w:marBottom w:val="0"/>
          <w:divBdr>
            <w:top w:val="none" w:sz="0" w:space="0" w:color="auto"/>
            <w:left w:val="none" w:sz="0" w:space="0" w:color="auto"/>
            <w:bottom w:val="none" w:sz="0" w:space="0" w:color="auto"/>
            <w:right w:val="none" w:sz="0" w:space="0" w:color="auto"/>
          </w:divBdr>
          <w:divsChild>
            <w:div w:id="229584377">
              <w:marLeft w:val="0"/>
              <w:marRight w:val="0"/>
              <w:marTop w:val="0"/>
              <w:marBottom w:val="0"/>
              <w:divBdr>
                <w:top w:val="none" w:sz="0" w:space="0" w:color="auto"/>
                <w:left w:val="none" w:sz="0" w:space="0" w:color="auto"/>
                <w:bottom w:val="none" w:sz="0" w:space="0" w:color="auto"/>
                <w:right w:val="none" w:sz="0" w:space="0" w:color="auto"/>
              </w:divBdr>
            </w:div>
          </w:divsChild>
        </w:div>
        <w:div w:id="1960649245">
          <w:marLeft w:val="0"/>
          <w:marRight w:val="0"/>
          <w:marTop w:val="0"/>
          <w:marBottom w:val="0"/>
          <w:divBdr>
            <w:top w:val="none" w:sz="0" w:space="0" w:color="auto"/>
            <w:left w:val="none" w:sz="0" w:space="0" w:color="auto"/>
            <w:bottom w:val="none" w:sz="0" w:space="0" w:color="auto"/>
            <w:right w:val="none" w:sz="0" w:space="0" w:color="auto"/>
          </w:divBdr>
          <w:divsChild>
            <w:div w:id="335230996">
              <w:marLeft w:val="0"/>
              <w:marRight w:val="0"/>
              <w:marTop w:val="0"/>
              <w:marBottom w:val="0"/>
              <w:divBdr>
                <w:top w:val="none" w:sz="0" w:space="0" w:color="auto"/>
                <w:left w:val="none" w:sz="0" w:space="0" w:color="auto"/>
                <w:bottom w:val="none" w:sz="0" w:space="0" w:color="auto"/>
                <w:right w:val="none" w:sz="0" w:space="0" w:color="auto"/>
              </w:divBdr>
            </w:div>
          </w:divsChild>
        </w:div>
        <w:div w:id="305166416">
          <w:marLeft w:val="0"/>
          <w:marRight w:val="0"/>
          <w:marTop w:val="0"/>
          <w:marBottom w:val="0"/>
          <w:divBdr>
            <w:top w:val="none" w:sz="0" w:space="0" w:color="auto"/>
            <w:left w:val="none" w:sz="0" w:space="0" w:color="auto"/>
            <w:bottom w:val="none" w:sz="0" w:space="0" w:color="auto"/>
            <w:right w:val="none" w:sz="0" w:space="0" w:color="auto"/>
          </w:divBdr>
          <w:divsChild>
            <w:div w:id="465778472">
              <w:marLeft w:val="0"/>
              <w:marRight w:val="0"/>
              <w:marTop w:val="0"/>
              <w:marBottom w:val="0"/>
              <w:divBdr>
                <w:top w:val="none" w:sz="0" w:space="0" w:color="auto"/>
                <w:left w:val="none" w:sz="0" w:space="0" w:color="auto"/>
                <w:bottom w:val="none" w:sz="0" w:space="0" w:color="auto"/>
                <w:right w:val="none" w:sz="0" w:space="0" w:color="auto"/>
              </w:divBdr>
            </w:div>
          </w:divsChild>
        </w:div>
        <w:div w:id="825780776">
          <w:marLeft w:val="0"/>
          <w:marRight w:val="0"/>
          <w:marTop w:val="0"/>
          <w:marBottom w:val="0"/>
          <w:divBdr>
            <w:top w:val="none" w:sz="0" w:space="0" w:color="auto"/>
            <w:left w:val="none" w:sz="0" w:space="0" w:color="auto"/>
            <w:bottom w:val="none" w:sz="0" w:space="0" w:color="auto"/>
            <w:right w:val="none" w:sz="0" w:space="0" w:color="auto"/>
          </w:divBdr>
          <w:divsChild>
            <w:div w:id="451435674">
              <w:marLeft w:val="0"/>
              <w:marRight w:val="0"/>
              <w:marTop w:val="0"/>
              <w:marBottom w:val="0"/>
              <w:divBdr>
                <w:top w:val="none" w:sz="0" w:space="0" w:color="auto"/>
                <w:left w:val="none" w:sz="0" w:space="0" w:color="auto"/>
                <w:bottom w:val="none" w:sz="0" w:space="0" w:color="auto"/>
                <w:right w:val="none" w:sz="0" w:space="0" w:color="auto"/>
              </w:divBdr>
            </w:div>
            <w:div w:id="679432676">
              <w:marLeft w:val="0"/>
              <w:marRight w:val="0"/>
              <w:marTop w:val="0"/>
              <w:marBottom w:val="0"/>
              <w:divBdr>
                <w:top w:val="none" w:sz="0" w:space="0" w:color="auto"/>
                <w:left w:val="none" w:sz="0" w:space="0" w:color="auto"/>
                <w:bottom w:val="none" w:sz="0" w:space="0" w:color="auto"/>
                <w:right w:val="none" w:sz="0" w:space="0" w:color="auto"/>
              </w:divBdr>
            </w:div>
          </w:divsChild>
        </w:div>
        <w:div w:id="820388282">
          <w:marLeft w:val="0"/>
          <w:marRight w:val="0"/>
          <w:marTop w:val="0"/>
          <w:marBottom w:val="0"/>
          <w:divBdr>
            <w:top w:val="none" w:sz="0" w:space="0" w:color="auto"/>
            <w:left w:val="none" w:sz="0" w:space="0" w:color="auto"/>
            <w:bottom w:val="none" w:sz="0" w:space="0" w:color="auto"/>
            <w:right w:val="none" w:sz="0" w:space="0" w:color="auto"/>
          </w:divBdr>
          <w:divsChild>
            <w:div w:id="1297301470">
              <w:marLeft w:val="0"/>
              <w:marRight w:val="0"/>
              <w:marTop w:val="0"/>
              <w:marBottom w:val="0"/>
              <w:divBdr>
                <w:top w:val="none" w:sz="0" w:space="0" w:color="auto"/>
                <w:left w:val="none" w:sz="0" w:space="0" w:color="auto"/>
                <w:bottom w:val="none" w:sz="0" w:space="0" w:color="auto"/>
                <w:right w:val="none" w:sz="0" w:space="0" w:color="auto"/>
              </w:divBdr>
            </w:div>
          </w:divsChild>
        </w:div>
        <w:div w:id="1141652538">
          <w:marLeft w:val="0"/>
          <w:marRight w:val="0"/>
          <w:marTop w:val="0"/>
          <w:marBottom w:val="0"/>
          <w:divBdr>
            <w:top w:val="none" w:sz="0" w:space="0" w:color="auto"/>
            <w:left w:val="none" w:sz="0" w:space="0" w:color="auto"/>
            <w:bottom w:val="none" w:sz="0" w:space="0" w:color="auto"/>
            <w:right w:val="none" w:sz="0" w:space="0" w:color="auto"/>
          </w:divBdr>
          <w:divsChild>
            <w:div w:id="8265829">
              <w:marLeft w:val="0"/>
              <w:marRight w:val="0"/>
              <w:marTop w:val="0"/>
              <w:marBottom w:val="0"/>
              <w:divBdr>
                <w:top w:val="none" w:sz="0" w:space="0" w:color="auto"/>
                <w:left w:val="none" w:sz="0" w:space="0" w:color="auto"/>
                <w:bottom w:val="none" w:sz="0" w:space="0" w:color="auto"/>
                <w:right w:val="none" w:sz="0" w:space="0" w:color="auto"/>
              </w:divBdr>
            </w:div>
          </w:divsChild>
        </w:div>
        <w:div w:id="643630355">
          <w:marLeft w:val="0"/>
          <w:marRight w:val="0"/>
          <w:marTop w:val="0"/>
          <w:marBottom w:val="0"/>
          <w:divBdr>
            <w:top w:val="none" w:sz="0" w:space="0" w:color="auto"/>
            <w:left w:val="none" w:sz="0" w:space="0" w:color="auto"/>
            <w:bottom w:val="none" w:sz="0" w:space="0" w:color="auto"/>
            <w:right w:val="none" w:sz="0" w:space="0" w:color="auto"/>
          </w:divBdr>
          <w:divsChild>
            <w:div w:id="346953587">
              <w:marLeft w:val="0"/>
              <w:marRight w:val="0"/>
              <w:marTop w:val="0"/>
              <w:marBottom w:val="0"/>
              <w:divBdr>
                <w:top w:val="none" w:sz="0" w:space="0" w:color="auto"/>
                <w:left w:val="none" w:sz="0" w:space="0" w:color="auto"/>
                <w:bottom w:val="none" w:sz="0" w:space="0" w:color="auto"/>
                <w:right w:val="none" w:sz="0" w:space="0" w:color="auto"/>
              </w:divBdr>
            </w:div>
          </w:divsChild>
        </w:div>
        <w:div w:id="820392956">
          <w:marLeft w:val="0"/>
          <w:marRight w:val="0"/>
          <w:marTop w:val="0"/>
          <w:marBottom w:val="0"/>
          <w:divBdr>
            <w:top w:val="none" w:sz="0" w:space="0" w:color="auto"/>
            <w:left w:val="none" w:sz="0" w:space="0" w:color="auto"/>
            <w:bottom w:val="none" w:sz="0" w:space="0" w:color="auto"/>
            <w:right w:val="none" w:sz="0" w:space="0" w:color="auto"/>
          </w:divBdr>
          <w:divsChild>
            <w:div w:id="257061762">
              <w:marLeft w:val="0"/>
              <w:marRight w:val="0"/>
              <w:marTop w:val="0"/>
              <w:marBottom w:val="0"/>
              <w:divBdr>
                <w:top w:val="none" w:sz="0" w:space="0" w:color="auto"/>
                <w:left w:val="none" w:sz="0" w:space="0" w:color="auto"/>
                <w:bottom w:val="none" w:sz="0" w:space="0" w:color="auto"/>
                <w:right w:val="none" w:sz="0" w:space="0" w:color="auto"/>
              </w:divBdr>
            </w:div>
            <w:div w:id="1696423803">
              <w:marLeft w:val="0"/>
              <w:marRight w:val="0"/>
              <w:marTop w:val="0"/>
              <w:marBottom w:val="0"/>
              <w:divBdr>
                <w:top w:val="none" w:sz="0" w:space="0" w:color="auto"/>
                <w:left w:val="none" w:sz="0" w:space="0" w:color="auto"/>
                <w:bottom w:val="none" w:sz="0" w:space="0" w:color="auto"/>
                <w:right w:val="none" w:sz="0" w:space="0" w:color="auto"/>
              </w:divBdr>
            </w:div>
            <w:div w:id="691222474">
              <w:marLeft w:val="0"/>
              <w:marRight w:val="0"/>
              <w:marTop w:val="0"/>
              <w:marBottom w:val="0"/>
              <w:divBdr>
                <w:top w:val="none" w:sz="0" w:space="0" w:color="auto"/>
                <w:left w:val="none" w:sz="0" w:space="0" w:color="auto"/>
                <w:bottom w:val="none" w:sz="0" w:space="0" w:color="auto"/>
                <w:right w:val="none" w:sz="0" w:space="0" w:color="auto"/>
              </w:divBdr>
            </w:div>
            <w:div w:id="1931960445">
              <w:marLeft w:val="0"/>
              <w:marRight w:val="0"/>
              <w:marTop w:val="0"/>
              <w:marBottom w:val="0"/>
              <w:divBdr>
                <w:top w:val="none" w:sz="0" w:space="0" w:color="auto"/>
                <w:left w:val="none" w:sz="0" w:space="0" w:color="auto"/>
                <w:bottom w:val="none" w:sz="0" w:space="0" w:color="auto"/>
                <w:right w:val="none" w:sz="0" w:space="0" w:color="auto"/>
              </w:divBdr>
            </w:div>
          </w:divsChild>
        </w:div>
        <w:div w:id="968784772">
          <w:marLeft w:val="0"/>
          <w:marRight w:val="0"/>
          <w:marTop w:val="0"/>
          <w:marBottom w:val="0"/>
          <w:divBdr>
            <w:top w:val="none" w:sz="0" w:space="0" w:color="auto"/>
            <w:left w:val="none" w:sz="0" w:space="0" w:color="auto"/>
            <w:bottom w:val="none" w:sz="0" w:space="0" w:color="auto"/>
            <w:right w:val="none" w:sz="0" w:space="0" w:color="auto"/>
          </w:divBdr>
          <w:divsChild>
            <w:div w:id="786696978">
              <w:marLeft w:val="0"/>
              <w:marRight w:val="0"/>
              <w:marTop w:val="0"/>
              <w:marBottom w:val="0"/>
              <w:divBdr>
                <w:top w:val="none" w:sz="0" w:space="0" w:color="auto"/>
                <w:left w:val="none" w:sz="0" w:space="0" w:color="auto"/>
                <w:bottom w:val="none" w:sz="0" w:space="0" w:color="auto"/>
                <w:right w:val="none" w:sz="0" w:space="0" w:color="auto"/>
              </w:divBdr>
            </w:div>
          </w:divsChild>
        </w:div>
        <w:div w:id="877547285">
          <w:marLeft w:val="0"/>
          <w:marRight w:val="0"/>
          <w:marTop w:val="0"/>
          <w:marBottom w:val="0"/>
          <w:divBdr>
            <w:top w:val="none" w:sz="0" w:space="0" w:color="auto"/>
            <w:left w:val="none" w:sz="0" w:space="0" w:color="auto"/>
            <w:bottom w:val="none" w:sz="0" w:space="0" w:color="auto"/>
            <w:right w:val="none" w:sz="0" w:space="0" w:color="auto"/>
          </w:divBdr>
          <w:divsChild>
            <w:div w:id="101925874">
              <w:marLeft w:val="0"/>
              <w:marRight w:val="0"/>
              <w:marTop w:val="0"/>
              <w:marBottom w:val="0"/>
              <w:divBdr>
                <w:top w:val="none" w:sz="0" w:space="0" w:color="auto"/>
                <w:left w:val="none" w:sz="0" w:space="0" w:color="auto"/>
                <w:bottom w:val="none" w:sz="0" w:space="0" w:color="auto"/>
                <w:right w:val="none" w:sz="0" w:space="0" w:color="auto"/>
              </w:divBdr>
            </w:div>
          </w:divsChild>
        </w:div>
        <w:div w:id="382145419">
          <w:marLeft w:val="0"/>
          <w:marRight w:val="0"/>
          <w:marTop w:val="0"/>
          <w:marBottom w:val="0"/>
          <w:divBdr>
            <w:top w:val="none" w:sz="0" w:space="0" w:color="auto"/>
            <w:left w:val="none" w:sz="0" w:space="0" w:color="auto"/>
            <w:bottom w:val="none" w:sz="0" w:space="0" w:color="auto"/>
            <w:right w:val="none" w:sz="0" w:space="0" w:color="auto"/>
          </w:divBdr>
          <w:divsChild>
            <w:div w:id="447822976">
              <w:marLeft w:val="0"/>
              <w:marRight w:val="0"/>
              <w:marTop w:val="0"/>
              <w:marBottom w:val="0"/>
              <w:divBdr>
                <w:top w:val="none" w:sz="0" w:space="0" w:color="auto"/>
                <w:left w:val="none" w:sz="0" w:space="0" w:color="auto"/>
                <w:bottom w:val="none" w:sz="0" w:space="0" w:color="auto"/>
                <w:right w:val="none" w:sz="0" w:space="0" w:color="auto"/>
              </w:divBdr>
            </w:div>
          </w:divsChild>
        </w:div>
        <w:div w:id="106970225">
          <w:marLeft w:val="0"/>
          <w:marRight w:val="0"/>
          <w:marTop w:val="0"/>
          <w:marBottom w:val="0"/>
          <w:divBdr>
            <w:top w:val="none" w:sz="0" w:space="0" w:color="auto"/>
            <w:left w:val="none" w:sz="0" w:space="0" w:color="auto"/>
            <w:bottom w:val="none" w:sz="0" w:space="0" w:color="auto"/>
            <w:right w:val="none" w:sz="0" w:space="0" w:color="auto"/>
          </w:divBdr>
          <w:divsChild>
            <w:div w:id="1958946676">
              <w:marLeft w:val="0"/>
              <w:marRight w:val="0"/>
              <w:marTop w:val="0"/>
              <w:marBottom w:val="0"/>
              <w:divBdr>
                <w:top w:val="none" w:sz="0" w:space="0" w:color="auto"/>
                <w:left w:val="none" w:sz="0" w:space="0" w:color="auto"/>
                <w:bottom w:val="none" w:sz="0" w:space="0" w:color="auto"/>
                <w:right w:val="none" w:sz="0" w:space="0" w:color="auto"/>
              </w:divBdr>
            </w:div>
            <w:div w:id="736975361">
              <w:marLeft w:val="0"/>
              <w:marRight w:val="0"/>
              <w:marTop w:val="0"/>
              <w:marBottom w:val="0"/>
              <w:divBdr>
                <w:top w:val="none" w:sz="0" w:space="0" w:color="auto"/>
                <w:left w:val="none" w:sz="0" w:space="0" w:color="auto"/>
                <w:bottom w:val="none" w:sz="0" w:space="0" w:color="auto"/>
                <w:right w:val="none" w:sz="0" w:space="0" w:color="auto"/>
              </w:divBdr>
            </w:div>
            <w:div w:id="853114472">
              <w:marLeft w:val="0"/>
              <w:marRight w:val="0"/>
              <w:marTop w:val="0"/>
              <w:marBottom w:val="0"/>
              <w:divBdr>
                <w:top w:val="none" w:sz="0" w:space="0" w:color="auto"/>
                <w:left w:val="none" w:sz="0" w:space="0" w:color="auto"/>
                <w:bottom w:val="none" w:sz="0" w:space="0" w:color="auto"/>
                <w:right w:val="none" w:sz="0" w:space="0" w:color="auto"/>
              </w:divBdr>
            </w:div>
          </w:divsChild>
        </w:div>
        <w:div w:id="1718889381">
          <w:marLeft w:val="0"/>
          <w:marRight w:val="0"/>
          <w:marTop w:val="0"/>
          <w:marBottom w:val="0"/>
          <w:divBdr>
            <w:top w:val="none" w:sz="0" w:space="0" w:color="auto"/>
            <w:left w:val="none" w:sz="0" w:space="0" w:color="auto"/>
            <w:bottom w:val="none" w:sz="0" w:space="0" w:color="auto"/>
            <w:right w:val="none" w:sz="0" w:space="0" w:color="auto"/>
          </w:divBdr>
          <w:divsChild>
            <w:div w:id="305160160">
              <w:marLeft w:val="0"/>
              <w:marRight w:val="0"/>
              <w:marTop w:val="0"/>
              <w:marBottom w:val="0"/>
              <w:divBdr>
                <w:top w:val="none" w:sz="0" w:space="0" w:color="auto"/>
                <w:left w:val="none" w:sz="0" w:space="0" w:color="auto"/>
                <w:bottom w:val="none" w:sz="0" w:space="0" w:color="auto"/>
                <w:right w:val="none" w:sz="0" w:space="0" w:color="auto"/>
              </w:divBdr>
            </w:div>
            <w:div w:id="741022120">
              <w:marLeft w:val="0"/>
              <w:marRight w:val="0"/>
              <w:marTop w:val="0"/>
              <w:marBottom w:val="0"/>
              <w:divBdr>
                <w:top w:val="none" w:sz="0" w:space="0" w:color="auto"/>
                <w:left w:val="none" w:sz="0" w:space="0" w:color="auto"/>
                <w:bottom w:val="none" w:sz="0" w:space="0" w:color="auto"/>
                <w:right w:val="none" w:sz="0" w:space="0" w:color="auto"/>
              </w:divBdr>
            </w:div>
            <w:div w:id="1049232212">
              <w:marLeft w:val="0"/>
              <w:marRight w:val="0"/>
              <w:marTop w:val="0"/>
              <w:marBottom w:val="0"/>
              <w:divBdr>
                <w:top w:val="none" w:sz="0" w:space="0" w:color="auto"/>
                <w:left w:val="none" w:sz="0" w:space="0" w:color="auto"/>
                <w:bottom w:val="none" w:sz="0" w:space="0" w:color="auto"/>
                <w:right w:val="none" w:sz="0" w:space="0" w:color="auto"/>
              </w:divBdr>
            </w:div>
            <w:div w:id="862982445">
              <w:marLeft w:val="0"/>
              <w:marRight w:val="0"/>
              <w:marTop w:val="0"/>
              <w:marBottom w:val="0"/>
              <w:divBdr>
                <w:top w:val="none" w:sz="0" w:space="0" w:color="auto"/>
                <w:left w:val="none" w:sz="0" w:space="0" w:color="auto"/>
                <w:bottom w:val="none" w:sz="0" w:space="0" w:color="auto"/>
                <w:right w:val="none" w:sz="0" w:space="0" w:color="auto"/>
              </w:divBdr>
            </w:div>
          </w:divsChild>
        </w:div>
        <w:div w:id="12073001">
          <w:marLeft w:val="0"/>
          <w:marRight w:val="0"/>
          <w:marTop w:val="0"/>
          <w:marBottom w:val="0"/>
          <w:divBdr>
            <w:top w:val="none" w:sz="0" w:space="0" w:color="auto"/>
            <w:left w:val="none" w:sz="0" w:space="0" w:color="auto"/>
            <w:bottom w:val="none" w:sz="0" w:space="0" w:color="auto"/>
            <w:right w:val="none" w:sz="0" w:space="0" w:color="auto"/>
          </w:divBdr>
          <w:divsChild>
            <w:div w:id="2319197">
              <w:marLeft w:val="0"/>
              <w:marRight w:val="0"/>
              <w:marTop w:val="0"/>
              <w:marBottom w:val="0"/>
              <w:divBdr>
                <w:top w:val="none" w:sz="0" w:space="0" w:color="auto"/>
                <w:left w:val="none" w:sz="0" w:space="0" w:color="auto"/>
                <w:bottom w:val="none" w:sz="0" w:space="0" w:color="auto"/>
                <w:right w:val="none" w:sz="0" w:space="0" w:color="auto"/>
              </w:divBdr>
            </w:div>
          </w:divsChild>
        </w:div>
        <w:div w:id="584337599">
          <w:marLeft w:val="0"/>
          <w:marRight w:val="0"/>
          <w:marTop w:val="0"/>
          <w:marBottom w:val="0"/>
          <w:divBdr>
            <w:top w:val="none" w:sz="0" w:space="0" w:color="auto"/>
            <w:left w:val="none" w:sz="0" w:space="0" w:color="auto"/>
            <w:bottom w:val="none" w:sz="0" w:space="0" w:color="auto"/>
            <w:right w:val="none" w:sz="0" w:space="0" w:color="auto"/>
          </w:divBdr>
          <w:divsChild>
            <w:div w:id="191305991">
              <w:marLeft w:val="0"/>
              <w:marRight w:val="0"/>
              <w:marTop w:val="0"/>
              <w:marBottom w:val="0"/>
              <w:divBdr>
                <w:top w:val="none" w:sz="0" w:space="0" w:color="auto"/>
                <w:left w:val="none" w:sz="0" w:space="0" w:color="auto"/>
                <w:bottom w:val="none" w:sz="0" w:space="0" w:color="auto"/>
                <w:right w:val="none" w:sz="0" w:space="0" w:color="auto"/>
              </w:divBdr>
            </w:div>
          </w:divsChild>
        </w:div>
        <w:div w:id="1572929974">
          <w:marLeft w:val="0"/>
          <w:marRight w:val="0"/>
          <w:marTop w:val="0"/>
          <w:marBottom w:val="0"/>
          <w:divBdr>
            <w:top w:val="none" w:sz="0" w:space="0" w:color="auto"/>
            <w:left w:val="none" w:sz="0" w:space="0" w:color="auto"/>
            <w:bottom w:val="none" w:sz="0" w:space="0" w:color="auto"/>
            <w:right w:val="none" w:sz="0" w:space="0" w:color="auto"/>
          </w:divBdr>
          <w:divsChild>
            <w:div w:id="801583326">
              <w:marLeft w:val="0"/>
              <w:marRight w:val="0"/>
              <w:marTop w:val="0"/>
              <w:marBottom w:val="0"/>
              <w:divBdr>
                <w:top w:val="none" w:sz="0" w:space="0" w:color="auto"/>
                <w:left w:val="none" w:sz="0" w:space="0" w:color="auto"/>
                <w:bottom w:val="none" w:sz="0" w:space="0" w:color="auto"/>
                <w:right w:val="none" w:sz="0" w:space="0" w:color="auto"/>
              </w:divBdr>
            </w:div>
          </w:divsChild>
        </w:div>
        <w:div w:id="1651323690">
          <w:marLeft w:val="0"/>
          <w:marRight w:val="0"/>
          <w:marTop w:val="0"/>
          <w:marBottom w:val="0"/>
          <w:divBdr>
            <w:top w:val="none" w:sz="0" w:space="0" w:color="auto"/>
            <w:left w:val="none" w:sz="0" w:space="0" w:color="auto"/>
            <w:bottom w:val="none" w:sz="0" w:space="0" w:color="auto"/>
            <w:right w:val="none" w:sz="0" w:space="0" w:color="auto"/>
          </w:divBdr>
          <w:divsChild>
            <w:div w:id="2110465042">
              <w:marLeft w:val="0"/>
              <w:marRight w:val="0"/>
              <w:marTop w:val="0"/>
              <w:marBottom w:val="0"/>
              <w:divBdr>
                <w:top w:val="none" w:sz="0" w:space="0" w:color="auto"/>
                <w:left w:val="none" w:sz="0" w:space="0" w:color="auto"/>
                <w:bottom w:val="none" w:sz="0" w:space="0" w:color="auto"/>
                <w:right w:val="none" w:sz="0" w:space="0" w:color="auto"/>
              </w:divBdr>
            </w:div>
          </w:divsChild>
        </w:div>
        <w:div w:id="709571377">
          <w:marLeft w:val="0"/>
          <w:marRight w:val="0"/>
          <w:marTop w:val="0"/>
          <w:marBottom w:val="0"/>
          <w:divBdr>
            <w:top w:val="none" w:sz="0" w:space="0" w:color="auto"/>
            <w:left w:val="none" w:sz="0" w:space="0" w:color="auto"/>
            <w:bottom w:val="none" w:sz="0" w:space="0" w:color="auto"/>
            <w:right w:val="none" w:sz="0" w:space="0" w:color="auto"/>
          </w:divBdr>
          <w:divsChild>
            <w:div w:id="1443840856">
              <w:marLeft w:val="0"/>
              <w:marRight w:val="0"/>
              <w:marTop w:val="0"/>
              <w:marBottom w:val="0"/>
              <w:divBdr>
                <w:top w:val="none" w:sz="0" w:space="0" w:color="auto"/>
                <w:left w:val="none" w:sz="0" w:space="0" w:color="auto"/>
                <w:bottom w:val="none" w:sz="0" w:space="0" w:color="auto"/>
                <w:right w:val="none" w:sz="0" w:space="0" w:color="auto"/>
              </w:divBdr>
            </w:div>
          </w:divsChild>
        </w:div>
        <w:div w:id="35590115">
          <w:marLeft w:val="0"/>
          <w:marRight w:val="0"/>
          <w:marTop w:val="0"/>
          <w:marBottom w:val="0"/>
          <w:divBdr>
            <w:top w:val="none" w:sz="0" w:space="0" w:color="auto"/>
            <w:left w:val="none" w:sz="0" w:space="0" w:color="auto"/>
            <w:bottom w:val="none" w:sz="0" w:space="0" w:color="auto"/>
            <w:right w:val="none" w:sz="0" w:space="0" w:color="auto"/>
          </w:divBdr>
          <w:divsChild>
            <w:div w:id="24604456">
              <w:marLeft w:val="0"/>
              <w:marRight w:val="0"/>
              <w:marTop w:val="0"/>
              <w:marBottom w:val="0"/>
              <w:divBdr>
                <w:top w:val="none" w:sz="0" w:space="0" w:color="auto"/>
                <w:left w:val="none" w:sz="0" w:space="0" w:color="auto"/>
                <w:bottom w:val="none" w:sz="0" w:space="0" w:color="auto"/>
                <w:right w:val="none" w:sz="0" w:space="0" w:color="auto"/>
              </w:divBdr>
            </w:div>
          </w:divsChild>
        </w:div>
        <w:div w:id="1751534599">
          <w:marLeft w:val="0"/>
          <w:marRight w:val="0"/>
          <w:marTop w:val="0"/>
          <w:marBottom w:val="0"/>
          <w:divBdr>
            <w:top w:val="none" w:sz="0" w:space="0" w:color="auto"/>
            <w:left w:val="none" w:sz="0" w:space="0" w:color="auto"/>
            <w:bottom w:val="none" w:sz="0" w:space="0" w:color="auto"/>
            <w:right w:val="none" w:sz="0" w:space="0" w:color="auto"/>
          </w:divBdr>
          <w:divsChild>
            <w:div w:id="261838003">
              <w:marLeft w:val="0"/>
              <w:marRight w:val="0"/>
              <w:marTop w:val="0"/>
              <w:marBottom w:val="0"/>
              <w:divBdr>
                <w:top w:val="none" w:sz="0" w:space="0" w:color="auto"/>
                <w:left w:val="none" w:sz="0" w:space="0" w:color="auto"/>
                <w:bottom w:val="none" w:sz="0" w:space="0" w:color="auto"/>
                <w:right w:val="none" w:sz="0" w:space="0" w:color="auto"/>
              </w:divBdr>
            </w:div>
            <w:div w:id="1282420231">
              <w:marLeft w:val="0"/>
              <w:marRight w:val="0"/>
              <w:marTop w:val="0"/>
              <w:marBottom w:val="0"/>
              <w:divBdr>
                <w:top w:val="none" w:sz="0" w:space="0" w:color="auto"/>
                <w:left w:val="none" w:sz="0" w:space="0" w:color="auto"/>
                <w:bottom w:val="none" w:sz="0" w:space="0" w:color="auto"/>
                <w:right w:val="none" w:sz="0" w:space="0" w:color="auto"/>
              </w:divBdr>
            </w:div>
          </w:divsChild>
        </w:div>
        <w:div w:id="1209606385">
          <w:marLeft w:val="0"/>
          <w:marRight w:val="0"/>
          <w:marTop w:val="0"/>
          <w:marBottom w:val="0"/>
          <w:divBdr>
            <w:top w:val="none" w:sz="0" w:space="0" w:color="auto"/>
            <w:left w:val="none" w:sz="0" w:space="0" w:color="auto"/>
            <w:bottom w:val="none" w:sz="0" w:space="0" w:color="auto"/>
            <w:right w:val="none" w:sz="0" w:space="0" w:color="auto"/>
          </w:divBdr>
          <w:divsChild>
            <w:div w:id="114297718">
              <w:marLeft w:val="0"/>
              <w:marRight w:val="0"/>
              <w:marTop w:val="0"/>
              <w:marBottom w:val="0"/>
              <w:divBdr>
                <w:top w:val="none" w:sz="0" w:space="0" w:color="auto"/>
                <w:left w:val="none" w:sz="0" w:space="0" w:color="auto"/>
                <w:bottom w:val="none" w:sz="0" w:space="0" w:color="auto"/>
                <w:right w:val="none" w:sz="0" w:space="0" w:color="auto"/>
              </w:divBdr>
            </w:div>
          </w:divsChild>
        </w:div>
        <w:div w:id="1885559595">
          <w:marLeft w:val="0"/>
          <w:marRight w:val="0"/>
          <w:marTop w:val="0"/>
          <w:marBottom w:val="0"/>
          <w:divBdr>
            <w:top w:val="none" w:sz="0" w:space="0" w:color="auto"/>
            <w:left w:val="none" w:sz="0" w:space="0" w:color="auto"/>
            <w:bottom w:val="none" w:sz="0" w:space="0" w:color="auto"/>
            <w:right w:val="none" w:sz="0" w:space="0" w:color="auto"/>
          </w:divBdr>
          <w:divsChild>
            <w:div w:id="1406492611">
              <w:marLeft w:val="0"/>
              <w:marRight w:val="0"/>
              <w:marTop w:val="0"/>
              <w:marBottom w:val="0"/>
              <w:divBdr>
                <w:top w:val="none" w:sz="0" w:space="0" w:color="auto"/>
                <w:left w:val="none" w:sz="0" w:space="0" w:color="auto"/>
                <w:bottom w:val="none" w:sz="0" w:space="0" w:color="auto"/>
                <w:right w:val="none" w:sz="0" w:space="0" w:color="auto"/>
              </w:divBdr>
            </w:div>
          </w:divsChild>
        </w:div>
        <w:div w:id="568225982">
          <w:marLeft w:val="0"/>
          <w:marRight w:val="0"/>
          <w:marTop w:val="0"/>
          <w:marBottom w:val="0"/>
          <w:divBdr>
            <w:top w:val="none" w:sz="0" w:space="0" w:color="auto"/>
            <w:left w:val="none" w:sz="0" w:space="0" w:color="auto"/>
            <w:bottom w:val="none" w:sz="0" w:space="0" w:color="auto"/>
            <w:right w:val="none" w:sz="0" w:space="0" w:color="auto"/>
          </w:divBdr>
          <w:divsChild>
            <w:div w:id="315031970">
              <w:marLeft w:val="0"/>
              <w:marRight w:val="0"/>
              <w:marTop w:val="0"/>
              <w:marBottom w:val="0"/>
              <w:divBdr>
                <w:top w:val="none" w:sz="0" w:space="0" w:color="auto"/>
                <w:left w:val="none" w:sz="0" w:space="0" w:color="auto"/>
                <w:bottom w:val="none" w:sz="0" w:space="0" w:color="auto"/>
                <w:right w:val="none" w:sz="0" w:space="0" w:color="auto"/>
              </w:divBdr>
            </w:div>
          </w:divsChild>
        </w:div>
        <w:div w:id="1843667797">
          <w:marLeft w:val="0"/>
          <w:marRight w:val="0"/>
          <w:marTop w:val="0"/>
          <w:marBottom w:val="0"/>
          <w:divBdr>
            <w:top w:val="none" w:sz="0" w:space="0" w:color="auto"/>
            <w:left w:val="none" w:sz="0" w:space="0" w:color="auto"/>
            <w:bottom w:val="none" w:sz="0" w:space="0" w:color="auto"/>
            <w:right w:val="none" w:sz="0" w:space="0" w:color="auto"/>
          </w:divBdr>
          <w:divsChild>
            <w:div w:id="1164127696">
              <w:marLeft w:val="0"/>
              <w:marRight w:val="0"/>
              <w:marTop w:val="0"/>
              <w:marBottom w:val="0"/>
              <w:divBdr>
                <w:top w:val="none" w:sz="0" w:space="0" w:color="auto"/>
                <w:left w:val="none" w:sz="0" w:space="0" w:color="auto"/>
                <w:bottom w:val="none" w:sz="0" w:space="0" w:color="auto"/>
                <w:right w:val="none" w:sz="0" w:space="0" w:color="auto"/>
              </w:divBdr>
            </w:div>
            <w:div w:id="382949934">
              <w:marLeft w:val="0"/>
              <w:marRight w:val="0"/>
              <w:marTop w:val="0"/>
              <w:marBottom w:val="0"/>
              <w:divBdr>
                <w:top w:val="none" w:sz="0" w:space="0" w:color="auto"/>
                <w:left w:val="none" w:sz="0" w:space="0" w:color="auto"/>
                <w:bottom w:val="none" w:sz="0" w:space="0" w:color="auto"/>
                <w:right w:val="none" w:sz="0" w:space="0" w:color="auto"/>
              </w:divBdr>
            </w:div>
            <w:div w:id="787354302">
              <w:marLeft w:val="0"/>
              <w:marRight w:val="0"/>
              <w:marTop w:val="0"/>
              <w:marBottom w:val="0"/>
              <w:divBdr>
                <w:top w:val="none" w:sz="0" w:space="0" w:color="auto"/>
                <w:left w:val="none" w:sz="0" w:space="0" w:color="auto"/>
                <w:bottom w:val="none" w:sz="0" w:space="0" w:color="auto"/>
                <w:right w:val="none" w:sz="0" w:space="0" w:color="auto"/>
              </w:divBdr>
            </w:div>
            <w:div w:id="442530520">
              <w:marLeft w:val="0"/>
              <w:marRight w:val="0"/>
              <w:marTop w:val="0"/>
              <w:marBottom w:val="0"/>
              <w:divBdr>
                <w:top w:val="none" w:sz="0" w:space="0" w:color="auto"/>
                <w:left w:val="none" w:sz="0" w:space="0" w:color="auto"/>
                <w:bottom w:val="none" w:sz="0" w:space="0" w:color="auto"/>
                <w:right w:val="none" w:sz="0" w:space="0" w:color="auto"/>
              </w:divBdr>
            </w:div>
          </w:divsChild>
        </w:div>
        <w:div w:id="958954526">
          <w:marLeft w:val="0"/>
          <w:marRight w:val="0"/>
          <w:marTop w:val="0"/>
          <w:marBottom w:val="0"/>
          <w:divBdr>
            <w:top w:val="none" w:sz="0" w:space="0" w:color="auto"/>
            <w:left w:val="none" w:sz="0" w:space="0" w:color="auto"/>
            <w:bottom w:val="none" w:sz="0" w:space="0" w:color="auto"/>
            <w:right w:val="none" w:sz="0" w:space="0" w:color="auto"/>
          </w:divBdr>
          <w:divsChild>
            <w:div w:id="2137093053">
              <w:marLeft w:val="0"/>
              <w:marRight w:val="0"/>
              <w:marTop w:val="0"/>
              <w:marBottom w:val="0"/>
              <w:divBdr>
                <w:top w:val="none" w:sz="0" w:space="0" w:color="auto"/>
                <w:left w:val="none" w:sz="0" w:space="0" w:color="auto"/>
                <w:bottom w:val="none" w:sz="0" w:space="0" w:color="auto"/>
                <w:right w:val="none" w:sz="0" w:space="0" w:color="auto"/>
              </w:divBdr>
            </w:div>
          </w:divsChild>
        </w:div>
        <w:div w:id="23793181">
          <w:marLeft w:val="0"/>
          <w:marRight w:val="0"/>
          <w:marTop w:val="0"/>
          <w:marBottom w:val="0"/>
          <w:divBdr>
            <w:top w:val="none" w:sz="0" w:space="0" w:color="auto"/>
            <w:left w:val="none" w:sz="0" w:space="0" w:color="auto"/>
            <w:bottom w:val="none" w:sz="0" w:space="0" w:color="auto"/>
            <w:right w:val="none" w:sz="0" w:space="0" w:color="auto"/>
          </w:divBdr>
          <w:divsChild>
            <w:div w:id="2037731937">
              <w:marLeft w:val="0"/>
              <w:marRight w:val="0"/>
              <w:marTop w:val="0"/>
              <w:marBottom w:val="0"/>
              <w:divBdr>
                <w:top w:val="none" w:sz="0" w:space="0" w:color="auto"/>
                <w:left w:val="none" w:sz="0" w:space="0" w:color="auto"/>
                <w:bottom w:val="none" w:sz="0" w:space="0" w:color="auto"/>
                <w:right w:val="none" w:sz="0" w:space="0" w:color="auto"/>
              </w:divBdr>
            </w:div>
          </w:divsChild>
        </w:div>
        <w:div w:id="2056612471">
          <w:marLeft w:val="0"/>
          <w:marRight w:val="0"/>
          <w:marTop w:val="0"/>
          <w:marBottom w:val="0"/>
          <w:divBdr>
            <w:top w:val="none" w:sz="0" w:space="0" w:color="auto"/>
            <w:left w:val="none" w:sz="0" w:space="0" w:color="auto"/>
            <w:bottom w:val="none" w:sz="0" w:space="0" w:color="auto"/>
            <w:right w:val="none" w:sz="0" w:space="0" w:color="auto"/>
          </w:divBdr>
          <w:divsChild>
            <w:div w:id="1036926183">
              <w:marLeft w:val="0"/>
              <w:marRight w:val="0"/>
              <w:marTop w:val="0"/>
              <w:marBottom w:val="0"/>
              <w:divBdr>
                <w:top w:val="none" w:sz="0" w:space="0" w:color="auto"/>
                <w:left w:val="none" w:sz="0" w:space="0" w:color="auto"/>
                <w:bottom w:val="none" w:sz="0" w:space="0" w:color="auto"/>
                <w:right w:val="none" w:sz="0" w:space="0" w:color="auto"/>
              </w:divBdr>
            </w:div>
          </w:divsChild>
        </w:div>
        <w:div w:id="1887179233">
          <w:marLeft w:val="0"/>
          <w:marRight w:val="0"/>
          <w:marTop w:val="0"/>
          <w:marBottom w:val="0"/>
          <w:divBdr>
            <w:top w:val="none" w:sz="0" w:space="0" w:color="auto"/>
            <w:left w:val="none" w:sz="0" w:space="0" w:color="auto"/>
            <w:bottom w:val="none" w:sz="0" w:space="0" w:color="auto"/>
            <w:right w:val="none" w:sz="0" w:space="0" w:color="auto"/>
          </w:divBdr>
          <w:divsChild>
            <w:div w:id="1951158733">
              <w:marLeft w:val="0"/>
              <w:marRight w:val="0"/>
              <w:marTop w:val="0"/>
              <w:marBottom w:val="0"/>
              <w:divBdr>
                <w:top w:val="none" w:sz="0" w:space="0" w:color="auto"/>
                <w:left w:val="none" w:sz="0" w:space="0" w:color="auto"/>
                <w:bottom w:val="none" w:sz="0" w:space="0" w:color="auto"/>
                <w:right w:val="none" w:sz="0" w:space="0" w:color="auto"/>
              </w:divBdr>
            </w:div>
            <w:div w:id="981428205">
              <w:marLeft w:val="0"/>
              <w:marRight w:val="0"/>
              <w:marTop w:val="0"/>
              <w:marBottom w:val="0"/>
              <w:divBdr>
                <w:top w:val="none" w:sz="0" w:space="0" w:color="auto"/>
                <w:left w:val="none" w:sz="0" w:space="0" w:color="auto"/>
                <w:bottom w:val="none" w:sz="0" w:space="0" w:color="auto"/>
                <w:right w:val="none" w:sz="0" w:space="0" w:color="auto"/>
              </w:divBdr>
            </w:div>
            <w:div w:id="679165597">
              <w:marLeft w:val="0"/>
              <w:marRight w:val="0"/>
              <w:marTop w:val="0"/>
              <w:marBottom w:val="0"/>
              <w:divBdr>
                <w:top w:val="none" w:sz="0" w:space="0" w:color="auto"/>
                <w:left w:val="none" w:sz="0" w:space="0" w:color="auto"/>
                <w:bottom w:val="none" w:sz="0" w:space="0" w:color="auto"/>
                <w:right w:val="none" w:sz="0" w:space="0" w:color="auto"/>
              </w:divBdr>
            </w:div>
            <w:div w:id="1407536089">
              <w:marLeft w:val="0"/>
              <w:marRight w:val="0"/>
              <w:marTop w:val="0"/>
              <w:marBottom w:val="0"/>
              <w:divBdr>
                <w:top w:val="none" w:sz="0" w:space="0" w:color="auto"/>
                <w:left w:val="none" w:sz="0" w:space="0" w:color="auto"/>
                <w:bottom w:val="none" w:sz="0" w:space="0" w:color="auto"/>
                <w:right w:val="none" w:sz="0" w:space="0" w:color="auto"/>
              </w:divBdr>
            </w:div>
          </w:divsChild>
        </w:div>
        <w:div w:id="667364248">
          <w:marLeft w:val="0"/>
          <w:marRight w:val="0"/>
          <w:marTop w:val="0"/>
          <w:marBottom w:val="0"/>
          <w:divBdr>
            <w:top w:val="none" w:sz="0" w:space="0" w:color="auto"/>
            <w:left w:val="none" w:sz="0" w:space="0" w:color="auto"/>
            <w:bottom w:val="none" w:sz="0" w:space="0" w:color="auto"/>
            <w:right w:val="none" w:sz="0" w:space="0" w:color="auto"/>
          </w:divBdr>
          <w:divsChild>
            <w:div w:id="313729801">
              <w:marLeft w:val="0"/>
              <w:marRight w:val="0"/>
              <w:marTop w:val="0"/>
              <w:marBottom w:val="0"/>
              <w:divBdr>
                <w:top w:val="none" w:sz="0" w:space="0" w:color="auto"/>
                <w:left w:val="none" w:sz="0" w:space="0" w:color="auto"/>
                <w:bottom w:val="none" w:sz="0" w:space="0" w:color="auto"/>
                <w:right w:val="none" w:sz="0" w:space="0" w:color="auto"/>
              </w:divBdr>
            </w:div>
          </w:divsChild>
        </w:div>
        <w:div w:id="740719000">
          <w:marLeft w:val="0"/>
          <w:marRight w:val="0"/>
          <w:marTop w:val="0"/>
          <w:marBottom w:val="0"/>
          <w:divBdr>
            <w:top w:val="none" w:sz="0" w:space="0" w:color="auto"/>
            <w:left w:val="none" w:sz="0" w:space="0" w:color="auto"/>
            <w:bottom w:val="none" w:sz="0" w:space="0" w:color="auto"/>
            <w:right w:val="none" w:sz="0" w:space="0" w:color="auto"/>
          </w:divBdr>
          <w:divsChild>
            <w:div w:id="160899909">
              <w:marLeft w:val="0"/>
              <w:marRight w:val="0"/>
              <w:marTop w:val="0"/>
              <w:marBottom w:val="0"/>
              <w:divBdr>
                <w:top w:val="none" w:sz="0" w:space="0" w:color="auto"/>
                <w:left w:val="none" w:sz="0" w:space="0" w:color="auto"/>
                <w:bottom w:val="none" w:sz="0" w:space="0" w:color="auto"/>
                <w:right w:val="none" w:sz="0" w:space="0" w:color="auto"/>
              </w:divBdr>
            </w:div>
          </w:divsChild>
        </w:div>
        <w:div w:id="175853617">
          <w:marLeft w:val="0"/>
          <w:marRight w:val="0"/>
          <w:marTop w:val="0"/>
          <w:marBottom w:val="0"/>
          <w:divBdr>
            <w:top w:val="none" w:sz="0" w:space="0" w:color="auto"/>
            <w:left w:val="none" w:sz="0" w:space="0" w:color="auto"/>
            <w:bottom w:val="none" w:sz="0" w:space="0" w:color="auto"/>
            <w:right w:val="none" w:sz="0" w:space="0" w:color="auto"/>
          </w:divBdr>
          <w:divsChild>
            <w:div w:id="1362514236">
              <w:marLeft w:val="0"/>
              <w:marRight w:val="0"/>
              <w:marTop w:val="0"/>
              <w:marBottom w:val="0"/>
              <w:divBdr>
                <w:top w:val="none" w:sz="0" w:space="0" w:color="auto"/>
                <w:left w:val="none" w:sz="0" w:space="0" w:color="auto"/>
                <w:bottom w:val="none" w:sz="0" w:space="0" w:color="auto"/>
                <w:right w:val="none" w:sz="0" w:space="0" w:color="auto"/>
              </w:divBdr>
            </w:div>
            <w:div w:id="40055855">
              <w:marLeft w:val="0"/>
              <w:marRight w:val="0"/>
              <w:marTop w:val="0"/>
              <w:marBottom w:val="0"/>
              <w:divBdr>
                <w:top w:val="none" w:sz="0" w:space="0" w:color="auto"/>
                <w:left w:val="none" w:sz="0" w:space="0" w:color="auto"/>
                <w:bottom w:val="none" w:sz="0" w:space="0" w:color="auto"/>
                <w:right w:val="none" w:sz="0" w:space="0" w:color="auto"/>
              </w:divBdr>
            </w:div>
            <w:div w:id="625164186">
              <w:marLeft w:val="0"/>
              <w:marRight w:val="0"/>
              <w:marTop w:val="0"/>
              <w:marBottom w:val="0"/>
              <w:divBdr>
                <w:top w:val="none" w:sz="0" w:space="0" w:color="auto"/>
                <w:left w:val="none" w:sz="0" w:space="0" w:color="auto"/>
                <w:bottom w:val="none" w:sz="0" w:space="0" w:color="auto"/>
                <w:right w:val="none" w:sz="0" w:space="0" w:color="auto"/>
              </w:divBdr>
            </w:div>
          </w:divsChild>
        </w:div>
        <w:div w:id="909537530">
          <w:marLeft w:val="0"/>
          <w:marRight w:val="0"/>
          <w:marTop w:val="0"/>
          <w:marBottom w:val="0"/>
          <w:divBdr>
            <w:top w:val="none" w:sz="0" w:space="0" w:color="auto"/>
            <w:left w:val="none" w:sz="0" w:space="0" w:color="auto"/>
            <w:bottom w:val="none" w:sz="0" w:space="0" w:color="auto"/>
            <w:right w:val="none" w:sz="0" w:space="0" w:color="auto"/>
          </w:divBdr>
          <w:divsChild>
            <w:div w:id="1367101090">
              <w:marLeft w:val="0"/>
              <w:marRight w:val="0"/>
              <w:marTop w:val="0"/>
              <w:marBottom w:val="0"/>
              <w:divBdr>
                <w:top w:val="none" w:sz="0" w:space="0" w:color="auto"/>
                <w:left w:val="none" w:sz="0" w:space="0" w:color="auto"/>
                <w:bottom w:val="none" w:sz="0" w:space="0" w:color="auto"/>
                <w:right w:val="none" w:sz="0" w:space="0" w:color="auto"/>
              </w:divBdr>
            </w:div>
          </w:divsChild>
        </w:div>
        <w:div w:id="1298683586">
          <w:marLeft w:val="0"/>
          <w:marRight w:val="0"/>
          <w:marTop w:val="0"/>
          <w:marBottom w:val="0"/>
          <w:divBdr>
            <w:top w:val="none" w:sz="0" w:space="0" w:color="auto"/>
            <w:left w:val="none" w:sz="0" w:space="0" w:color="auto"/>
            <w:bottom w:val="none" w:sz="0" w:space="0" w:color="auto"/>
            <w:right w:val="none" w:sz="0" w:space="0" w:color="auto"/>
          </w:divBdr>
          <w:divsChild>
            <w:div w:id="2143768984">
              <w:marLeft w:val="0"/>
              <w:marRight w:val="0"/>
              <w:marTop w:val="0"/>
              <w:marBottom w:val="0"/>
              <w:divBdr>
                <w:top w:val="none" w:sz="0" w:space="0" w:color="auto"/>
                <w:left w:val="none" w:sz="0" w:space="0" w:color="auto"/>
                <w:bottom w:val="none" w:sz="0" w:space="0" w:color="auto"/>
                <w:right w:val="none" w:sz="0" w:space="0" w:color="auto"/>
              </w:divBdr>
            </w:div>
          </w:divsChild>
        </w:div>
        <w:div w:id="710886864">
          <w:marLeft w:val="0"/>
          <w:marRight w:val="0"/>
          <w:marTop w:val="0"/>
          <w:marBottom w:val="0"/>
          <w:divBdr>
            <w:top w:val="none" w:sz="0" w:space="0" w:color="auto"/>
            <w:left w:val="none" w:sz="0" w:space="0" w:color="auto"/>
            <w:bottom w:val="none" w:sz="0" w:space="0" w:color="auto"/>
            <w:right w:val="none" w:sz="0" w:space="0" w:color="auto"/>
          </w:divBdr>
          <w:divsChild>
            <w:div w:id="481460040">
              <w:marLeft w:val="0"/>
              <w:marRight w:val="0"/>
              <w:marTop w:val="0"/>
              <w:marBottom w:val="0"/>
              <w:divBdr>
                <w:top w:val="none" w:sz="0" w:space="0" w:color="auto"/>
                <w:left w:val="none" w:sz="0" w:space="0" w:color="auto"/>
                <w:bottom w:val="none" w:sz="0" w:space="0" w:color="auto"/>
                <w:right w:val="none" w:sz="0" w:space="0" w:color="auto"/>
              </w:divBdr>
            </w:div>
          </w:divsChild>
        </w:div>
        <w:div w:id="928122240">
          <w:marLeft w:val="0"/>
          <w:marRight w:val="0"/>
          <w:marTop w:val="0"/>
          <w:marBottom w:val="0"/>
          <w:divBdr>
            <w:top w:val="none" w:sz="0" w:space="0" w:color="auto"/>
            <w:left w:val="none" w:sz="0" w:space="0" w:color="auto"/>
            <w:bottom w:val="none" w:sz="0" w:space="0" w:color="auto"/>
            <w:right w:val="none" w:sz="0" w:space="0" w:color="auto"/>
          </w:divBdr>
          <w:divsChild>
            <w:div w:id="193036083">
              <w:marLeft w:val="0"/>
              <w:marRight w:val="0"/>
              <w:marTop w:val="0"/>
              <w:marBottom w:val="0"/>
              <w:divBdr>
                <w:top w:val="none" w:sz="0" w:space="0" w:color="auto"/>
                <w:left w:val="none" w:sz="0" w:space="0" w:color="auto"/>
                <w:bottom w:val="none" w:sz="0" w:space="0" w:color="auto"/>
                <w:right w:val="none" w:sz="0" w:space="0" w:color="auto"/>
              </w:divBdr>
            </w:div>
            <w:div w:id="2049210524">
              <w:marLeft w:val="0"/>
              <w:marRight w:val="0"/>
              <w:marTop w:val="0"/>
              <w:marBottom w:val="0"/>
              <w:divBdr>
                <w:top w:val="none" w:sz="0" w:space="0" w:color="auto"/>
                <w:left w:val="none" w:sz="0" w:space="0" w:color="auto"/>
                <w:bottom w:val="none" w:sz="0" w:space="0" w:color="auto"/>
                <w:right w:val="none" w:sz="0" w:space="0" w:color="auto"/>
              </w:divBdr>
            </w:div>
          </w:divsChild>
        </w:div>
        <w:div w:id="1689258538">
          <w:marLeft w:val="0"/>
          <w:marRight w:val="0"/>
          <w:marTop w:val="0"/>
          <w:marBottom w:val="0"/>
          <w:divBdr>
            <w:top w:val="none" w:sz="0" w:space="0" w:color="auto"/>
            <w:left w:val="none" w:sz="0" w:space="0" w:color="auto"/>
            <w:bottom w:val="none" w:sz="0" w:space="0" w:color="auto"/>
            <w:right w:val="none" w:sz="0" w:space="0" w:color="auto"/>
          </w:divBdr>
          <w:divsChild>
            <w:div w:id="1514415413">
              <w:marLeft w:val="0"/>
              <w:marRight w:val="0"/>
              <w:marTop w:val="0"/>
              <w:marBottom w:val="0"/>
              <w:divBdr>
                <w:top w:val="none" w:sz="0" w:space="0" w:color="auto"/>
                <w:left w:val="none" w:sz="0" w:space="0" w:color="auto"/>
                <w:bottom w:val="none" w:sz="0" w:space="0" w:color="auto"/>
                <w:right w:val="none" w:sz="0" w:space="0" w:color="auto"/>
              </w:divBdr>
            </w:div>
          </w:divsChild>
        </w:div>
        <w:div w:id="450175243">
          <w:marLeft w:val="0"/>
          <w:marRight w:val="0"/>
          <w:marTop w:val="0"/>
          <w:marBottom w:val="0"/>
          <w:divBdr>
            <w:top w:val="none" w:sz="0" w:space="0" w:color="auto"/>
            <w:left w:val="none" w:sz="0" w:space="0" w:color="auto"/>
            <w:bottom w:val="none" w:sz="0" w:space="0" w:color="auto"/>
            <w:right w:val="none" w:sz="0" w:space="0" w:color="auto"/>
          </w:divBdr>
          <w:divsChild>
            <w:div w:id="430974165">
              <w:marLeft w:val="0"/>
              <w:marRight w:val="0"/>
              <w:marTop w:val="0"/>
              <w:marBottom w:val="0"/>
              <w:divBdr>
                <w:top w:val="none" w:sz="0" w:space="0" w:color="auto"/>
                <w:left w:val="none" w:sz="0" w:space="0" w:color="auto"/>
                <w:bottom w:val="none" w:sz="0" w:space="0" w:color="auto"/>
                <w:right w:val="none" w:sz="0" w:space="0" w:color="auto"/>
              </w:divBdr>
            </w:div>
          </w:divsChild>
        </w:div>
        <w:div w:id="277303324">
          <w:marLeft w:val="0"/>
          <w:marRight w:val="0"/>
          <w:marTop w:val="0"/>
          <w:marBottom w:val="0"/>
          <w:divBdr>
            <w:top w:val="none" w:sz="0" w:space="0" w:color="auto"/>
            <w:left w:val="none" w:sz="0" w:space="0" w:color="auto"/>
            <w:bottom w:val="none" w:sz="0" w:space="0" w:color="auto"/>
            <w:right w:val="none" w:sz="0" w:space="0" w:color="auto"/>
          </w:divBdr>
          <w:divsChild>
            <w:div w:id="1769429656">
              <w:marLeft w:val="0"/>
              <w:marRight w:val="0"/>
              <w:marTop w:val="0"/>
              <w:marBottom w:val="0"/>
              <w:divBdr>
                <w:top w:val="none" w:sz="0" w:space="0" w:color="auto"/>
                <w:left w:val="none" w:sz="0" w:space="0" w:color="auto"/>
                <w:bottom w:val="none" w:sz="0" w:space="0" w:color="auto"/>
                <w:right w:val="none" w:sz="0" w:space="0" w:color="auto"/>
              </w:divBdr>
            </w:div>
          </w:divsChild>
        </w:div>
        <w:div w:id="892960314">
          <w:marLeft w:val="0"/>
          <w:marRight w:val="0"/>
          <w:marTop w:val="0"/>
          <w:marBottom w:val="0"/>
          <w:divBdr>
            <w:top w:val="none" w:sz="0" w:space="0" w:color="auto"/>
            <w:left w:val="none" w:sz="0" w:space="0" w:color="auto"/>
            <w:bottom w:val="none" w:sz="0" w:space="0" w:color="auto"/>
            <w:right w:val="none" w:sz="0" w:space="0" w:color="auto"/>
          </w:divBdr>
          <w:divsChild>
            <w:div w:id="1489125844">
              <w:marLeft w:val="0"/>
              <w:marRight w:val="0"/>
              <w:marTop w:val="0"/>
              <w:marBottom w:val="0"/>
              <w:divBdr>
                <w:top w:val="none" w:sz="0" w:space="0" w:color="auto"/>
                <w:left w:val="none" w:sz="0" w:space="0" w:color="auto"/>
                <w:bottom w:val="none" w:sz="0" w:space="0" w:color="auto"/>
                <w:right w:val="none" w:sz="0" w:space="0" w:color="auto"/>
              </w:divBdr>
            </w:div>
            <w:div w:id="204369372">
              <w:marLeft w:val="0"/>
              <w:marRight w:val="0"/>
              <w:marTop w:val="0"/>
              <w:marBottom w:val="0"/>
              <w:divBdr>
                <w:top w:val="none" w:sz="0" w:space="0" w:color="auto"/>
                <w:left w:val="none" w:sz="0" w:space="0" w:color="auto"/>
                <w:bottom w:val="none" w:sz="0" w:space="0" w:color="auto"/>
                <w:right w:val="none" w:sz="0" w:space="0" w:color="auto"/>
              </w:divBdr>
            </w:div>
            <w:div w:id="1009789593">
              <w:marLeft w:val="0"/>
              <w:marRight w:val="0"/>
              <w:marTop w:val="0"/>
              <w:marBottom w:val="0"/>
              <w:divBdr>
                <w:top w:val="none" w:sz="0" w:space="0" w:color="auto"/>
                <w:left w:val="none" w:sz="0" w:space="0" w:color="auto"/>
                <w:bottom w:val="none" w:sz="0" w:space="0" w:color="auto"/>
                <w:right w:val="none" w:sz="0" w:space="0" w:color="auto"/>
              </w:divBdr>
            </w:div>
          </w:divsChild>
        </w:div>
        <w:div w:id="504593214">
          <w:marLeft w:val="0"/>
          <w:marRight w:val="0"/>
          <w:marTop w:val="0"/>
          <w:marBottom w:val="0"/>
          <w:divBdr>
            <w:top w:val="none" w:sz="0" w:space="0" w:color="auto"/>
            <w:left w:val="none" w:sz="0" w:space="0" w:color="auto"/>
            <w:bottom w:val="none" w:sz="0" w:space="0" w:color="auto"/>
            <w:right w:val="none" w:sz="0" w:space="0" w:color="auto"/>
          </w:divBdr>
          <w:divsChild>
            <w:div w:id="376248922">
              <w:marLeft w:val="0"/>
              <w:marRight w:val="0"/>
              <w:marTop w:val="0"/>
              <w:marBottom w:val="0"/>
              <w:divBdr>
                <w:top w:val="none" w:sz="0" w:space="0" w:color="auto"/>
                <w:left w:val="none" w:sz="0" w:space="0" w:color="auto"/>
                <w:bottom w:val="none" w:sz="0" w:space="0" w:color="auto"/>
                <w:right w:val="none" w:sz="0" w:space="0" w:color="auto"/>
              </w:divBdr>
            </w:div>
            <w:div w:id="381516279">
              <w:marLeft w:val="0"/>
              <w:marRight w:val="0"/>
              <w:marTop w:val="0"/>
              <w:marBottom w:val="0"/>
              <w:divBdr>
                <w:top w:val="none" w:sz="0" w:space="0" w:color="auto"/>
                <w:left w:val="none" w:sz="0" w:space="0" w:color="auto"/>
                <w:bottom w:val="none" w:sz="0" w:space="0" w:color="auto"/>
                <w:right w:val="none" w:sz="0" w:space="0" w:color="auto"/>
              </w:divBdr>
            </w:div>
          </w:divsChild>
        </w:div>
        <w:div w:id="1002200888">
          <w:marLeft w:val="0"/>
          <w:marRight w:val="0"/>
          <w:marTop w:val="0"/>
          <w:marBottom w:val="0"/>
          <w:divBdr>
            <w:top w:val="none" w:sz="0" w:space="0" w:color="auto"/>
            <w:left w:val="none" w:sz="0" w:space="0" w:color="auto"/>
            <w:bottom w:val="none" w:sz="0" w:space="0" w:color="auto"/>
            <w:right w:val="none" w:sz="0" w:space="0" w:color="auto"/>
          </w:divBdr>
          <w:divsChild>
            <w:div w:id="1145507876">
              <w:marLeft w:val="0"/>
              <w:marRight w:val="0"/>
              <w:marTop w:val="0"/>
              <w:marBottom w:val="0"/>
              <w:divBdr>
                <w:top w:val="none" w:sz="0" w:space="0" w:color="auto"/>
                <w:left w:val="none" w:sz="0" w:space="0" w:color="auto"/>
                <w:bottom w:val="none" w:sz="0" w:space="0" w:color="auto"/>
                <w:right w:val="none" w:sz="0" w:space="0" w:color="auto"/>
              </w:divBdr>
            </w:div>
          </w:divsChild>
        </w:div>
        <w:div w:id="140510262">
          <w:marLeft w:val="0"/>
          <w:marRight w:val="0"/>
          <w:marTop w:val="0"/>
          <w:marBottom w:val="0"/>
          <w:divBdr>
            <w:top w:val="none" w:sz="0" w:space="0" w:color="auto"/>
            <w:left w:val="none" w:sz="0" w:space="0" w:color="auto"/>
            <w:bottom w:val="none" w:sz="0" w:space="0" w:color="auto"/>
            <w:right w:val="none" w:sz="0" w:space="0" w:color="auto"/>
          </w:divBdr>
          <w:divsChild>
            <w:div w:id="952906372">
              <w:marLeft w:val="0"/>
              <w:marRight w:val="0"/>
              <w:marTop w:val="0"/>
              <w:marBottom w:val="0"/>
              <w:divBdr>
                <w:top w:val="none" w:sz="0" w:space="0" w:color="auto"/>
                <w:left w:val="none" w:sz="0" w:space="0" w:color="auto"/>
                <w:bottom w:val="none" w:sz="0" w:space="0" w:color="auto"/>
                <w:right w:val="none" w:sz="0" w:space="0" w:color="auto"/>
              </w:divBdr>
            </w:div>
          </w:divsChild>
        </w:div>
        <w:div w:id="110057211">
          <w:marLeft w:val="0"/>
          <w:marRight w:val="0"/>
          <w:marTop w:val="0"/>
          <w:marBottom w:val="0"/>
          <w:divBdr>
            <w:top w:val="none" w:sz="0" w:space="0" w:color="auto"/>
            <w:left w:val="none" w:sz="0" w:space="0" w:color="auto"/>
            <w:bottom w:val="none" w:sz="0" w:space="0" w:color="auto"/>
            <w:right w:val="none" w:sz="0" w:space="0" w:color="auto"/>
          </w:divBdr>
          <w:divsChild>
            <w:div w:id="908661867">
              <w:marLeft w:val="0"/>
              <w:marRight w:val="0"/>
              <w:marTop w:val="0"/>
              <w:marBottom w:val="0"/>
              <w:divBdr>
                <w:top w:val="none" w:sz="0" w:space="0" w:color="auto"/>
                <w:left w:val="none" w:sz="0" w:space="0" w:color="auto"/>
                <w:bottom w:val="none" w:sz="0" w:space="0" w:color="auto"/>
                <w:right w:val="none" w:sz="0" w:space="0" w:color="auto"/>
              </w:divBdr>
            </w:div>
            <w:div w:id="1207454576">
              <w:marLeft w:val="0"/>
              <w:marRight w:val="0"/>
              <w:marTop w:val="0"/>
              <w:marBottom w:val="0"/>
              <w:divBdr>
                <w:top w:val="none" w:sz="0" w:space="0" w:color="auto"/>
                <w:left w:val="none" w:sz="0" w:space="0" w:color="auto"/>
                <w:bottom w:val="none" w:sz="0" w:space="0" w:color="auto"/>
                <w:right w:val="none" w:sz="0" w:space="0" w:color="auto"/>
              </w:divBdr>
            </w:div>
            <w:div w:id="397437002">
              <w:marLeft w:val="0"/>
              <w:marRight w:val="0"/>
              <w:marTop w:val="0"/>
              <w:marBottom w:val="0"/>
              <w:divBdr>
                <w:top w:val="none" w:sz="0" w:space="0" w:color="auto"/>
                <w:left w:val="none" w:sz="0" w:space="0" w:color="auto"/>
                <w:bottom w:val="none" w:sz="0" w:space="0" w:color="auto"/>
                <w:right w:val="none" w:sz="0" w:space="0" w:color="auto"/>
              </w:divBdr>
            </w:div>
            <w:div w:id="74743317">
              <w:marLeft w:val="0"/>
              <w:marRight w:val="0"/>
              <w:marTop w:val="0"/>
              <w:marBottom w:val="0"/>
              <w:divBdr>
                <w:top w:val="none" w:sz="0" w:space="0" w:color="auto"/>
                <w:left w:val="none" w:sz="0" w:space="0" w:color="auto"/>
                <w:bottom w:val="none" w:sz="0" w:space="0" w:color="auto"/>
                <w:right w:val="none" w:sz="0" w:space="0" w:color="auto"/>
              </w:divBdr>
            </w:div>
          </w:divsChild>
        </w:div>
        <w:div w:id="1800417712">
          <w:marLeft w:val="0"/>
          <w:marRight w:val="0"/>
          <w:marTop w:val="0"/>
          <w:marBottom w:val="0"/>
          <w:divBdr>
            <w:top w:val="none" w:sz="0" w:space="0" w:color="auto"/>
            <w:left w:val="none" w:sz="0" w:space="0" w:color="auto"/>
            <w:bottom w:val="none" w:sz="0" w:space="0" w:color="auto"/>
            <w:right w:val="none" w:sz="0" w:space="0" w:color="auto"/>
          </w:divBdr>
          <w:divsChild>
            <w:div w:id="1086654197">
              <w:marLeft w:val="0"/>
              <w:marRight w:val="0"/>
              <w:marTop w:val="0"/>
              <w:marBottom w:val="0"/>
              <w:divBdr>
                <w:top w:val="none" w:sz="0" w:space="0" w:color="auto"/>
                <w:left w:val="none" w:sz="0" w:space="0" w:color="auto"/>
                <w:bottom w:val="none" w:sz="0" w:space="0" w:color="auto"/>
                <w:right w:val="none" w:sz="0" w:space="0" w:color="auto"/>
              </w:divBdr>
            </w:div>
          </w:divsChild>
        </w:div>
        <w:div w:id="1617758199">
          <w:marLeft w:val="0"/>
          <w:marRight w:val="0"/>
          <w:marTop w:val="0"/>
          <w:marBottom w:val="0"/>
          <w:divBdr>
            <w:top w:val="none" w:sz="0" w:space="0" w:color="auto"/>
            <w:left w:val="none" w:sz="0" w:space="0" w:color="auto"/>
            <w:bottom w:val="none" w:sz="0" w:space="0" w:color="auto"/>
            <w:right w:val="none" w:sz="0" w:space="0" w:color="auto"/>
          </w:divBdr>
          <w:divsChild>
            <w:div w:id="1746604573">
              <w:marLeft w:val="0"/>
              <w:marRight w:val="0"/>
              <w:marTop w:val="0"/>
              <w:marBottom w:val="0"/>
              <w:divBdr>
                <w:top w:val="none" w:sz="0" w:space="0" w:color="auto"/>
                <w:left w:val="none" w:sz="0" w:space="0" w:color="auto"/>
                <w:bottom w:val="none" w:sz="0" w:space="0" w:color="auto"/>
                <w:right w:val="none" w:sz="0" w:space="0" w:color="auto"/>
              </w:divBdr>
            </w:div>
          </w:divsChild>
        </w:div>
        <w:div w:id="599291675">
          <w:marLeft w:val="0"/>
          <w:marRight w:val="0"/>
          <w:marTop w:val="0"/>
          <w:marBottom w:val="0"/>
          <w:divBdr>
            <w:top w:val="none" w:sz="0" w:space="0" w:color="auto"/>
            <w:left w:val="none" w:sz="0" w:space="0" w:color="auto"/>
            <w:bottom w:val="none" w:sz="0" w:space="0" w:color="auto"/>
            <w:right w:val="none" w:sz="0" w:space="0" w:color="auto"/>
          </w:divBdr>
          <w:divsChild>
            <w:div w:id="640615572">
              <w:marLeft w:val="0"/>
              <w:marRight w:val="0"/>
              <w:marTop w:val="0"/>
              <w:marBottom w:val="0"/>
              <w:divBdr>
                <w:top w:val="none" w:sz="0" w:space="0" w:color="auto"/>
                <w:left w:val="none" w:sz="0" w:space="0" w:color="auto"/>
                <w:bottom w:val="none" w:sz="0" w:space="0" w:color="auto"/>
                <w:right w:val="none" w:sz="0" w:space="0" w:color="auto"/>
              </w:divBdr>
            </w:div>
          </w:divsChild>
        </w:div>
        <w:div w:id="1322124770">
          <w:marLeft w:val="0"/>
          <w:marRight w:val="0"/>
          <w:marTop w:val="0"/>
          <w:marBottom w:val="0"/>
          <w:divBdr>
            <w:top w:val="none" w:sz="0" w:space="0" w:color="auto"/>
            <w:left w:val="none" w:sz="0" w:space="0" w:color="auto"/>
            <w:bottom w:val="none" w:sz="0" w:space="0" w:color="auto"/>
            <w:right w:val="none" w:sz="0" w:space="0" w:color="auto"/>
          </w:divBdr>
          <w:divsChild>
            <w:div w:id="595747949">
              <w:marLeft w:val="0"/>
              <w:marRight w:val="0"/>
              <w:marTop w:val="0"/>
              <w:marBottom w:val="0"/>
              <w:divBdr>
                <w:top w:val="none" w:sz="0" w:space="0" w:color="auto"/>
                <w:left w:val="none" w:sz="0" w:space="0" w:color="auto"/>
                <w:bottom w:val="none" w:sz="0" w:space="0" w:color="auto"/>
                <w:right w:val="none" w:sz="0" w:space="0" w:color="auto"/>
              </w:divBdr>
            </w:div>
          </w:divsChild>
        </w:div>
        <w:div w:id="1645351210">
          <w:marLeft w:val="0"/>
          <w:marRight w:val="0"/>
          <w:marTop w:val="0"/>
          <w:marBottom w:val="0"/>
          <w:divBdr>
            <w:top w:val="none" w:sz="0" w:space="0" w:color="auto"/>
            <w:left w:val="none" w:sz="0" w:space="0" w:color="auto"/>
            <w:bottom w:val="none" w:sz="0" w:space="0" w:color="auto"/>
            <w:right w:val="none" w:sz="0" w:space="0" w:color="auto"/>
          </w:divBdr>
          <w:divsChild>
            <w:div w:id="1619795894">
              <w:marLeft w:val="0"/>
              <w:marRight w:val="0"/>
              <w:marTop w:val="0"/>
              <w:marBottom w:val="0"/>
              <w:divBdr>
                <w:top w:val="none" w:sz="0" w:space="0" w:color="auto"/>
                <w:left w:val="none" w:sz="0" w:space="0" w:color="auto"/>
                <w:bottom w:val="none" w:sz="0" w:space="0" w:color="auto"/>
                <w:right w:val="none" w:sz="0" w:space="0" w:color="auto"/>
              </w:divBdr>
            </w:div>
            <w:div w:id="489833913">
              <w:marLeft w:val="0"/>
              <w:marRight w:val="0"/>
              <w:marTop w:val="0"/>
              <w:marBottom w:val="0"/>
              <w:divBdr>
                <w:top w:val="none" w:sz="0" w:space="0" w:color="auto"/>
                <w:left w:val="none" w:sz="0" w:space="0" w:color="auto"/>
                <w:bottom w:val="none" w:sz="0" w:space="0" w:color="auto"/>
                <w:right w:val="none" w:sz="0" w:space="0" w:color="auto"/>
              </w:divBdr>
            </w:div>
          </w:divsChild>
        </w:div>
        <w:div w:id="1642154711">
          <w:marLeft w:val="0"/>
          <w:marRight w:val="0"/>
          <w:marTop w:val="0"/>
          <w:marBottom w:val="0"/>
          <w:divBdr>
            <w:top w:val="none" w:sz="0" w:space="0" w:color="auto"/>
            <w:left w:val="none" w:sz="0" w:space="0" w:color="auto"/>
            <w:bottom w:val="none" w:sz="0" w:space="0" w:color="auto"/>
            <w:right w:val="none" w:sz="0" w:space="0" w:color="auto"/>
          </w:divBdr>
          <w:divsChild>
            <w:div w:id="1974753990">
              <w:marLeft w:val="0"/>
              <w:marRight w:val="0"/>
              <w:marTop w:val="0"/>
              <w:marBottom w:val="0"/>
              <w:divBdr>
                <w:top w:val="none" w:sz="0" w:space="0" w:color="auto"/>
                <w:left w:val="none" w:sz="0" w:space="0" w:color="auto"/>
                <w:bottom w:val="none" w:sz="0" w:space="0" w:color="auto"/>
                <w:right w:val="none" w:sz="0" w:space="0" w:color="auto"/>
              </w:divBdr>
            </w:div>
            <w:div w:id="1860728554">
              <w:marLeft w:val="0"/>
              <w:marRight w:val="0"/>
              <w:marTop w:val="0"/>
              <w:marBottom w:val="0"/>
              <w:divBdr>
                <w:top w:val="none" w:sz="0" w:space="0" w:color="auto"/>
                <w:left w:val="none" w:sz="0" w:space="0" w:color="auto"/>
                <w:bottom w:val="none" w:sz="0" w:space="0" w:color="auto"/>
                <w:right w:val="none" w:sz="0" w:space="0" w:color="auto"/>
              </w:divBdr>
            </w:div>
            <w:div w:id="454375813">
              <w:marLeft w:val="0"/>
              <w:marRight w:val="0"/>
              <w:marTop w:val="0"/>
              <w:marBottom w:val="0"/>
              <w:divBdr>
                <w:top w:val="none" w:sz="0" w:space="0" w:color="auto"/>
                <w:left w:val="none" w:sz="0" w:space="0" w:color="auto"/>
                <w:bottom w:val="none" w:sz="0" w:space="0" w:color="auto"/>
                <w:right w:val="none" w:sz="0" w:space="0" w:color="auto"/>
              </w:divBdr>
            </w:div>
            <w:div w:id="1267152650">
              <w:marLeft w:val="0"/>
              <w:marRight w:val="0"/>
              <w:marTop w:val="0"/>
              <w:marBottom w:val="0"/>
              <w:divBdr>
                <w:top w:val="none" w:sz="0" w:space="0" w:color="auto"/>
                <w:left w:val="none" w:sz="0" w:space="0" w:color="auto"/>
                <w:bottom w:val="none" w:sz="0" w:space="0" w:color="auto"/>
                <w:right w:val="none" w:sz="0" w:space="0" w:color="auto"/>
              </w:divBdr>
            </w:div>
            <w:div w:id="1027951160">
              <w:marLeft w:val="0"/>
              <w:marRight w:val="0"/>
              <w:marTop w:val="0"/>
              <w:marBottom w:val="0"/>
              <w:divBdr>
                <w:top w:val="none" w:sz="0" w:space="0" w:color="auto"/>
                <w:left w:val="none" w:sz="0" w:space="0" w:color="auto"/>
                <w:bottom w:val="none" w:sz="0" w:space="0" w:color="auto"/>
                <w:right w:val="none" w:sz="0" w:space="0" w:color="auto"/>
              </w:divBdr>
            </w:div>
          </w:divsChild>
        </w:div>
        <w:div w:id="169488488">
          <w:marLeft w:val="0"/>
          <w:marRight w:val="0"/>
          <w:marTop w:val="0"/>
          <w:marBottom w:val="0"/>
          <w:divBdr>
            <w:top w:val="none" w:sz="0" w:space="0" w:color="auto"/>
            <w:left w:val="none" w:sz="0" w:space="0" w:color="auto"/>
            <w:bottom w:val="none" w:sz="0" w:space="0" w:color="auto"/>
            <w:right w:val="none" w:sz="0" w:space="0" w:color="auto"/>
          </w:divBdr>
          <w:divsChild>
            <w:div w:id="1500657858">
              <w:marLeft w:val="0"/>
              <w:marRight w:val="0"/>
              <w:marTop w:val="0"/>
              <w:marBottom w:val="0"/>
              <w:divBdr>
                <w:top w:val="none" w:sz="0" w:space="0" w:color="auto"/>
                <w:left w:val="none" w:sz="0" w:space="0" w:color="auto"/>
                <w:bottom w:val="none" w:sz="0" w:space="0" w:color="auto"/>
                <w:right w:val="none" w:sz="0" w:space="0" w:color="auto"/>
              </w:divBdr>
            </w:div>
          </w:divsChild>
        </w:div>
        <w:div w:id="753623079">
          <w:marLeft w:val="0"/>
          <w:marRight w:val="0"/>
          <w:marTop w:val="0"/>
          <w:marBottom w:val="0"/>
          <w:divBdr>
            <w:top w:val="none" w:sz="0" w:space="0" w:color="auto"/>
            <w:left w:val="none" w:sz="0" w:space="0" w:color="auto"/>
            <w:bottom w:val="none" w:sz="0" w:space="0" w:color="auto"/>
            <w:right w:val="none" w:sz="0" w:space="0" w:color="auto"/>
          </w:divBdr>
          <w:divsChild>
            <w:div w:id="378474118">
              <w:marLeft w:val="0"/>
              <w:marRight w:val="0"/>
              <w:marTop w:val="0"/>
              <w:marBottom w:val="0"/>
              <w:divBdr>
                <w:top w:val="none" w:sz="0" w:space="0" w:color="auto"/>
                <w:left w:val="none" w:sz="0" w:space="0" w:color="auto"/>
                <w:bottom w:val="none" w:sz="0" w:space="0" w:color="auto"/>
                <w:right w:val="none" w:sz="0" w:space="0" w:color="auto"/>
              </w:divBdr>
            </w:div>
          </w:divsChild>
        </w:div>
        <w:div w:id="1693653373">
          <w:marLeft w:val="0"/>
          <w:marRight w:val="0"/>
          <w:marTop w:val="0"/>
          <w:marBottom w:val="0"/>
          <w:divBdr>
            <w:top w:val="none" w:sz="0" w:space="0" w:color="auto"/>
            <w:left w:val="none" w:sz="0" w:space="0" w:color="auto"/>
            <w:bottom w:val="none" w:sz="0" w:space="0" w:color="auto"/>
            <w:right w:val="none" w:sz="0" w:space="0" w:color="auto"/>
          </w:divBdr>
          <w:divsChild>
            <w:div w:id="388843377">
              <w:marLeft w:val="0"/>
              <w:marRight w:val="0"/>
              <w:marTop w:val="0"/>
              <w:marBottom w:val="0"/>
              <w:divBdr>
                <w:top w:val="none" w:sz="0" w:space="0" w:color="auto"/>
                <w:left w:val="none" w:sz="0" w:space="0" w:color="auto"/>
                <w:bottom w:val="none" w:sz="0" w:space="0" w:color="auto"/>
                <w:right w:val="none" w:sz="0" w:space="0" w:color="auto"/>
              </w:divBdr>
            </w:div>
          </w:divsChild>
        </w:div>
        <w:div w:id="1293906350">
          <w:marLeft w:val="0"/>
          <w:marRight w:val="0"/>
          <w:marTop w:val="0"/>
          <w:marBottom w:val="0"/>
          <w:divBdr>
            <w:top w:val="none" w:sz="0" w:space="0" w:color="auto"/>
            <w:left w:val="none" w:sz="0" w:space="0" w:color="auto"/>
            <w:bottom w:val="none" w:sz="0" w:space="0" w:color="auto"/>
            <w:right w:val="none" w:sz="0" w:space="0" w:color="auto"/>
          </w:divBdr>
          <w:divsChild>
            <w:div w:id="1795320240">
              <w:marLeft w:val="0"/>
              <w:marRight w:val="0"/>
              <w:marTop w:val="0"/>
              <w:marBottom w:val="0"/>
              <w:divBdr>
                <w:top w:val="none" w:sz="0" w:space="0" w:color="auto"/>
                <w:left w:val="none" w:sz="0" w:space="0" w:color="auto"/>
                <w:bottom w:val="none" w:sz="0" w:space="0" w:color="auto"/>
                <w:right w:val="none" w:sz="0" w:space="0" w:color="auto"/>
              </w:divBdr>
            </w:div>
            <w:div w:id="943804262">
              <w:marLeft w:val="0"/>
              <w:marRight w:val="0"/>
              <w:marTop w:val="0"/>
              <w:marBottom w:val="0"/>
              <w:divBdr>
                <w:top w:val="none" w:sz="0" w:space="0" w:color="auto"/>
                <w:left w:val="none" w:sz="0" w:space="0" w:color="auto"/>
                <w:bottom w:val="none" w:sz="0" w:space="0" w:color="auto"/>
                <w:right w:val="none" w:sz="0" w:space="0" w:color="auto"/>
              </w:divBdr>
            </w:div>
            <w:div w:id="1085765375">
              <w:marLeft w:val="0"/>
              <w:marRight w:val="0"/>
              <w:marTop w:val="0"/>
              <w:marBottom w:val="0"/>
              <w:divBdr>
                <w:top w:val="none" w:sz="0" w:space="0" w:color="auto"/>
                <w:left w:val="none" w:sz="0" w:space="0" w:color="auto"/>
                <w:bottom w:val="none" w:sz="0" w:space="0" w:color="auto"/>
                <w:right w:val="none" w:sz="0" w:space="0" w:color="auto"/>
              </w:divBdr>
            </w:div>
          </w:divsChild>
        </w:div>
        <w:div w:id="2144274055">
          <w:marLeft w:val="0"/>
          <w:marRight w:val="0"/>
          <w:marTop w:val="0"/>
          <w:marBottom w:val="0"/>
          <w:divBdr>
            <w:top w:val="none" w:sz="0" w:space="0" w:color="auto"/>
            <w:left w:val="none" w:sz="0" w:space="0" w:color="auto"/>
            <w:bottom w:val="none" w:sz="0" w:space="0" w:color="auto"/>
            <w:right w:val="none" w:sz="0" w:space="0" w:color="auto"/>
          </w:divBdr>
          <w:divsChild>
            <w:div w:id="785277849">
              <w:marLeft w:val="0"/>
              <w:marRight w:val="0"/>
              <w:marTop w:val="0"/>
              <w:marBottom w:val="0"/>
              <w:divBdr>
                <w:top w:val="none" w:sz="0" w:space="0" w:color="auto"/>
                <w:left w:val="none" w:sz="0" w:space="0" w:color="auto"/>
                <w:bottom w:val="none" w:sz="0" w:space="0" w:color="auto"/>
                <w:right w:val="none" w:sz="0" w:space="0" w:color="auto"/>
              </w:divBdr>
            </w:div>
          </w:divsChild>
        </w:div>
        <w:div w:id="1563172190">
          <w:marLeft w:val="0"/>
          <w:marRight w:val="0"/>
          <w:marTop w:val="0"/>
          <w:marBottom w:val="0"/>
          <w:divBdr>
            <w:top w:val="none" w:sz="0" w:space="0" w:color="auto"/>
            <w:left w:val="none" w:sz="0" w:space="0" w:color="auto"/>
            <w:bottom w:val="none" w:sz="0" w:space="0" w:color="auto"/>
            <w:right w:val="none" w:sz="0" w:space="0" w:color="auto"/>
          </w:divBdr>
          <w:divsChild>
            <w:div w:id="411440175">
              <w:marLeft w:val="0"/>
              <w:marRight w:val="0"/>
              <w:marTop w:val="0"/>
              <w:marBottom w:val="0"/>
              <w:divBdr>
                <w:top w:val="none" w:sz="0" w:space="0" w:color="auto"/>
                <w:left w:val="none" w:sz="0" w:space="0" w:color="auto"/>
                <w:bottom w:val="none" w:sz="0" w:space="0" w:color="auto"/>
                <w:right w:val="none" w:sz="0" w:space="0" w:color="auto"/>
              </w:divBdr>
            </w:div>
          </w:divsChild>
        </w:div>
        <w:div w:id="414742489">
          <w:marLeft w:val="0"/>
          <w:marRight w:val="0"/>
          <w:marTop w:val="0"/>
          <w:marBottom w:val="0"/>
          <w:divBdr>
            <w:top w:val="none" w:sz="0" w:space="0" w:color="auto"/>
            <w:left w:val="none" w:sz="0" w:space="0" w:color="auto"/>
            <w:bottom w:val="none" w:sz="0" w:space="0" w:color="auto"/>
            <w:right w:val="none" w:sz="0" w:space="0" w:color="auto"/>
          </w:divBdr>
          <w:divsChild>
            <w:div w:id="5042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249897">
      <w:bodyDiv w:val="1"/>
      <w:marLeft w:val="0"/>
      <w:marRight w:val="0"/>
      <w:marTop w:val="0"/>
      <w:marBottom w:val="0"/>
      <w:divBdr>
        <w:top w:val="none" w:sz="0" w:space="0" w:color="auto"/>
        <w:left w:val="none" w:sz="0" w:space="0" w:color="auto"/>
        <w:bottom w:val="none" w:sz="0" w:space="0" w:color="auto"/>
        <w:right w:val="none" w:sz="0" w:space="0" w:color="auto"/>
      </w:divBdr>
    </w:div>
    <w:div w:id="2103066894">
      <w:bodyDiv w:val="1"/>
      <w:marLeft w:val="0"/>
      <w:marRight w:val="0"/>
      <w:marTop w:val="0"/>
      <w:marBottom w:val="0"/>
      <w:divBdr>
        <w:top w:val="none" w:sz="0" w:space="0" w:color="auto"/>
        <w:left w:val="none" w:sz="0" w:space="0" w:color="auto"/>
        <w:bottom w:val="none" w:sz="0" w:space="0" w:color="auto"/>
        <w:right w:val="none" w:sz="0" w:space="0" w:color="auto"/>
      </w:divBdr>
      <w:divsChild>
        <w:div w:id="144661685">
          <w:marLeft w:val="0"/>
          <w:marRight w:val="0"/>
          <w:marTop w:val="0"/>
          <w:marBottom w:val="0"/>
          <w:divBdr>
            <w:top w:val="none" w:sz="0" w:space="0" w:color="auto"/>
            <w:left w:val="none" w:sz="0" w:space="0" w:color="auto"/>
            <w:bottom w:val="none" w:sz="0" w:space="0" w:color="auto"/>
            <w:right w:val="none" w:sz="0" w:space="0" w:color="auto"/>
          </w:divBdr>
        </w:div>
        <w:div w:id="844786343">
          <w:marLeft w:val="0"/>
          <w:marRight w:val="0"/>
          <w:marTop w:val="0"/>
          <w:marBottom w:val="0"/>
          <w:divBdr>
            <w:top w:val="none" w:sz="0" w:space="0" w:color="auto"/>
            <w:left w:val="none" w:sz="0" w:space="0" w:color="auto"/>
            <w:bottom w:val="none" w:sz="0" w:space="0" w:color="auto"/>
            <w:right w:val="none" w:sz="0" w:space="0" w:color="auto"/>
          </w:divBdr>
        </w:div>
        <w:div w:id="506135925">
          <w:marLeft w:val="0"/>
          <w:marRight w:val="0"/>
          <w:marTop w:val="0"/>
          <w:marBottom w:val="0"/>
          <w:divBdr>
            <w:top w:val="none" w:sz="0" w:space="0" w:color="auto"/>
            <w:left w:val="none" w:sz="0" w:space="0" w:color="auto"/>
            <w:bottom w:val="none" w:sz="0" w:space="0" w:color="auto"/>
            <w:right w:val="none" w:sz="0" w:space="0" w:color="auto"/>
          </w:divBdr>
        </w:div>
        <w:div w:id="1493376572">
          <w:marLeft w:val="0"/>
          <w:marRight w:val="0"/>
          <w:marTop w:val="0"/>
          <w:marBottom w:val="0"/>
          <w:divBdr>
            <w:top w:val="none" w:sz="0" w:space="0" w:color="auto"/>
            <w:left w:val="none" w:sz="0" w:space="0" w:color="auto"/>
            <w:bottom w:val="none" w:sz="0" w:space="0" w:color="auto"/>
            <w:right w:val="none" w:sz="0" w:space="0" w:color="auto"/>
          </w:divBdr>
        </w:div>
        <w:div w:id="1852793625">
          <w:marLeft w:val="0"/>
          <w:marRight w:val="0"/>
          <w:marTop w:val="0"/>
          <w:marBottom w:val="0"/>
          <w:divBdr>
            <w:top w:val="none" w:sz="0" w:space="0" w:color="auto"/>
            <w:left w:val="none" w:sz="0" w:space="0" w:color="auto"/>
            <w:bottom w:val="none" w:sz="0" w:space="0" w:color="auto"/>
            <w:right w:val="none" w:sz="0" w:space="0" w:color="auto"/>
          </w:divBdr>
        </w:div>
        <w:div w:id="1665619198">
          <w:marLeft w:val="0"/>
          <w:marRight w:val="0"/>
          <w:marTop w:val="0"/>
          <w:marBottom w:val="0"/>
          <w:divBdr>
            <w:top w:val="none" w:sz="0" w:space="0" w:color="auto"/>
            <w:left w:val="none" w:sz="0" w:space="0" w:color="auto"/>
            <w:bottom w:val="none" w:sz="0" w:space="0" w:color="auto"/>
            <w:right w:val="none" w:sz="0" w:space="0" w:color="auto"/>
          </w:divBdr>
        </w:div>
        <w:div w:id="770248011">
          <w:marLeft w:val="0"/>
          <w:marRight w:val="0"/>
          <w:marTop w:val="0"/>
          <w:marBottom w:val="0"/>
          <w:divBdr>
            <w:top w:val="none" w:sz="0" w:space="0" w:color="auto"/>
            <w:left w:val="none" w:sz="0" w:space="0" w:color="auto"/>
            <w:bottom w:val="none" w:sz="0" w:space="0" w:color="auto"/>
            <w:right w:val="none" w:sz="0" w:space="0" w:color="auto"/>
          </w:divBdr>
        </w:div>
        <w:div w:id="339547330">
          <w:marLeft w:val="0"/>
          <w:marRight w:val="0"/>
          <w:marTop w:val="0"/>
          <w:marBottom w:val="0"/>
          <w:divBdr>
            <w:top w:val="none" w:sz="0" w:space="0" w:color="auto"/>
            <w:left w:val="none" w:sz="0" w:space="0" w:color="auto"/>
            <w:bottom w:val="none" w:sz="0" w:space="0" w:color="auto"/>
            <w:right w:val="none" w:sz="0" w:space="0" w:color="auto"/>
          </w:divBdr>
        </w:div>
        <w:div w:id="1678728061">
          <w:marLeft w:val="0"/>
          <w:marRight w:val="0"/>
          <w:marTop w:val="0"/>
          <w:marBottom w:val="0"/>
          <w:divBdr>
            <w:top w:val="none" w:sz="0" w:space="0" w:color="auto"/>
            <w:left w:val="none" w:sz="0" w:space="0" w:color="auto"/>
            <w:bottom w:val="none" w:sz="0" w:space="0" w:color="auto"/>
            <w:right w:val="none" w:sz="0" w:space="0" w:color="auto"/>
          </w:divBdr>
        </w:div>
        <w:div w:id="1747680773">
          <w:marLeft w:val="0"/>
          <w:marRight w:val="0"/>
          <w:marTop w:val="0"/>
          <w:marBottom w:val="0"/>
          <w:divBdr>
            <w:top w:val="none" w:sz="0" w:space="0" w:color="auto"/>
            <w:left w:val="none" w:sz="0" w:space="0" w:color="auto"/>
            <w:bottom w:val="none" w:sz="0" w:space="0" w:color="auto"/>
            <w:right w:val="none" w:sz="0" w:space="0" w:color="auto"/>
          </w:divBdr>
        </w:div>
        <w:div w:id="961879864">
          <w:marLeft w:val="0"/>
          <w:marRight w:val="0"/>
          <w:marTop w:val="0"/>
          <w:marBottom w:val="0"/>
          <w:divBdr>
            <w:top w:val="none" w:sz="0" w:space="0" w:color="auto"/>
            <w:left w:val="none" w:sz="0" w:space="0" w:color="auto"/>
            <w:bottom w:val="none" w:sz="0" w:space="0" w:color="auto"/>
            <w:right w:val="none" w:sz="0" w:space="0" w:color="auto"/>
          </w:divBdr>
        </w:div>
        <w:div w:id="876822184">
          <w:marLeft w:val="0"/>
          <w:marRight w:val="0"/>
          <w:marTop w:val="0"/>
          <w:marBottom w:val="0"/>
          <w:divBdr>
            <w:top w:val="none" w:sz="0" w:space="0" w:color="auto"/>
            <w:left w:val="none" w:sz="0" w:space="0" w:color="auto"/>
            <w:bottom w:val="none" w:sz="0" w:space="0" w:color="auto"/>
            <w:right w:val="none" w:sz="0" w:space="0" w:color="auto"/>
          </w:divBdr>
        </w:div>
        <w:div w:id="1144203448">
          <w:marLeft w:val="0"/>
          <w:marRight w:val="0"/>
          <w:marTop w:val="0"/>
          <w:marBottom w:val="0"/>
          <w:divBdr>
            <w:top w:val="none" w:sz="0" w:space="0" w:color="auto"/>
            <w:left w:val="none" w:sz="0" w:space="0" w:color="auto"/>
            <w:bottom w:val="none" w:sz="0" w:space="0" w:color="auto"/>
            <w:right w:val="none" w:sz="0" w:space="0" w:color="auto"/>
          </w:divBdr>
        </w:div>
        <w:div w:id="656569576">
          <w:marLeft w:val="0"/>
          <w:marRight w:val="0"/>
          <w:marTop w:val="0"/>
          <w:marBottom w:val="0"/>
          <w:divBdr>
            <w:top w:val="none" w:sz="0" w:space="0" w:color="auto"/>
            <w:left w:val="none" w:sz="0" w:space="0" w:color="auto"/>
            <w:bottom w:val="none" w:sz="0" w:space="0" w:color="auto"/>
            <w:right w:val="none" w:sz="0" w:space="0" w:color="auto"/>
          </w:divBdr>
        </w:div>
        <w:div w:id="385183136">
          <w:marLeft w:val="0"/>
          <w:marRight w:val="0"/>
          <w:marTop w:val="0"/>
          <w:marBottom w:val="0"/>
          <w:divBdr>
            <w:top w:val="none" w:sz="0" w:space="0" w:color="auto"/>
            <w:left w:val="none" w:sz="0" w:space="0" w:color="auto"/>
            <w:bottom w:val="none" w:sz="0" w:space="0" w:color="auto"/>
            <w:right w:val="none" w:sz="0" w:space="0" w:color="auto"/>
          </w:divBdr>
        </w:div>
        <w:div w:id="779568526">
          <w:marLeft w:val="0"/>
          <w:marRight w:val="0"/>
          <w:marTop w:val="0"/>
          <w:marBottom w:val="0"/>
          <w:divBdr>
            <w:top w:val="none" w:sz="0" w:space="0" w:color="auto"/>
            <w:left w:val="none" w:sz="0" w:space="0" w:color="auto"/>
            <w:bottom w:val="none" w:sz="0" w:space="0" w:color="auto"/>
            <w:right w:val="none" w:sz="0" w:space="0" w:color="auto"/>
          </w:divBdr>
        </w:div>
        <w:div w:id="2009363188">
          <w:marLeft w:val="0"/>
          <w:marRight w:val="0"/>
          <w:marTop w:val="0"/>
          <w:marBottom w:val="0"/>
          <w:divBdr>
            <w:top w:val="none" w:sz="0" w:space="0" w:color="auto"/>
            <w:left w:val="none" w:sz="0" w:space="0" w:color="auto"/>
            <w:bottom w:val="none" w:sz="0" w:space="0" w:color="auto"/>
            <w:right w:val="none" w:sz="0" w:space="0" w:color="auto"/>
          </w:divBdr>
        </w:div>
        <w:div w:id="740327358">
          <w:marLeft w:val="0"/>
          <w:marRight w:val="0"/>
          <w:marTop w:val="0"/>
          <w:marBottom w:val="0"/>
          <w:divBdr>
            <w:top w:val="none" w:sz="0" w:space="0" w:color="auto"/>
            <w:left w:val="none" w:sz="0" w:space="0" w:color="auto"/>
            <w:bottom w:val="none" w:sz="0" w:space="0" w:color="auto"/>
            <w:right w:val="none" w:sz="0" w:space="0" w:color="auto"/>
          </w:divBdr>
        </w:div>
        <w:div w:id="1351420183">
          <w:marLeft w:val="0"/>
          <w:marRight w:val="0"/>
          <w:marTop w:val="0"/>
          <w:marBottom w:val="0"/>
          <w:divBdr>
            <w:top w:val="none" w:sz="0" w:space="0" w:color="auto"/>
            <w:left w:val="none" w:sz="0" w:space="0" w:color="auto"/>
            <w:bottom w:val="none" w:sz="0" w:space="0" w:color="auto"/>
            <w:right w:val="none" w:sz="0" w:space="0" w:color="auto"/>
          </w:divBdr>
        </w:div>
        <w:div w:id="1260407025">
          <w:marLeft w:val="0"/>
          <w:marRight w:val="0"/>
          <w:marTop w:val="0"/>
          <w:marBottom w:val="0"/>
          <w:divBdr>
            <w:top w:val="none" w:sz="0" w:space="0" w:color="auto"/>
            <w:left w:val="none" w:sz="0" w:space="0" w:color="auto"/>
            <w:bottom w:val="none" w:sz="0" w:space="0" w:color="auto"/>
            <w:right w:val="none" w:sz="0" w:space="0" w:color="auto"/>
          </w:divBdr>
        </w:div>
        <w:div w:id="1560479399">
          <w:marLeft w:val="0"/>
          <w:marRight w:val="0"/>
          <w:marTop w:val="0"/>
          <w:marBottom w:val="0"/>
          <w:divBdr>
            <w:top w:val="none" w:sz="0" w:space="0" w:color="auto"/>
            <w:left w:val="none" w:sz="0" w:space="0" w:color="auto"/>
            <w:bottom w:val="none" w:sz="0" w:space="0" w:color="auto"/>
            <w:right w:val="none" w:sz="0" w:space="0" w:color="auto"/>
          </w:divBdr>
        </w:div>
        <w:div w:id="1363164305">
          <w:marLeft w:val="0"/>
          <w:marRight w:val="0"/>
          <w:marTop w:val="0"/>
          <w:marBottom w:val="0"/>
          <w:divBdr>
            <w:top w:val="none" w:sz="0" w:space="0" w:color="auto"/>
            <w:left w:val="none" w:sz="0" w:space="0" w:color="auto"/>
            <w:bottom w:val="none" w:sz="0" w:space="0" w:color="auto"/>
            <w:right w:val="none" w:sz="0" w:space="0" w:color="auto"/>
          </w:divBdr>
        </w:div>
        <w:div w:id="457071320">
          <w:marLeft w:val="0"/>
          <w:marRight w:val="0"/>
          <w:marTop w:val="0"/>
          <w:marBottom w:val="0"/>
          <w:divBdr>
            <w:top w:val="none" w:sz="0" w:space="0" w:color="auto"/>
            <w:left w:val="none" w:sz="0" w:space="0" w:color="auto"/>
            <w:bottom w:val="none" w:sz="0" w:space="0" w:color="auto"/>
            <w:right w:val="none" w:sz="0" w:space="0" w:color="auto"/>
          </w:divBdr>
        </w:div>
        <w:div w:id="677543893">
          <w:marLeft w:val="0"/>
          <w:marRight w:val="0"/>
          <w:marTop w:val="0"/>
          <w:marBottom w:val="0"/>
          <w:divBdr>
            <w:top w:val="none" w:sz="0" w:space="0" w:color="auto"/>
            <w:left w:val="none" w:sz="0" w:space="0" w:color="auto"/>
            <w:bottom w:val="none" w:sz="0" w:space="0" w:color="auto"/>
            <w:right w:val="none" w:sz="0" w:space="0" w:color="auto"/>
          </w:divBdr>
        </w:div>
        <w:div w:id="810487669">
          <w:marLeft w:val="0"/>
          <w:marRight w:val="0"/>
          <w:marTop w:val="0"/>
          <w:marBottom w:val="0"/>
          <w:divBdr>
            <w:top w:val="none" w:sz="0" w:space="0" w:color="auto"/>
            <w:left w:val="none" w:sz="0" w:space="0" w:color="auto"/>
            <w:bottom w:val="none" w:sz="0" w:space="0" w:color="auto"/>
            <w:right w:val="none" w:sz="0" w:space="0" w:color="auto"/>
          </w:divBdr>
        </w:div>
        <w:div w:id="26874642">
          <w:marLeft w:val="0"/>
          <w:marRight w:val="0"/>
          <w:marTop w:val="0"/>
          <w:marBottom w:val="0"/>
          <w:divBdr>
            <w:top w:val="none" w:sz="0" w:space="0" w:color="auto"/>
            <w:left w:val="none" w:sz="0" w:space="0" w:color="auto"/>
            <w:bottom w:val="none" w:sz="0" w:space="0" w:color="auto"/>
            <w:right w:val="none" w:sz="0" w:space="0" w:color="auto"/>
          </w:divBdr>
        </w:div>
        <w:div w:id="662510425">
          <w:marLeft w:val="0"/>
          <w:marRight w:val="0"/>
          <w:marTop w:val="0"/>
          <w:marBottom w:val="0"/>
          <w:divBdr>
            <w:top w:val="none" w:sz="0" w:space="0" w:color="auto"/>
            <w:left w:val="none" w:sz="0" w:space="0" w:color="auto"/>
            <w:bottom w:val="none" w:sz="0" w:space="0" w:color="auto"/>
            <w:right w:val="none" w:sz="0" w:space="0" w:color="auto"/>
          </w:divBdr>
        </w:div>
        <w:div w:id="665981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customXml" Target="../customXml/item4.xml" Id="rId10" /><Relationship Type="http://schemas.openxmlformats.org/officeDocument/2006/relationships/settings" Target="settings.xml" Id="rId4" /><Relationship Type="http://schemas.openxmlformats.org/officeDocument/2006/relationships/customXml" Target="../customXml/item3.xml" Id="rId9" /><Relationship Type="http://schemas.openxmlformats.org/officeDocument/2006/relationships/comments" Target="comments.xml" Id="R92ad48f87ef5454e" /><Relationship Type="http://schemas.microsoft.com/office/2011/relationships/people" Target="people.xml" Id="Rc9185221dd494d4f" /><Relationship Type="http://schemas.microsoft.com/office/2011/relationships/commentsExtended" Target="commentsExtended.xml" Id="R1119ba9ddd764a86" /><Relationship Type="http://schemas.microsoft.com/office/2016/09/relationships/commentsIds" Target="commentsIds.xml" Id="Rc29546eab0184cb7" /><Relationship Type="http://schemas.microsoft.com/office/2018/08/relationships/commentsExtensible" Target="commentsExtensible.xml" Id="R97df6537ab1145fe" /><Relationship Type="http://schemas.microsoft.com/office/2019/05/relationships/documenttasks" Target="tasks.xml" Id="R056a3e9cdc8e4bad"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4B4AF0744493F8438BE7EBB4D2D2A046" ma:contentTypeVersion="16" ma:contentTypeDescription="Crear nuevo documento." ma:contentTypeScope="" ma:versionID="03f7064586dfb0035d973b81345b5c9d">
  <xsd:schema xmlns:xsd="http://www.w3.org/2001/XMLSchema" xmlns:xs="http://www.w3.org/2001/XMLSchema" xmlns:p="http://schemas.microsoft.com/office/2006/metadata/properties" xmlns:ns2="d24b8391-b95d-441c-8e7c-438373d08f3e" xmlns:ns3="d9fa743b-0f8d-439c-ba05-65e10de954a4" targetNamespace="http://schemas.microsoft.com/office/2006/metadata/properties" ma:root="true" ma:fieldsID="280d0aaf5bb3ee29e00a2198b05977df" ns2:_="" ns3:_="">
    <xsd:import namespace="d24b8391-b95d-441c-8e7c-438373d08f3e"/>
    <xsd:import namespace="d9fa743b-0f8d-439c-ba05-65e10de954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b8391-b95d-441c-8e7c-438373d08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3c169078-a4a6-4156-a19c-1f0cc939110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fa743b-0f8d-439c-ba05-65e10de954a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7a0c54cb-d4bf-4998-b986-a2f526e65481}" ma:internalName="TaxCatchAll" ma:showField="CatchAllData" ma:web="d9fa743b-0f8d-439c-ba05-65e10de954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9fa743b-0f8d-439c-ba05-65e10de954a4" xsi:nil="true"/>
    <lcf76f155ced4ddcb4097134ff3c332f xmlns="d24b8391-b95d-441c-8e7c-438373d08f3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CE90749-CB34-4E0C-9DF9-2378DF7DFED4}">
  <ds:schemaRefs>
    <ds:schemaRef ds:uri="http://schemas.openxmlformats.org/officeDocument/2006/bibliography"/>
  </ds:schemaRefs>
</ds:datastoreItem>
</file>

<file path=customXml/itemProps2.xml><?xml version="1.0" encoding="utf-8"?>
<ds:datastoreItem xmlns:ds="http://schemas.openxmlformats.org/officeDocument/2006/customXml" ds:itemID="{BF3FC00B-4B1D-4226-8C20-84B8A9478969}"/>
</file>

<file path=customXml/itemProps3.xml><?xml version="1.0" encoding="utf-8"?>
<ds:datastoreItem xmlns:ds="http://schemas.openxmlformats.org/officeDocument/2006/customXml" ds:itemID="{310CC88B-ED09-410E-AB72-EA146B0D4449}"/>
</file>

<file path=customXml/itemProps4.xml><?xml version="1.0" encoding="utf-8"?>
<ds:datastoreItem xmlns:ds="http://schemas.openxmlformats.org/officeDocument/2006/customXml" ds:itemID="{2567AFD7-3F61-4F7D-B211-C2BB95B2E73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Maria Jose Caffaro</cp:lastModifiedBy>
  <cp:revision>116</cp:revision>
  <cp:lastPrinted>2022-06-03T18:36:00Z</cp:lastPrinted>
  <dcterms:created xsi:type="dcterms:W3CDTF">2022-06-02T18:42:00Z</dcterms:created>
  <dcterms:modified xsi:type="dcterms:W3CDTF">2022-08-09T12:35:03Z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0x0101004B4AF0744493F8438BE7EBB4D2D2A046</vt:lpwstr>
  </property>
  <property fmtid="{D5CDD505-2E9C-101B-9397-08002B2CF9AE}" pid="3" name="MediaServiceImageTags">
    <vt:lpwstr/>
  </property>
</Properties>
</file>